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2F032" w14:textId="3962FCF6" w:rsidR="006564FD" w:rsidRPr="005666EF" w:rsidRDefault="003440AF" w:rsidP="008543D3">
      <w:pPr>
        <w:pStyle w:val="Telobesedila"/>
        <w:rPr>
          <w:rFonts w:ascii="Arial" w:hAnsi="Arial" w:cs="Arial"/>
          <w:b/>
          <w:sz w:val="22"/>
          <w:szCs w:val="22"/>
        </w:rPr>
      </w:pPr>
      <w:r w:rsidRPr="005666EF">
        <w:rPr>
          <w:rFonts w:ascii="Arial" w:hAnsi="Arial" w:cs="Arial"/>
          <w:b/>
          <w:sz w:val="22"/>
          <w:szCs w:val="22"/>
        </w:rPr>
        <w:t xml:space="preserve">                             </w:t>
      </w:r>
      <w:r w:rsidR="006564FD" w:rsidRPr="005666EF">
        <w:rPr>
          <w:rFonts w:ascii="Arial" w:hAnsi="Arial" w:cs="Arial"/>
          <w:b/>
          <w:sz w:val="22"/>
          <w:szCs w:val="22"/>
        </w:rPr>
        <w:t>PONUDBENA DOKUMENTACIJA</w:t>
      </w:r>
    </w:p>
    <w:p w14:paraId="1EF58ADA" w14:textId="77777777" w:rsidR="00C16632" w:rsidRPr="005666EF" w:rsidRDefault="00C16632" w:rsidP="003440AF">
      <w:pPr>
        <w:pStyle w:val="Telobesedila"/>
        <w:jc w:val="center"/>
        <w:rPr>
          <w:rFonts w:ascii="Arial" w:hAnsi="Arial" w:cs="Arial"/>
          <w:sz w:val="22"/>
          <w:szCs w:val="22"/>
        </w:rPr>
      </w:pPr>
      <w:r w:rsidRPr="005666EF">
        <w:rPr>
          <w:rFonts w:ascii="Arial" w:hAnsi="Arial" w:cs="Arial"/>
          <w:b/>
          <w:sz w:val="22"/>
          <w:szCs w:val="22"/>
        </w:rPr>
        <w:t>Ponudba št:</w:t>
      </w:r>
      <w:r w:rsidRPr="005666EF">
        <w:rPr>
          <w:rFonts w:ascii="Arial" w:hAnsi="Arial" w:cs="Arial"/>
          <w:sz w:val="22"/>
          <w:szCs w:val="22"/>
          <w:shd w:val="clear" w:color="auto" w:fill="E0E0E0"/>
        </w:rPr>
        <w:t>………………………</w:t>
      </w:r>
    </w:p>
    <w:p w14:paraId="4637CA81" w14:textId="41A1E8AF" w:rsidR="00C16632" w:rsidRPr="005666EF" w:rsidRDefault="00C16632" w:rsidP="00C16632">
      <w:pPr>
        <w:widowControl w:val="0"/>
        <w:tabs>
          <w:tab w:val="left" w:pos="90"/>
          <w:tab w:val="left" w:pos="964"/>
        </w:tabs>
        <w:autoSpaceDE w:val="0"/>
        <w:autoSpaceDN w:val="0"/>
        <w:adjustRightInd w:val="0"/>
        <w:spacing w:before="48"/>
        <w:jc w:val="both"/>
        <w:rPr>
          <w:rFonts w:ascii="Arial" w:hAnsi="Arial" w:cs="Arial"/>
          <w:b/>
          <w:sz w:val="22"/>
          <w:szCs w:val="22"/>
        </w:rPr>
      </w:pPr>
      <w:r w:rsidRPr="005666EF">
        <w:rPr>
          <w:rFonts w:ascii="Arial" w:hAnsi="Arial" w:cs="Arial"/>
          <w:b/>
          <w:sz w:val="22"/>
          <w:szCs w:val="22"/>
        </w:rPr>
        <w:t xml:space="preserve">PREDMET JAVNEGA NAROČILA: </w:t>
      </w:r>
    </w:p>
    <w:p w14:paraId="20603B9E" w14:textId="77777777" w:rsidR="00F24EA3" w:rsidRPr="005666EF" w:rsidRDefault="00F24EA3" w:rsidP="00F24EA3">
      <w:pPr>
        <w:pStyle w:val="Default"/>
        <w:jc w:val="center"/>
        <w:rPr>
          <w:sz w:val="22"/>
          <w:szCs w:val="22"/>
        </w:rPr>
      </w:pPr>
    </w:p>
    <w:p w14:paraId="4B6CB1BE" w14:textId="41DC6282" w:rsidR="0010023D" w:rsidRPr="005666EF" w:rsidRDefault="0010023D" w:rsidP="0010023D">
      <w:pPr>
        <w:pStyle w:val="Default"/>
        <w:spacing w:line="480" w:lineRule="auto"/>
        <w:rPr>
          <w:b/>
          <w:sz w:val="22"/>
          <w:szCs w:val="22"/>
        </w:rPr>
      </w:pPr>
      <w:bookmarkStart w:id="0" w:name="_Hlk93557066"/>
      <w:bookmarkStart w:id="1" w:name="_Hlk101768946"/>
      <w:r w:rsidRPr="005666EF">
        <w:rPr>
          <w:b/>
          <w:bCs/>
          <w:sz w:val="22"/>
          <w:szCs w:val="22"/>
        </w:rPr>
        <w:t>»</w:t>
      </w:r>
      <w:bookmarkEnd w:id="0"/>
      <w:r w:rsidR="0051162D" w:rsidRPr="0051162D">
        <w:rPr>
          <w:b/>
          <w:bCs/>
          <w:sz w:val="22"/>
          <w:szCs w:val="22"/>
        </w:rPr>
        <w:t>Ureditev ograje na novem delu pokopališča na Gorci v KS Malečnik-Ruperče</w:t>
      </w:r>
      <w:r w:rsidR="00AD652E" w:rsidRPr="005666EF">
        <w:rPr>
          <w:b/>
          <w:bCs/>
          <w:sz w:val="22"/>
          <w:szCs w:val="22"/>
        </w:rPr>
        <w:t>«</w:t>
      </w:r>
    </w:p>
    <w:bookmarkEnd w:id="1"/>
    <w:p w14:paraId="270494EB" w14:textId="77777777" w:rsidR="00A012CF" w:rsidRPr="005666EF" w:rsidRDefault="00A012CF" w:rsidP="00A012CF">
      <w:pPr>
        <w:rPr>
          <w:rFonts w:ascii="Arial" w:hAnsi="Arial" w:cs="Arial"/>
          <w:b/>
          <w:sz w:val="22"/>
          <w:szCs w:val="22"/>
        </w:rPr>
      </w:pPr>
      <w:r w:rsidRPr="005666EF">
        <w:rPr>
          <w:rFonts w:ascii="Arial" w:hAnsi="Arial" w:cs="Arial"/>
          <w:b/>
          <w:sz w:val="22"/>
          <w:szCs w:val="22"/>
        </w:rPr>
        <w:t>PODATKI O PONUDNIKU</w:t>
      </w:r>
    </w:p>
    <w:p w14:paraId="75D1C0D4" w14:textId="77777777" w:rsidR="00A012CF" w:rsidRPr="005666EF" w:rsidRDefault="00A012CF" w:rsidP="00A012CF">
      <w:pPr>
        <w:jc w:val="both"/>
        <w:rPr>
          <w:rFonts w:ascii="Arial" w:hAnsi="Arial" w:cs="Arial"/>
          <w:sz w:val="22"/>
          <w:szCs w:val="22"/>
        </w:rPr>
      </w:pPr>
    </w:p>
    <w:p w14:paraId="0ADF6D78"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Popoln naziv ponudnika:</w:t>
      </w:r>
    </w:p>
    <w:p w14:paraId="3877502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44B1E3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Naslov:</w:t>
      </w:r>
    </w:p>
    <w:p w14:paraId="60D4193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e-naslov:</w:t>
      </w:r>
    </w:p>
    <w:p w14:paraId="43D789D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3ED03F3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6171F90"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Matična številka:</w:t>
      </w:r>
    </w:p>
    <w:p w14:paraId="5022C2A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093989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Davčna številka:</w:t>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t>Pristojni finančni urad:</w:t>
      </w:r>
    </w:p>
    <w:p w14:paraId="195139E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C2778C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Številka transakcijskega računa:</w:t>
      </w:r>
    </w:p>
    <w:p w14:paraId="71527CE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48DC23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Kontaktna oseba za tolmačenje ponudbe:</w:t>
      </w:r>
    </w:p>
    <w:p w14:paraId="4D60A93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1047CE9D"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2DCE22A5"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Ponudbo oddajam s podizvajalci                   DA                     NE             (obkroži)</w:t>
      </w:r>
    </w:p>
    <w:p w14:paraId="5813E3F7"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E1D5446" w14:textId="77777777" w:rsidR="00A012CF" w:rsidRPr="005666EF" w:rsidRDefault="00A012CF" w:rsidP="00A012CF">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i/>
          <w:sz w:val="22"/>
          <w:szCs w:val="22"/>
        </w:rPr>
      </w:pPr>
      <w:r w:rsidRPr="005666EF">
        <w:rPr>
          <w:rFonts w:ascii="Arial" w:hAnsi="Arial" w:cs="Arial"/>
          <w:i/>
          <w:sz w:val="22"/>
          <w:szCs w:val="22"/>
        </w:rPr>
        <w:t>(izpolniti v primeru samostojne ponudbe)</w:t>
      </w:r>
    </w:p>
    <w:p w14:paraId="1636B73B" w14:textId="77777777" w:rsidR="00A012CF" w:rsidRPr="005666EF" w:rsidRDefault="00A012CF" w:rsidP="00A012CF">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p>
    <w:p w14:paraId="4C2015F2" w14:textId="77777777" w:rsidR="00A012CF" w:rsidRPr="005666EF" w:rsidRDefault="00A012CF" w:rsidP="00A012CF">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p>
    <w:p w14:paraId="05F6B1A5" w14:textId="77777777" w:rsidR="00A012CF" w:rsidRPr="005666EF" w:rsidRDefault="00A012CF" w:rsidP="00A012CF">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r w:rsidRPr="005666EF">
        <w:rPr>
          <w:rFonts w:ascii="Arial" w:hAnsi="Arial" w:cs="Arial"/>
          <w:b/>
          <w:sz w:val="22"/>
          <w:szCs w:val="22"/>
        </w:rPr>
        <w:t>PODATKI O PARTNERJIH</w:t>
      </w:r>
    </w:p>
    <w:p w14:paraId="6409BA6A" w14:textId="77777777" w:rsidR="00A012CF" w:rsidRPr="005666EF" w:rsidRDefault="00A012CF" w:rsidP="00A012CF">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p>
    <w:p w14:paraId="64416C8B"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Popoln naziv partnerja:</w:t>
      </w:r>
    </w:p>
    <w:p w14:paraId="3CEDE9E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E3277B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Naslov:</w:t>
      </w:r>
    </w:p>
    <w:p w14:paraId="41268D0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7EFE1E0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Matična številka:</w:t>
      </w:r>
    </w:p>
    <w:p w14:paraId="75D42CB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7C37D4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Davčna številka:</w:t>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t>Pristojni finančni urad:</w:t>
      </w:r>
    </w:p>
    <w:p w14:paraId="51A929A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1B02CA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Številka transakcijskega računa:</w:t>
      </w:r>
    </w:p>
    <w:p w14:paraId="3EAF0BD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C652D6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Dela, ki jih bo partner opravljal:</w:t>
      </w:r>
    </w:p>
    <w:p w14:paraId="308B0E5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1B24EF0"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108B2887"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459E86A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6D9FA22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Vrednost del z DDV:</w:t>
      </w:r>
    </w:p>
    <w:p w14:paraId="201DBACB"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2F93CFCB"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5497749D" w14:textId="3AAC1251" w:rsidR="00A012CF" w:rsidRPr="005666EF" w:rsidRDefault="00A012CF" w:rsidP="00A012CF">
      <w:pPr>
        <w:jc w:val="both"/>
        <w:rPr>
          <w:rFonts w:ascii="Arial" w:hAnsi="Arial" w:cs="Arial"/>
          <w:sz w:val="22"/>
          <w:szCs w:val="22"/>
        </w:rPr>
      </w:pPr>
    </w:p>
    <w:p w14:paraId="76476DB6" w14:textId="4FA80AA8" w:rsidR="004A0797" w:rsidRPr="005666EF" w:rsidRDefault="004A0797" w:rsidP="00A012CF">
      <w:pPr>
        <w:jc w:val="both"/>
        <w:rPr>
          <w:rFonts w:ascii="Arial" w:hAnsi="Arial" w:cs="Arial"/>
          <w:sz w:val="22"/>
          <w:szCs w:val="22"/>
        </w:rPr>
      </w:pPr>
    </w:p>
    <w:p w14:paraId="7CADA246" w14:textId="2C375011" w:rsidR="004A0797" w:rsidRPr="005666EF" w:rsidRDefault="004A0797" w:rsidP="00A012CF">
      <w:pPr>
        <w:jc w:val="both"/>
        <w:rPr>
          <w:rFonts w:ascii="Arial" w:hAnsi="Arial" w:cs="Arial"/>
          <w:sz w:val="22"/>
          <w:szCs w:val="22"/>
        </w:rPr>
      </w:pPr>
    </w:p>
    <w:p w14:paraId="610760BC" w14:textId="7316EDDA" w:rsidR="004A0797" w:rsidRPr="005666EF" w:rsidRDefault="004A0797" w:rsidP="00A012CF">
      <w:pPr>
        <w:jc w:val="both"/>
        <w:rPr>
          <w:rFonts w:ascii="Arial" w:hAnsi="Arial" w:cs="Arial"/>
          <w:sz w:val="22"/>
          <w:szCs w:val="22"/>
        </w:rPr>
      </w:pPr>
    </w:p>
    <w:p w14:paraId="51AFB111" w14:textId="5C28B02B" w:rsidR="004A0797" w:rsidRDefault="004A0797" w:rsidP="00A012CF">
      <w:pPr>
        <w:jc w:val="both"/>
        <w:rPr>
          <w:rFonts w:ascii="Arial" w:hAnsi="Arial" w:cs="Arial"/>
          <w:sz w:val="22"/>
          <w:szCs w:val="22"/>
        </w:rPr>
      </w:pPr>
    </w:p>
    <w:p w14:paraId="11241A9E" w14:textId="77777777" w:rsidR="00E03481" w:rsidRDefault="00E03481" w:rsidP="00A012CF">
      <w:pPr>
        <w:jc w:val="both"/>
        <w:rPr>
          <w:rFonts w:ascii="Arial" w:hAnsi="Arial" w:cs="Arial"/>
          <w:sz w:val="22"/>
          <w:szCs w:val="22"/>
        </w:rPr>
      </w:pPr>
    </w:p>
    <w:p w14:paraId="61FB985A" w14:textId="77777777" w:rsidR="00E03481" w:rsidRPr="005666EF" w:rsidRDefault="00E03481" w:rsidP="00A012CF">
      <w:pPr>
        <w:jc w:val="both"/>
        <w:rPr>
          <w:rFonts w:ascii="Arial" w:hAnsi="Arial" w:cs="Arial"/>
          <w:sz w:val="22"/>
          <w:szCs w:val="22"/>
        </w:rPr>
      </w:pPr>
    </w:p>
    <w:p w14:paraId="1FFB370B" w14:textId="037B572C" w:rsidR="004A0797" w:rsidRPr="005666EF" w:rsidRDefault="004A0797" w:rsidP="00A012CF">
      <w:pPr>
        <w:jc w:val="both"/>
        <w:rPr>
          <w:rFonts w:ascii="Arial" w:hAnsi="Arial" w:cs="Arial"/>
          <w:sz w:val="22"/>
          <w:szCs w:val="22"/>
        </w:rPr>
      </w:pPr>
    </w:p>
    <w:p w14:paraId="040AB144" w14:textId="77777777" w:rsidR="004A0797" w:rsidRDefault="004A0797" w:rsidP="00A012CF">
      <w:pPr>
        <w:jc w:val="both"/>
        <w:rPr>
          <w:rFonts w:ascii="Arial" w:hAnsi="Arial" w:cs="Arial"/>
          <w:sz w:val="22"/>
          <w:szCs w:val="22"/>
        </w:rPr>
      </w:pPr>
    </w:p>
    <w:p w14:paraId="059EC815" w14:textId="77777777" w:rsidR="008543D3" w:rsidRPr="005666EF" w:rsidRDefault="008543D3" w:rsidP="00A012CF">
      <w:pPr>
        <w:jc w:val="both"/>
        <w:rPr>
          <w:rFonts w:ascii="Arial" w:hAnsi="Arial" w:cs="Arial"/>
          <w:sz w:val="22"/>
          <w:szCs w:val="22"/>
        </w:rPr>
      </w:pPr>
    </w:p>
    <w:p w14:paraId="51618B04"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Popoln naziv partnerja:</w:t>
      </w:r>
    </w:p>
    <w:p w14:paraId="261F0C7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102D2BC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Naslov:</w:t>
      </w:r>
    </w:p>
    <w:p w14:paraId="2FF5849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78ECE5D4"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Matična številka:</w:t>
      </w:r>
    </w:p>
    <w:p w14:paraId="3339E6B5"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4F548EC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Davčna številka:</w:t>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t>Pristojni finančni urad:</w:t>
      </w:r>
    </w:p>
    <w:p w14:paraId="79F6977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41DF0B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Številka transakcijskega računa:</w:t>
      </w:r>
    </w:p>
    <w:p w14:paraId="0BA8B51D"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238CD16"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Dela, ki jih bo partner opravljal:</w:t>
      </w:r>
    </w:p>
    <w:p w14:paraId="38209DA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64C251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4238E4DD"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1BB0BA85"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65F037B0"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Vrednost del z DDV:</w:t>
      </w:r>
    </w:p>
    <w:p w14:paraId="4B953DB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376C989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5C26211C" w14:textId="77777777" w:rsidR="00A012CF" w:rsidRPr="005666EF" w:rsidRDefault="00A012CF" w:rsidP="00A012CF">
      <w:pPr>
        <w:jc w:val="center"/>
        <w:rPr>
          <w:rFonts w:ascii="Arial" w:hAnsi="Arial" w:cs="Arial"/>
          <w:sz w:val="22"/>
          <w:szCs w:val="22"/>
        </w:rPr>
      </w:pPr>
      <w:r w:rsidRPr="005666EF">
        <w:rPr>
          <w:rFonts w:ascii="Arial" w:hAnsi="Arial" w:cs="Arial"/>
          <w:sz w:val="22"/>
          <w:szCs w:val="22"/>
        </w:rPr>
        <w:t>(izpolniti v primeru skupne ponudbe, po potrebi dodati polja za vpis)</w:t>
      </w:r>
    </w:p>
    <w:p w14:paraId="3DD1039E" w14:textId="77777777" w:rsidR="00A012CF" w:rsidRPr="005666EF" w:rsidRDefault="00A012CF" w:rsidP="00A012CF">
      <w:pPr>
        <w:ind w:left="540" w:hanging="540"/>
        <w:jc w:val="both"/>
        <w:rPr>
          <w:rFonts w:ascii="Arial" w:hAnsi="Arial" w:cs="Arial"/>
          <w:sz w:val="22"/>
          <w:szCs w:val="22"/>
        </w:rPr>
      </w:pPr>
    </w:p>
    <w:p w14:paraId="30FE7F7C" w14:textId="77777777" w:rsidR="00E03481" w:rsidRPr="005666EF" w:rsidRDefault="00E03481" w:rsidP="00A012CF">
      <w:pPr>
        <w:ind w:left="540" w:hanging="540"/>
        <w:jc w:val="both"/>
        <w:rPr>
          <w:rFonts w:ascii="Arial" w:hAnsi="Arial" w:cs="Arial"/>
          <w:sz w:val="22"/>
          <w:szCs w:val="22"/>
        </w:rPr>
      </w:pPr>
    </w:p>
    <w:p w14:paraId="770B0F19" w14:textId="77777777" w:rsidR="00A012CF" w:rsidRPr="005666EF" w:rsidRDefault="00A012CF" w:rsidP="00A012CF">
      <w:pPr>
        <w:rPr>
          <w:rFonts w:ascii="Arial" w:hAnsi="Arial" w:cs="Arial"/>
          <w:b/>
          <w:sz w:val="22"/>
          <w:szCs w:val="22"/>
        </w:rPr>
      </w:pPr>
      <w:r w:rsidRPr="005666EF">
        <w:rPr>
          <w:rFonts w:ascii="Arial" w:hAnsi="Arial" w:cs="Arial"/>
          <w:b/>
          <w:sz w:val="22"/>
          <w:szCs w:val="22"/>
        </w:rPr>
        <w:t>PODATKI O PODIZVAJALCU</w:t>
      </w:r>
    </w:p>
    <w:p w14:paraId="7E4F320E" w14:textId="77777777" w:rsidR="00A012CF" w:rsidRPr="005666EF" w:rsidRDefault="00A012CF" w:rsidP="00A012CF">
      <w:pPr>
        <w:jc w:val="both"/>
        <w:rPr>
          <w:rFonts w:ascii="Arial" w:hAnsi="Arial" w:cs="Arial"/>
          <w:sz w:val="22"/>
          <w:szCs w:val="22"/>
        </w:rPr>
      </w:pPr>
    </w:p>
    <w:p w14:paraId="3F404C94"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Popoln naziv podizvajalca:</w:t>
      </w:r>
    </w:p>
    <w:p w14:paraId="20C6AF98"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14B2E4B"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Naslov:</w:t>
      </w:r>
    </w:p>
    <w:p w14:paraId="3C3B9F14"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652A61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Matična številka:</w:t>
      </w:r>
    </w:p>
    <w:p w14:paraId="3BB9E3B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562DCB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Davčna številka:</w:t>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t>Pristojni finančni urad:</w:t>
      </w:r>
    </w:p>
    <w:p w14:paraId="1CBB545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9A070D7"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Številka transakcijskega računa:</w:t>
      </w:r>
    </w:p>
    <w:p w14:paraId="7B15C80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DA7081D"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Dela, ki jih bo podizvajalec opravljal:</w:t>
      </w:r>
    </w:p>
    <w:p w14:paraId="5BEEFF1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7ABD559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4C8A920C"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7B11B5BD"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71761CA0"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Vrednost del z DDV:</w:t>
      </w:r>
    </w:p>
    <w:p w14:paraId="5B3527D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2145B3A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0A0ACE84" w14:textId="77777777" w:rsidR="00A012CF" w:rsidRPr="005666EF" w:rsidRDefault="00A012CF" w:rsidP="00A012CF">
      <w:pPr>
        <w:jc w:val="center"/>
        <w:rPr>
          <w:rFonts w:ascii="Arial" w:hAnsi="Arial" w:cs="Arial"/>
          <w:sz w:val="22"/>
          <w:szCs w:val="22"/>
        </w:rPr>
      </w:pPr>
      <w:r w:rsidRPr="005666EF">
        <w:rPr>
          <w:rFonts w:ascii="Arial" w:hAnsi="Arial" w:cs="Arial"/>
          <w:sz w:val="22"/>
          <w:szCs w:val="22"/>
        </w:rPr>
        <w:t>(izpolniti v primeru nastopa s podizvajalci, po potrebi dodati polja za vpis)</w:t>
      </w:r>
    </w:p>
    <w:p w14:paraId="5BA1492F" w14:textId="77777777" w:rsidR="00A012CF" w:rsidRPr="005666EF" w:rsidRDefault="00A012CF" w:rsidP="00A012CF">
      <w:pPr>
        <w:ind w:left="540" w:hanging="540"/>
        <w:jc w:val="both"/>
        <w:rPr>
          <w:rFonts w:ascii="Arial" w:hAnsi="Arial" w:cs="Arial"/>
          <w:sz w:val="22"/>
          <w:szCs w:val="22"/>
        </w:rPr>
      </w:pPr>
    </w:p>
    <w:p w14:paraId="7DED8D0F" w14:textId="77777777" w:rsidR="00CC62F7" w:rsidRPr="005666EF" w:rsidRDefault="00CC62F7" w:rsidP="00CC62F7">
      <w:pPr>
        <w:jc w:val="both"/>
        <w:rPr>
          <w:rFonts w:ascii="Arial" w:hAnsi="Arial" w:cs="Arial"/>
          <w:b/>
          <w:sz w:val="22"/>
          <w:szCs w:val="22"/>
        </w:rPr>
      </w:pPr>
    </w:p>
    <w:p w14:paraId="0070EEA8" w14:textId="77777777" w:rsidR="00A25BF4" w:rsidRPr="005666EF" w:rsidRDefault="00A25BF4">
      <w:pPr>
        <w:spacing w:after="160" w:line="259" w:lineRule="auto"/>
        <w:rPr>
          <w:rFonts w:ascii="Arial" w:hAnsi="Arial" w:cs="Arial"/>
          <w:b/>
          <w:sz w:val="22"/>
          <w:szCs w:val="22"/>
        </w:rPr>
      </w:pPr>
      <w:r w:rsidRPr="005666EF">
        <w:rPr>
          <w:rFonts w:ascii="Arial" w:hAnsi="Arial" w:cs="Arial"/>
          <w:b/>
          <w:sz w:val="22"/>
          <w:szCs w:val="22"/>
        </w:rPr>
        <w:br w:type="page"/>
      </w:r>
    </w:p>
    <w:p w14:paraId="5FC31F13" w14:textId="77777777" w:rsidR="00A25BF4" w:rsidRPr="005666EF" w:rsidRDefault="00A25BF4" w:rsidP="008543D3">
      <w:pPr>
        <w:jc w:val="center"/>
        <w:rPr>
          <w:rFonts w:ascii="Arial" w:hAnsi="Arial" w:cs="Arial"/>
          <w:b/>
          <w:sz w:val="22"/>
          <w:szCs w:val="22"/>
        </w:rPr>
      </w:pPr>
    </w:p>
    <w:p w14:paraId="117A8998" w14:textId="77777777" w:rsidR="00A25BF4" w:rsidRPr="005666EF" w:rsidRDefault="00A25BF4" w:rsidP="00A25BF4">
      <w:pPr>
        <w:keepNext/>
        <w:jc w:val="center"/>
        <w:outlineLvl w:val="1"/>
        <w:rPr>
          <w:rFonts w:ascii="Arial" w:hAnsi="Arial" w:cs="Arial"/>
          <w:b/>
          <w:sz w:val="22"/>
          <w:szCs w:val="22"/>
        </w:rPr>
      </w:pPr>
      <w:r w:rsidRPr="005666EF">
        <w:rPr>
          <w:rFonts w:ascii="Arial" w:hAnsi="Arial" w:cs="Arial"/>
          <w:b/>
          <w:sz w:val="22"/>
          <w:szCs w:val="22"/>
        </w:rPr>
        <w:t>REKAPITULACIJA PONUDBENEGA PREDRAČUNA</w:t>
      </w:r>
    </w:p>
    <w:p w14:paraId="24FD5713" w14:textId="77777777" w:rsidR="00A25BF4" w:rsidRPr="005666EF" w:rsidRDefault="00A25BF4" w:rsidP="00A25BF4">
      <w:pPr>
        <w:keepNext/>
        <w:jc w:val="center"/>
        <w:outlineLvl w:val="1"/>
        <w:rPr>
          <w:rFonts w:ascii="Arial" w:hAnsi="Arial" w:cs="Arial"/>
          <w:b/>
          <w:sz w:val="22"/>
          <w:szCs w:val="22"/>
        </w:rPr>
      </w:pPr>
    </w:p>
    <w:p w14:paraId="260238FD" w14:textId="77777777" w:rsidR="00A25BF4" w:rsidRPr="005666EF" w:rsidRDefault="00A25BF4" w:rsidP="00A25BF4">
      <w:pPr>
        <w:widowControl w:val="0"/>
        <w:tabs>
          <w:tab w:val="left" w:pos="90"/>
          <w:tab w:val="left" w:pos="964"/>
        </w:tabs>
        <w:autoSpaceDE w:val="0"/>
        <w:autoSpaceDN w:val="0"/>
        <w:adjustRightInd w:val="0"/>
        <w:spacing w:before="48"/>
        <w:jc w:val="both"/>
        <w:rPr>
          <w:rFonts w:ascii="Arial" w:hAnsi="Arial" w:cs="Arial"/>
          <w:b/>
          <w:sz w:val="22"/>
          <w:szCs w:val="22"/>
        </w:rPr>
      </w:pPr>
    </w:p>
    <w:p w14:paraId="3E510785" w14:textId="79AA149B" w:rsidR="00A25BF4" w:rsidRPr="005666EF" w:rsidRDefault="00A25BF4" w:rsidP="00A25BF4">
      <w:pPr>
        <w:rPr>
          <w:rFonts w:ascii="Arial" w:hAnsi="Arial" w:cs="Arial"/>
          <w:b/>
          <w:sz w:val="22"/>
          <w:szCs w:val="22"/>
        </w:rPr>
      </w:pPr>
      <w:r w:rsidRPr="005666EF">
        <w:rPr>
          <w:rFonts w:ascii="Arial" w:hAnsi="Arial" w:cs="Arial"/>
          <w:b/>
          <w:sz w:val="22"/>
          <w:szCs w:val="22"/>
        </w:rPr>
        <w:t xml:space="preserve">PREDMET JAVNEGA NAROČILA: </w:t>
      </w:r>
    </w:p>
    <w:p w14:paraId="0CE58435" w14:textId="77777777" w:rsidR="00A25BF4" w:rsidRPr="005666EF" w:rsidRDefault="00A25BF4" w:rsidP="00A25BF4">
      <w:pPr>
        <w:rPr>
          <w:rFonts w:ascii="Arial" w:hAnsi="Arial" w:cs="Arial"/>
          <w:b/>
          <w:sz w:val="22"/>
          <w:szCs w:val="22"/>
        </w:rPr>
      </w:pPr>
    </w:p>
    <w:p w14:paraId="459A4957" w14:textId="26DFBEC6" w:rsidR="00A25BF4" w:rsidRPr="005666EF" w:rsidRDefault="00051F36" w:rsidP="00A25BF4">
      <w:pPr>
        <w:rPr>
          <w:rFonts w:ascii="Arial" w:eastAsiaTheme="minorHAnsi" w:hAnsi="Arial" w:cs="Arial"/>
          <w:b/>
          <w:bCs/>
          <w:color w:val="000000"/>
          <w:sz w:val="22"/>
          <w:szCs w:val="22"/>
          <w:lang w:eastAsia="en-US"/>
        </w:rPr>
      </w:pPr>
      <w:r w:rsidRPr="005666EF">
        <w:rPr>
          <w:rFonts w:ascii="Arial" w:eastAsiaTheme="minorHAnsi" w:hAnsi="Arial" w:cs="Arial"/>
          <w:b/>
          <w:bCs/>
          <w:color w:val="000000"/>
          <w:sz w:val="22"/>
          <w:szCs w:val="22"/>
          <w:lang w:eastAsia="en-US"/>
        </w:rPr>
        <w:t>»</w:t>
      </w:r>
      <w:r w:rsidR="0051162D" w:rsidRPr="0051162D">
        <w:rPr>
          <w:rFonts w:ascii="Arial" w:hAnsi="Arial" w:cs="Arial"/>
          <w:b/>
          <w:bCs/>
          <w:color w:val="000000"/>
          <w:sz w:val="22"/>
          <w:szCs w:val="22"/>
        </w:rPr>
        <w:t>Ureditev ograje na novem delu pokopališča na Gorci v KS Malečnik-Ruperče</w:t>
      </w:r>
      <w:r w:rsidR="00552D36" w:rsidRPr="005666EF">
        <w:rPr>
          <w:rFonts w:ascii="Arial" w:hAnsi="Arial" w:cs="Arial"/>
          <w:b/>
          <w:bCs/>
          <w:color w:val="000000"/>
          <w:sz w:val="22"/>
          <w:szCs w:val="22"/>
        </w:rPr>
        <w:t>«</w:t>
      </w:r>
    </w:p>
    <w:p w14:paraId="24EFA49E" w14:textId="77777777" w:rsidR="00051F36" w:rsidRPr="005666EF" w:rsidRDefault="00051F36" w:rsidP="00A25BF4">
      <w:pPr>
        <w:rPr>
          <w:rFonts w:ascii="Arial" w:hAnsi="Arial" w:cs="Arial"/>
          <w:b/>
          <w:sz w:val="22"/>
          <w:szCs w:val="22"/>
        </w:rPr>
      </w:pPr>
    </w:p>
    <w:p w14:paraId="6F9D1FFC" w14:textId="77777777" w:rsidR="000A002E" w:rsidRPr="005666EF" w:rsidRDefault="000A002E" w:rsidP="00A25BF4">
      <w:pPr>
        <w:rPr>
          <w:rFonts w:ascii="Arial" w:hAnsi="Arial" w:cs="Arial"/>
          <w:b/>
          <w:sz w:val="22"/>
          <w:szCs w:val="22"/>
        </w:rPr>
      </w:pPr>
    </w:p>
    <w:p w14:paraId="7D1310D1" w14:textId="3BFD7511" w:rsidR="00A25BF4" w:rsidRPr="005666EF" w:rsidRDefault="00A25BF4" w:rsidP="00A25BF4">
      <w:pPr>
        <w:widowControl w:val="0"/>
        <w:tabs>
          <w:tab w:val="left" w:pos="90"/>
          <w:tab w:val="left" w:pos="964"/>
        </w:tabs>
        <w:autoSpaceDE w:val="0"/>
        <w:autoSpaceDN w:val="0"/>
        <w:adjustRightInd w:val="0"/>
        <w:spacing w:before="48" w:line="360" w:lineRule="auto"/>
        <w:jc w:val="both"/>
        <w:rPr>
          <w:rFonts w:ascii="Arial" w:hAnsi="Arial" w:cs="Arial"/>
          <w:b/>
          <w:sz w:val="22"/>
          <w:szCs w:val="22"/>
        </w:rPr>
      </w:pPr>
      <w:r w:rsidRPr="005666EF">
        <w:rPr>
          <w:rFonts w:ascii="Arial" w:hAnsi="Arial" w:cs="Arial"/>
          <w:b/>
          <w:sz w:val="22"/>
          <w:szCs w:val="22"/>
        </w:rPr>
        <w:t>PONUDBA</w:t>
      </w:r>
      <w:r w:rsidR="000A002E" w:rsidRPr="005666EF">
        <w:rPr>
          <w:rFonts w:ascii="Arial" w:hAnsi="Arial" w:cs="Arial"/>
          <w:b/>
          <w:sz w:val="22"/>
          <w:szCs w:val="22"/>
        </w:rPr>
        <w:t xml:space="preserve"> št.:</w:t>
      </w:r>
    </w:p>
    <w:p w14:paraId="3EAC84CC" w14:textId="77777777" w:rsidR="000A002E" w:rsidRPr="005666EF" w:rsidRDefault="000A002E" w:rsidP="00A25BF4">
      <w:pPr>
        <w:widowControl w:val="0"/>
        <w:tabs>
          <w:tab w:val="left" w:pos="90"/>
          <w:tab w:val="left" w:pos="964"/>
        </w:tabs>
        <w:autoSpaceDE w:val="0"/>
        <w:autoSpaceDN w:val="0"/>
        <w:adjustRightInd w:val="0"/>
        <w:spacing w:before="48" w:line="360" w:lineRule="auto"/>
        <w:jc w:val="both"/>
        <w:rPr>
          <w:rFonts w:ascii="Arial" w:hAnsi="Arial" w:cs="Arial"/>
          <w:b/>
          <w:sz w:val="22"/>
          <w:szCs w:val="22"/>
        </w:rPr>
      </w:pPr>
    </w:p>
    <w:tbl>
      <w:tblPr>
        <w:tblW w:w="9360" w:type="dxa"/>
        <w:tblInd w:w="81" w:type="dxa"/>
        <w:tblLayout w:type="fixed"/>
        <w:tblCellMar>
          <w:left w:w="81" w:type="dxa"/>
          <w:right w:w="81" w:type="dxa"/>
        </w:tblCellMar>
        <w:tblLook w:val="04A0" w:firstRow="1" w:lastRow="0" w:firstColumn="1" w:lastColumn="0" w:noHBand="0" w:noVBand="1"/>
      </w:tblPr>
      <w:tblGrid>
        <w:gridCol w:w="5040"/>
        <w:gridCol w:w="4320"/>
      </w:tblGrid>
      <w:tr w:rsidR="00F11497" w:rsidRPr="005666EF" w14:paraId="156F05DE" w14:textId="77777777" w:rsidTr="007E4F9E">
        <w:trPr>
          <w:trHeight w:val="403"/>
        </w:trPr>
        <w:tc>
          <w:tcPr>
            <w:tcW w:w="5040" w:type="dxa"/>
            <w:tcBorders>
              <w:top w:val="single" w:sz="6" w:space="0" w:color="auto"/>
              <w:left w:val="single" w:sz="6" w:space="0" w:color="auto"/>
              <w:bottom w:val="nil"/>
              <w:right w:val="nil"/>
            </w:tcBorders>
          </w:tcPr>
          <w:p w14:paraId="18A154CF" w14:textId="77777777" w:rsidR="00F11497" w:rsidRPr="005666EF" w:rsidRDefault="00F11497" w:rsidP="00F11497">
            <w:pPr>
              <w:jc w:val="both"/>
              <w:rPr>
                <w:rFonts w:ascii="Arial" w:hAnsi="Arial" w:cs="Arial"/>
                <w:sz w:val="22"/>
                <w:szCs w:val="22"/>
                <w:lang w:eastAsia="en-US"/>
              </w:rPr>
            </w:pPr>
            <w:r w:rsidRPr="005666EF">
              <w:rPr>
                <w:rFonts w:ascii="Arial" w:hAnsi="Arial" w:cs="Arial"/>
                <w:sz w:val="22"/>
                <w:szCs w:val="22"/>
                <w:lang w:eastAsia="en-US"/>
              </w:rPr>
              <w:t>Ponudbena cena brez DDV</w:t>
            </w:r>
          </w:p>
        </w:tc>
        <w:tc>
          <w:tcPr>
            <w:tcW w:w="4320" w:type="dxa"/>
            <w:tcBorders>
              <w:top w:val="single" w:sz="6" w:space="0" w:color="auto"/>
              <w:left w:val="single" w:sz="6" w:space="0" w:color="auto"/>
              <w:bottom w:val="nil"/>
              <w:right w:val="single" w:sz="6" w:space="0" w:color="auto"/>
            </w:tcBorders>
          </w:tcPr>
          <w:p w14:paraId="003F3F60" w14:textId="77777777" w:rsidR="00F11497" w:rsidRPr="005666EF" w:rsidRDefault="00F11497" w:rsidP="00F11497">
            <w:pPr>
              <w:jc w:val="both"/>
              <w:rPr>
                <w:rFonts w:ascii="Arial" w:hAnsi="Arial" w:cs="Arial"/>
                <w:sz w:val="22"/>
                <w:szCs w:val="22"/>
                <w:lang w:eastAsia="en-US"/>
              </w:rPr>
            </w:pPr>
          </w:p>
        </w:tc>
      </w:tr>
      <w:tr w:rsidR="00F11497" w:rsidRPr="005666EF" w14:paraId="7AAC1E4C" w14:textId="77777777" w:rsidTr="007E4F9E">
        <w:trPr>
          <w:trHeight w:val="403"/>
        </w:trPr>
        <w:tc>
          <w:tcPr>
            <w:tcW w:w="5040" w:type="dxa"/>
            <w:tcBorders>
              <w:top w:val="single" w:sz="6" w:space="0" w:color="auto"/>
              <w:left w:val="single" w:sz="6" w:space="0" w:color="auto"/>
              <w:bottom w:val="nil"/>
              <w:right w:val="nil"/>
            </w:tcBorders>
          </w:tcPr>
          <w:p w14:paraId="5F40CDC5" w14:textId="77777777" w:rsidR="00F11497" w:rsidRPr="005666EF" w:rsidRDefault="00F11497" w:rsidP="00F11497">
            <w:pPr>
              <w:jc w:val="both"/>
              <w:rPr>
                <w:rFonts w:ascii="Arial" w:hAnsi="Arial" w:cs="Arial"/>
                <w:sz w:val="22"/>
                <w:szCs w:val="22"/>
                <w:lang w:eastAsia="en-US"/>
              </w:rPr>
            </w:pPr>
            <w:r w:rsidRPr="005666EF">
              <w:rPr>
                <w:rFonts w:ascii="Arial" w:hAnsi="Arial" w:cs="Arial"/>
                <w:sz w:val="22"/>
                <w:szCs w:val="22"/>
                <w:lang w:eastAsia="en-US"/>
              </w:rPr>
              <w:t>DDV ……%</w:t>
            </w:r>
          </w:p>
          <w:p w14:paraId="5422E8A5" w14:textId="77777777" w:rsidR="00F11497" w:rsidRPr="005666EF" w:rsidRDefault="00F11497" w:rsidP="00F11497">
            <w:pPr>
              <w:jc w:val="both"/>
              <w:rPr>
                <w:rFonts w:ascii="Arial" w:hAnsi="Arial" w:cs="Arial"/>
                <w:sz w:val="22"/>
                <w:szCs w:val="22"/>
                <w:lang w:eastAsia="en-US"/>
              </w:rPr>
            </w:pPr>
          </w:p>
        </w:tc>
        <w:tc>
          <w:tcPr>
            <w:tcW w:w="4320" w:type="dxa"/>
            <w:tcBorders>
              <w:top w:val="single" w:sz="6" w:space="0" w:color="auto"/>
              <w:left w:val="single" w:sz="6" w:space="0" w:color="auto"/>
              <w:bottom w:val="nil"/>
              <w:right w:val="single" w:sz="6" w:space="0" w:color="auto"/>
            </w:tcBorders>
          </w:tcPr>
          <w:p w14:paraId="5A43EB70" w14:textId="77777777" w:rsidR="00F11497" w:rsidRPr="005666EF" w:rsidRDefault="00F11497" w:rsidP="00F11497">
            <w:pPr>
              <w:jc w:val="both"/>
              <w:rPr>
                <w:rFonts w:ascii="Arial" w:hAnsi="Arial" w:cs="Arial"/>
                <w:sz w:val="22"/>
                <w:szCs w:val="22"/>
                <w:lang w:eastAsia="en-US"/>
              </w:rPr>
            </w:pPr>
          </w:p>
        </w:tc>
      </w:tr>
      <w:tr w:rsidR="00F11497" w:rsidRPr="005666EF" w14:paraId="0954DEC5" w14:textId="77777777" w:rsidTr="007E4F9E">
        <w:trPr>
          <w:trHeight w:val="403"/>
        </w:trPr>
        <w:tc>
          <w:tcPr>
            <w:tcW w:w="5040" w:type="dxa"/>
            <w:tcBorders>
              <w:top w:val="single" w:sz="24" w:space="0" w:color="auto"/>
              <w:left w:val="single" w:sz="24" w:space="0" w:color="auto"/>
              <w:bottom w:val="single" w:sz="24" w:space="0" w:color="auto"/>
              <w:right w:val="nil"/>
            </w:tcBorders>
          </w:tcPr>
          <w:p w14:paraId="3813380E" w14:textId="77777777" w:rsidR="00F11497" w:rsidRPr="005666EF" w:rsidRDefault="00F11497" w:rsidP="00F11497">
            <w:pPr>
              <w:jc w:val="both"/>
              <w:rPr>
                <w:rFonts w:ascii="Arial" w:hAnsi="Arial" w:cs="Arial"/>
                <w:sz w:val="22"/>
                <w:szCs w:val="22"/>
                <w:lang w:eastAsia="en-US"/>
              </w:rPr>
            </w:pPr>
          </w:p>
          <w:p w14:paraId="545A4109" w14:textId="77777777" w:rsidR="00F11497" w:rsidRPr="005666EF" w:rsidRDefault="00F11497" w:rsidP="00F11497">
            <w:pPr>
              <w:jc w:val="both"/>
              <w:rPr>
                <w:rFonts w:ascii="Arial" w:hAnsi="Arial" w:cs="Arial"/>
                <w:sz w:val="22"/>
                <w:szCs w:val="22"/>
                <w:lang w:eastAsia="en-US"/>
              </w:rPr>
            </w:pPr>
            <w:r w:rsidRPr="005666EF">
              <w:rPr>
                <w:rFonts w:ascii="Arial" w:hAnsi="Arial" w:cs="Arial"/>
                <w:b/>
                <w:sz w:val="22"/>
                <w:szCs w:val="22"/>
                <w:lang w:eastAsia="en-US"/>
              </w:rPr>
              <w:t>Ponudbena cena z DDV</w:t>
            </w:r>
          </w:p>
          <w:p w14:paraId="257DC8D8" w14:textId="77777777" w:rsidR="00F11497" w:rsidRPr="005666EF" w:rsidRDefault="00F11497" w:rsidP="00F11497">
            <w:pPr>
              <w:jc w:val="both"/>
              <w:rPr>
                <w:rFonts w:ascii="Arial" w:hAnsi="Arial" w:cs="Arial"/>
                <w:sz w:val="22"/>
                <w:szCs w:val="22"/>
                <w:lang w:eastAsia="en-US"/>
              </w:rPr>
            </w:pPr>
          </w:p>
        </w:tc>
        <w:tc>
          <w:tcPr>
            <w:tcW w:w="4320" w:type="dxa"/>
            <w:tcBorders>
              <w:top w:val="single" w:sz="24" w:space="0" w:color="auto"/>
              <w:left w:val="single" w:sz="6" w:space="0" w:color="auto"/>
              <w:bottom w:val="single" w:sz="24" w:space="0" w:color="auto"/>
              <w:right w:val="single" w:sz="24" w:space="0" w:color="auto"/>
            </w:tcBorders>
          </w:tcPr>
          <w:p w14:paraId="658EC063" w14:textId="77777777" w:rsidR="00F11497" w:rsidRPr="005666EF" w:rsidRDefault="00F11497" w:rsidP="00F11497">
            <w:pPr>
              <w:jc w:val="both"/>
              <w:rPr>
                <w:rFonts w:ascii="Arial" w:hAnsi="Arial" w:cs="Arial"/>
                <w:b/>
                <w:sz w:val="22"/>
                <w:szCs w:val="22"/>
                <w:lang w:eastAsia="en-US"/>
              </w:rPr>
            </w:pPr>
          </w:p>
          <w:p w14:paraId="30777F77" w14:textId="77777777" w:rsidR="00F11497" w:rsidRPr="005666EF" w:rsidRDefault="00F11497" w:rsidP="00F11497">
            <w:pPr>
              <w:jc w:val="both"/>
              <w:rPr>
                <w:rFonts w:ascii="Arial" w:hAnsi="Arial" w:cs="Arial"/>
                <w:b/>
                <w:sz w:val="22"/>
                <w:szCs w:val="22"/>
                <w:lang w:eastAsia="en-US"/>
              </w:rPr>
            </w:pPr>
          </w:p>
          <w:p w14:paraId="7361C87A" w14:textId="77777777" w:rsidR="00F11497" w:rsidRPr="005666EF" w:rsidRDefault="00F11497" w:rsidP="00F11497">
            <w:pPr>
              <w:jc w:val="both"/>
              <w:rPr>
                <w:rFonts w:ascii="Arial" w:hAnsi="Arial" w:cs="Arial"/>
                <w:b/>
                <w:sz w:val="22"/>
                <w:szCs w:val="22"/>
                <w:lang w:eastAsia="en-US"/>
              </w:rPr>
            </w:pPr>
            <w:r w:rsidRPr="005666EF">
              <w:rPr>
                <w:rFonts w:ascii="Arial" w:hAnsi="Arial" w:cs="Arial"/>
                <w:b/>
                <w:sz w:val="22"/>
                <w:szCs w:val="22"/>
                <w:lang w:eastAsia="en-US"/>
              </w:rPr>
              <w:t>EUR</w:t>
            </w:r>
          </w:p>
        </w:tc>
      </w:tr>
      <w:tr w:rsidR="00F11497" w:rsidRPr="005666EF" w14:paraId="361731F2" w14:textId="77777777" w:rsidTr="007E4F9E">
        <w:trPr>
          <w:trHeight w:val="403"/>
        </w:trPr>
        <w:tc>
          <w:tcPr>
            <w:tcW w:w="9360" w:type="dxa"/>
            <w:gridSpan w:val="2"/>
            <w:tcBorders>
              <w:top w:val="single" w:sz="6" w:space="0" w:color="auto"/>
              <w:left w:val="single" w:sz="6" w:space="0" w:color="auto"/>
              <w:bottom w:val="single" w:sz="6" w:space="0" w:color="auto"/>
              <w:right w:val="single" w:sz="6" w:space="0" w:color="auto"/>
            </w:tcBorders>
            <w:tcMar>
              <w:top w:w="0" w:type="dxa"/>
              <w:left w:w="100" w:type="dxa"/>
              <w:bottom w:w="0" w:type="dxa"/>
              <w:right w:w="100" w:type="dxa"/>
            </w:tcMar>
          </w:tcPr>
          <w:p w14:paraId="17F2D528" w14:textId="77777777" w:rsidR="00F11497" w:rsidRPr="005666EF" w:rsidRDefault="00F11497" w:rsidP="00F11497">
            <w:pPr>
              <w:jc w:val="both"/>
              <w:rPr>
                <w:rFonts w:ascii="Arial" w:hAnsi="Arial" w:cs="Arial"/>
                <w:sz w:val="22"/>
                <w:szCs w:val="22"/>
                <w:lang w:eastAsia="en-US"/>
              </w:rPr>
            </w:pPr>
          </w:p>
          <w:p w14:paraId="59E80BBD" w14:textId="77777777" w:rsidR="00F11497" w:rsidRPr="005666EF" w:rsidRDefault="00F11497" w:rsidP="00F11497">
            <w:pPr>
              <w:jc w:val="both"/>
              <w:rPr>
                <w:rFonts w:ascii="Arial" w:hAnsi="Arial" w:cs="Arial"/>
                <w:sz w:val="22"/>
                <w:szCs w:val="22"/>
                <w:lang w:eastAsia="en-US"/>
              </w:rPr>
            </w:pPr>
            <w:r w:rsidRPr="005666EF">
              <w:rPr>
                <w:rFonts w:ascii="Arial" w:hAnsi="Arial" w:cs="Arial"/>
                <w:sz w:val="22"/>
                <w:szCs w:val="22"/>
                <w:lang w:eastAsia="en-US"/>
              </w:rPr>
              <w:t>z besedo: _______________________________________________ in .…/100 EUR</w:t>
            </w:r>
          </w:p>
        </w:tc>
      </w:tr>
    </w:tbl>
    <w:p w14:paraId="0F939A7F" w14:textId="77777777" w:rsidR="00A25BF4" w:rsidRPr="005666EF" w:rsidRDefault="00A25BF4" w:rsidP="00A25BF4">
      <w:pPr>
        <w:jc w:val="both"/>
        <w:rPr>
          <w:rFonts w:ascii="Arial" w:hAnsi="Arial" w:cs="Arial"/>
          <w:b/>
          <w:sz w:val="22"/>
          <w:szCs w:val="22"/>
        </w:rPr>
      </w:pPr>
    </w:p>
    <w:p w14:paraId="53FF99A9" w14:textId="77777777" w:rsidR="0051162D" w:rsidRPr="0051162D" w:rsidRDefault="0051162D" w:rsidP="0051162D">
      <w:pPr>
        <w:jc w:val="both"/>
        <w:rPr>
          <w:rFonts w:ascii="Arial" w:hAnsi="Arial" w:cs="Arial"/>
          <w:b/>
          <w:sz w:val="22"/>
          <w:szCs w:val="22"/>
        </w:rPr>
      </w:pPr>
      <w:r w:rsidRPr="0051162D">
        <w:rPr>
          <w:rFonts w:ascii="Arial" w:hAnsi="Arial" w:cs="Arial"/>
          <w:b/>
          <w:sz w:val="22"/>
          <w:szCs w:val="22"/>
        </w:rPr>
        <w:t>Rok za izvedbo del:</w:t>
      </w:r>
    </w:p>
    <w:p w14:paraId="0FB6C16A" w14:textId="77777777" w:rsidR="0051162D" w:rsidRPr="0051162D" w:rsidRDefault="0051162D" w:rsidP="0051162D">
      <w:pPr>
        <w:numPr>
          <w:ilvl w:val="0"/>
          <w:numId w:val="4"/>
        </w:numPr>
        <w:contextualSpacing/>
        <w:jc w:val="both"/>
        <w:rPr>
          <w:rFonts w:ascii="Arial" w:hAnsi="Arial" w:cs="Arial"/>
          <w:sz w:val="22"/>
          <w:szCs w:val="22"/>
        </w:rPr>
      </w:pPr>
      <w:r w:rsidRPr="0051162D">
        <w:rPr>
          <w:rFonts w:ascii="Arial" w:hAnsi="Arial" w:cs="Arial"/>
          <w:sz w:val="22"/>
          <w:szCs w:val="22"/>
        </w:rPr>
        <w:t>izvajalec se obvezuje z izvedbo del pričeti z naslednjim dnem po obojestranskem podpisu pogodbe in vsa dela izvesti do 30. 11. 2026.</w:t>
      </w:r>
    </w:p>
    <w:p w14:paraId="36852D30" w14:textId="77777777" w:rsidR="00F069E0" w:rsidRPr="005666EF" w:rsidRDefault="00F069E0" w:rsidP="00F06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6B2E5BED" w14:textId="77777777" w:rsidR="00A25BF4" w:rsidRPr="00E244D5" w:rsidRDefault="00A25BF4" w:rsidP="00A25BF4">
      <w:pPr>
        <w:jc w:val="both"/>
        <w:rPr>
          <w:rFonts w:ascii="Arial" w:hAnsi="Arial" w:cs="Arial"/>
          <w:b/>
          <w:sz w:val="22"/>
          <w:szCs w:val="22"/>
        </w:rPr>
      </w:pPr>
      <w:r w:rsidRPr="00E244D5">
        <w:rPr>
          <w:rFonts w:ascii="Arial" w:hAnsi="Arial" w:cs="Arial"/>
          <w:b/>
          <w:sz w:val="22"/>
          <w:szCs w:val="22"/>
        </w:rPr>
        <w:t>VELJAVNOST PONUDBE</w:t>
      </w:r>
    </w:p>
    <w:p w14:paraId="6C89904D" w14:textId="01FAB6ED" w:rsidR="00A25BF4" w:rsidRPr="005666EF" w:rsidRDefault="00A25BF4" w:rsidP="00A25BF4">
      <w:pPr>
        <w:pStyle w:val="Telobesedila"/>
        <w:rPr>
          <w:rFonts w:ascii="Arial" w:hAnsi="Arial" w:cs="Arial"/>
          <w:sz w:val="22"/>
          <w:szCs w:val="22"/>
        </w:rPr>
      </w:pPr>
      <w:r w:rsidRPr="00E244D5">
        <w:rPr>
          <w:rFonts w:ascii="Arial" w:hAnsi="Arial" w:cs="Arial"/>
          <w:sz w:val="22"/>
          <w:szCs w:val="22"/>
        </w:rPr>
        <w:t xml:space="preserve">Naša ponudba velja </w:t>
      </w:r>
      <w:r w:rsidR="00377C75">
        <w:rPr>
          <w:rFonts w:ascii="Arial" w:hAnsi="Arial" w:cs="Arial"/>
          <w:sz w:val="22"/>
          <w:szCs w:val="22"/>
          <w:shd w:val="clear" w:color="auto" w:fill="E0E0E0"/>
        </w:rPr>
        <w:t>do 3</w:t>
      </w:r>
      <w:r w:rsidR="00E8227B">
        <w:rPr>
          <w:rFonts w:ascii="Arial" w:hAnsi="Arial" w:cs="Arial"/>
          <w:sz w:val="22"/>
          <w:szCs w:val="22"/>
          <w:shd w:val="clear" w:color="auto" w:fill="E0E0E0"/>
        </w:rPr>
        <w:t>0</w:t>
      </w:r>
      <w:r w:rsidR="00377C75">
        <w:rPr>
          <w:rFonts w:ascii="Arial" w:hAnsi="Arial" w:cs="Arial"/>
          <w:sz w:val="22"/>
          <w:szCs w:val="22"/>
          <w:shd w:val="clear" w:color="auto" w:fill="E0E0E0"/>
        </w:rPr>
        <w:t>.</w:t>
      </w:r>
      <w:r w:rsidR="00E8227B">
        <w:rPr>
          <w:rFonts w:ascii="Arial" w:hAnsi="Arial" w:cs="Arial"/>
          <w:sz w:val="22"/>
          <w:szCs w:val="22"/>
          <w:shd w:val="clear" w:color="auto" w:fill="E0E0E0"/>
        </w:rPr>
        <w:t>9</w:t>
      </w:r>
      <w:r w:rsidR="00377C75">
        <w:rPr>
          <w:rFonts w:ascii="Arial" w:hAnsi="Arial" w:cs="Arial"/>
          <w:sz w:val="22"/>
          <w:szCs w:val="22"/>
          <w:shd w:val="clear" w:color="auto" w:fill="E0E0E0"/>
        </w:rPr>
        <w:t>.2026.</w:t>
      </w:r>
    </w:p>
    <w:p w14:paraId="7471C7E4" w14:textId="77777777" w:rsidR="00A25BF4" w:rsidRPr="005666EF" w:rsidRDefault="00A25BF4" w:rsidP="00A25BF4">
      <w:pPr>
        <w:jc w:val="both"/>
        <w:rPr>
          <w:rFonts w:ascii="Arial" w:hAnsi="Arial" w:cs="Arial"/>
          <w:bCs/>
          <w:sz w:val="22"/>
          <w:szCs w:val="22"/>
        </w:rPr>
      </w:pPr>
    </w:p>
    <w:p w14:paraId="4C0E61A6" w14:textId="77777777" w:rsidR="00A25BF4" w:rsidRPr="005666EF" w:rsidRDefault="00A25BF4" w:rsidP="00A25BF4">
      <w:pPr>
        <w:ind w:left="540" w:hanging="540"/>
        <w:jc w:val="both"/>
        <w:rPr>
          <w:rFonts w:ascii="Arial" w:hAnsi="Arial" w:cs="Arial"/>
          <w:b/>
          <w:sz w:val="22"/>
          <w:szCs w:val="22"/>
        </w:rPr>
      </w:pPr>
      <w:r w:rsidRPr="005666EF">
        <w:rPr>
          <w:rFonts w:ascii="Arial" w:hAnsi="Arial" w:cs="Arial"/>
          <w:b/>
          <w:sz w:val="22"/>
          <w:szCs w:val="22"/>
        </w:rPr>
        <w:t>Ponudnik:</w:t>
      </w:r>
    </w:p>
    <w:p w14:paraId="470C7A1D" w14:textId="466E5B11" w:rsidR="00A25BF4" w:rsidRPr="005666EF" w:rsidRDefault="00A25BF4" w:rsidP="00A25BF4">
      <w:pPr>
        <w:ind w:left="540" w:hanging="540"/>
        <w:jc w:val="both"/>
        <w:rPr>
          <w:rFonts w:ascii="Arial" w:hAnsi="Arial" w:cs="Arial"/>
          <w:b/>
          <w:bCs/>
          <w:sz w:val="22"/>
          <w:szCs w:val="22"/>
        </w:rPr>
      </w:pPr>
      <w:r w:rsidRPr="005666EF">
        <w:rPr>
          <w:rFonts w:ascii="Arial" w:hAnsi="Arial" w:cs="Arial"/>
          <w:sz w:val="22"/>
          <w:szCs w:val="22"/>
        </w:rPr>
        <w:t>Datum:                                                  Žig                                   Podpis:</w:t>
      </w:r>
    </w:p>
    <w:p w14:paraId="44B57C5B" w14:textId="77777777" w:rsidR="00A25BF4" w:rsidRPr="005666EF" w:rsidRDefault="00A25BF4" w:rsidP="00A25BF4">
      <w:pPr>
        <w:spacing w:after="160" w:line="256" w:lineRule="auto"/>
        <w:rPr>
          <w:rFonts w:ascii="Arial" w:hAnsi="Arial" w:cs="Arial"/>
          <w:b/>
          <w:bCs/>
          <w:sz w:val="22"/>
          <w:szCs w:val="22"/>
        </w:rPr>
      </w:pPr>
      <w:r w:rsidRPr="005666EF">
        <w:rPr>
          <w:rFonts w:ascii="Arial" w:hAnsi="Arial" w:cs="Arial"/>
          <w:b/>
          <w:bCs/>
          <w:sz w:val="22"/>
          <w:szCs w:val="22"/>
        </w:rPr>
        <w:br w:type="page"/>
      </w:r>
    </w:p>
    <w:p w14:paraId="457F5380" w14:textId="3B7544E8" w:rsidR="004A0797" w:rsidRDefault="004A0797" w:rsidP="006B278B">
      <w:pPr>
        <w:jc w:val="right"/>
        <w:rPr>
          <w:rFonts w:ascii="Arial" w:eastAsiaTheme="minorEastAsia" w:hAnsi="Arial" w:cs="Arial"/>
          <w:sz w:val="22"/>
          <w:szCs w:val="22"/>
        </w:rPr>
      </w:pPr>
      <w:r w:rsidRPr="005666EF">
        <w:rPr>
          <w:rFonts w:ascii="Arial" w:eastAsiaTheme="minorEastAsia" w:hAnsi="Arial" w:cs="Arial"/>
          <w:sz w:val="22"/>
          <w:szCs w:val="22"/>
        </w:rPr>
        <w:t>VZOREC POGODBE</w:t>
      </w:r>
    </w:p>
    <w:p w14:paraId="13B8DECD" w14:textId="77777777" w:rsidR="0051162D" w:rsidRDefault="0051162D" w:rsidP="006B278B">
      <w:pPr>
        <w:jc w:val="right"/>
        <w:rPr>
          <w:rFonts w:ascii="Arial" w:eastAsiaTheme="minorEastAsia" w:hAnsi="Arial" w:cs="Arial"/>
          <w:sz w:val="22"/>
          <w:szCs w:val="22"/>
        </w:rPr>
      </w:pPr>
    </w:p>
    <w:p w14:paraId="5A7F5AAB" w14:textId="77777777" w:rsidR="0051162D" w:rsidRPr="0051162D" w:rsidRDefault="0051162D" w:rsidP="0051162D">
      <w:pPr>
        <w:jc w:val="both"/>
        <w:rPr>
          <w:rFonts w:ascii="Arial" w:hAnsi="Arial" w:cs="Arial"/>
          <w:b/>
          <w:sz w:val="22"/>
          <w:szCs w:val="22"/>
        </w:rPr>
      </w:pPr>
      <w:r w:rsidRPr="0051162D">
        <w:rPr>
          <w:rFonts w:ascii="Arial" w:hAnsi="Arial" w:cs="Arial"/>
          <w:b/>
          <w:sz w:val="22"/>
          <w:szCs w:val="22"/>
        </w:rPr>
        <w:t>POGODBENI STRANKI</w:t>
      </w:r>
    </w:p>
    <w:p w14:paraId="62C6358D" w14:textId="77777777" w:rsidR="0051162D" w:rsidRPr="0051162D" w:rsidRDefault="0051162D" w:rsidP="0051162D">
      <w:pPr>
        <w:jc w:val="both"/>
        <w:rPr>
          <w:rFonts w:ascii="Arial" w:hAnsi="Arial" w:cs="Arial"/>
          <w:sz w:val="22"/>
          <w:szCs w:val="22"/>
        </w:rPr>
      </w:pPr>
    </w:p>
    <w:p w14:paraId="69013D7C" w14:textId="77777777" w:rsidR="0051162D" w:rsidRPr="0051162D" w:rsidRDefault="0051162D" w:rsidP="0051162D">
      <w:pPr>
        <w:jc w:val="both"/>
        <w:rPr>
          <w:rFonts w:ascii="Arial" w:hAnsi="Arial" w:cs="Arial"/>
          <w:b/>
          <w:sz w:val="22"/>
          <w:szCs w:val="22"/>
        </w:rPr>
      </w:pPr>
      <w:r w:rsidRPr="0051162D">
        <w:rPr>
          <w:rFonts w:ascii="Arial" w:hAnsi="Arial" w:cs="Arial"/>
          <w:sz w:val="22"/>
          <w:szCs w:val="22"/>
        </w:rPr>
        <w:t>Naročnik :</w:t>
      </w:r>
      <w:r w:rsidRPr="0051162D">
        <w:rPr>
          <w:rFonts w:ascii="Arial" w:hAnsi="Arial" w:cs="Arial"/>
          <w:sz w:val="22"/>
          <w:szCs w:val="22"/>
        </w:rPr>
        <w:tab/>
      </w:r>
      <w:r w:rsidRPr="0051162D">
        <w:rPr>
          <w:rFonts w:ascii="Arial" w:hAnsi="Arial" w:cs="Arial"/>
          <w:sz w:val="22"/>
          <w:szCs w:val="22"/>
        </w:rPr>
        <w:tab/>
      </w:r>
      <w:r w:rsidRPr="0051162D">
        <w:rPr>
          <w:rFonts w:ascii="Arial" w:hAnsi="Arial" w:cs="Arial"/>
          <w:sz w:val="22"/>
          <w:szCs w:val="22"/>
        </w:rPr>
        <w:tab/>
      </w:r>
      <w:r w:rsidRPr="0051162D">
        <w:rPr>
          <w:rFonts w:ascii="Arial" w:hAnsi="Arial" w:cs="Arial"/>
          <w:b/>
          <w:sz w:val="22"/>
          <w:szCs w:val="22"/>
        </w:rPr>
        <w:t xml:space="preserve">Krajevna skupnost Malečnik - Ruperče, </w:t>
      </w:r>
    </w:p>
    <w:p w14:paraId="6FA0A106" w14:textId="77777777" w:rsidR="0051162D" w:rsidRPr="0051162D" w:rsidRDefault="0051162D" w:rsidP="0051162D">
      <w:pPr>
        <w:ind w:left="2124" w:firstLine="708"/>
        <w:jc w:val="both"/>
        <w:rPr>
          <w:rFonts w:ascii="Arial" w:hAnsi="Arial" w:cs="Arial"/>
          <w:sz w:val="22"/>
          <w:szCs w:val="22"/>
        </w:rPr>
      </w:pPr>
      <w:r w:rsidRPr="0051162D">
        <w:rPr>
          <w:rFonts w:ascii="Arial" w:hAnsi="Arial" w:cs="Arial"/>
          <w:sz w:val="22"/>
          <w:szCs w:val="22"/>
        </w:rPr>
        <w:t xml:space="preserve">Malečnik 51, 2229 Malečnik, </w:t>
      </w:r>
    </w:p>
    <w:p w14:paraId="004E615D" w14:textId="77777777" w:rsidR="0051162D" w:rsidRPr="0051162D" w:rsidRDefault="0051162D" w:rsidP="0051162D">
      <w:pPr>
        <w:ind w:left="2832"/>
        <w:jc w:val="both"/>
        <w:rPr>
          <w:rFonts w:ascii="Arial" w:hAnsi="Arial" w:cs="Arial"/>
          <w:sz w:val="22"/>
          <w:szCs w:val="22"/>
        </w:rPr>
      </w:pPr>
      <w:r w:rsidRPr="0051162D">
        <w:rPr>
          <w:rFonts w:ascii="Arial" w:hAnsi="Arial" w:cs="Arial"/>
          <w:sz w:val="22"/>
          <w:szCs w:val="22"/>
        </w:rPr>
        <w:t>ki jo zastopa predsednik Sveta Krajevne skupnosti Malečnik-Ruperče Vladimir STOŽER</w:t>
      </w:r>
    </w:p>
    <w:p w14:paraId="59F9DBC4" w14:textId="77777777" w:rsidR="0051162D" w:rsidRPr="0051162D" w:rsidRDefault="0051162D" w:rsidP="0051162D">
      <w:pPr>
        <w:tabs>
          <w:tab w:val="left" w:pos="2106"/>
        </w:tabs>
        <w:ind w:left="108"/>
        <w:rPr>
          <w:rFonts w:ascii="Arial" w:hAnsi="Arial" w:cs="Arial"/>
          <w:sz w:val="22"/>
          <w:szCs w:val="22"/>
        </w:rPr>
      </w:pPr>
      <w:r w:rsidRPr="0051162D">
        <w:rPr>
          <w:rFonts w:ascii="Arial" w:hAnsi="Arial" w:cs="Arial"/>
          <w:sz w:val="22"/>
          <w:szCs w:val="22"/>
        </w:rPr>
        <w:tab/>
      </w:r>
      <w:r w:rsidRPr="0051162D">
        <w:rPr>
          <w:rFonts w:ascii="Arial" w:hAnsi="Arial" w:cs="Arial"/>
          <w:sz w:val="22"/>
          <w:szCs w:val="22"/>
        </w:rPr>
        <w:tab/>
      </w:r>
      <w:r w:rsidRPr="0051162D">
        <w:rPr>
          <w:rFonts w:ascii="Arial" w:hAnsi="Arial" w:cs="Arial"/>
          <w:sz w:val="22"/>
          <w:szCs w:val="22"/>
        </w:rPr>
        <w:tab/>
        <w:t>matična številka 1194771000, davčna številka 77179854</w:t>
      </w:r>
    </w:p>
    <w:p w14:paraId="6170C3C5" w14:textId="77777777" w:rsidR="0051162D" w:rsidRPr="0051162D" w:rsidRDefault="0051162D" w:rsidP="0051162D">
      <w:pPr>
        <w:tabs>
          <w:tab w:val="left" w:pos="2106"/>
        </w:tabs>
        <w:ind w:left="108"/>
        <w:rPr>
          <w:rFonts w:ascii="Arial" w:hAnsi="Arial" w:cs="Arial"/>
          <w:sz w:val="22"/>
          <w:szCs w:val="22"/>
        </w:rPr>
      </w:pPr>
      <w:r w:rsidRPr="0051162D">
        <w:rPr>
          <w:rFonts w:ascii="Arial" w:hAnsi="Arial" w:cs="Arial"/>
          <w:sz w:val="22"/>
          <w:szCs w:val="22"/>
        </w:rPr>
        <w:tab/>
      </w:r>
    </w:p>
    <w:p w14:paraId="3E13556D" w14:textId="77777777" w:rsidR="0051162D" w:rsidRPr="0051162D" w:rsidRDefault="0051162D" w:rsidP="0051162D">
      <w:pPr>
        <w:tabs>
          <w:tab w:val="left" w:pos="2106"/>
        </w:tabs>
        <w:rPr>
          <w:rFonts w:ascii="Arial" w:hAnsi="Arial" w:cs="Arial"/>
          <w:sz w:val="22"/>
          <w:szCs w:val="22"/>
        </w:rPr>
      </w:pPr>
      <w:r w:rsidRPr="0051162D">
        <w:rPr>
          <w:rFonts w:ascii="Arial" w:hAnsi="Arial" w:cs="Arial"/>
          <w:sz w:val="22"/>
          <w:szCs w:val="22"/>
        </w:rPr>
        <w:t>in</w:t>
      </w:r>
      <w:r w:rsidRPr="0051162D">
        <w:rPr>
          <w:rFonts w:ascii="Arial" w:hAnsi="Arial" w:cs="Arial"/>
          <w:sz w:val="22"/>
          <w:szCs w:val="22"/>
        </w:rPr>
        <w:tab/>
      </w:r>
    </w:p>
    <w:p w14:paraId="06C10FEA" w14:textId="77777777" w:rsidR="0051162D" w:rsidRPr="0051162D" w:rsidRDefault="0051162D" w:rsidP="0051162D">
      <w:pPr>
        <w:tabs>
          <w:tab w:val="left" w:pos="2106"/>
        </w:tabs>
        <w:ind w:left="108"/>
        <w:rPr>
          <w:rFonts w:ascii="Arial" w:hAnsi="Arial" w:cs="Arial"/>
          <w:sz w:val="22"/>
          <w:szCs w:val="22"/>
        </w:rPr>
      </w:pPr>
      <w:r w:rsidRPr="0051162D">
        <w:rPr>
          <w:rFonts w:ascii="Arial" w:hAnsi="Arial" w:cs="Arial"/>
          <w:sz w:val="22"/>
          <w:szCs w:val="22"/>
        </w:rPr>
        <w:tab/>
      </w:r>
    </w:p>
    <w:p w14:paraId="378C4B44"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izvajalec :</w:t>
      </w:r>
    </w:p>
    <w:p w14:paraId="1C303F94" w14:textId="77777777" w:rsidR="0051162D" w:rsidRPr="0051162D" w:rsidRDefault="0051162D" w:rsidP="0051162D">
      <w:pPr>
        <w:jc w:val="both"/>
        <w:rPr>
          <w:rFonts w:ascii="Arial" w:hAnsi="Arial" w:cs="Arial"/>
          <w:sz w:val="22"/>
          <w:szCs w:val="22"/>
        </w:rPr>
      </w:pPr>
    </w:p>
    <w:p w14:paraId="0203DC5F" w14:textId="77777777" w:rsidR="0051162D" w:rsidRPr="0051162D" w:rsidRDefault="0051162D" w:rsidP="0051162D">
      <w:pPr>
        <w:jc w:val="both"/>
        <w:rPr>
          <w:rFonts w:ascii="Arial" w:hAnsi="Arial" w:cs="Arial"/>
          <w:sz w:val="22"/>
          <w:szCs w:val="22"/>
        </w:rPr>
      </w:pPr>
    </w:p>
    <w:p w14:paraId="6929E68D" w14:textId="77777777" w:rsidR="0051162D" w:rsidRPr="0051162D" w:rsidRDefault="0051162D" w:rsidP="0051162D">
      <w:pPr>
        <w:jc w:val="both"/>
        <w:rPr>
          <w:rFonts w:ascii="Arial" w:hAnsi="Arial" w:cs="Arial"/>
          <w:sz w:val="22"/>
          <w:szCs w:val="22"/>
        </w:rPr>
      </w:pPr>
    </w:p>
    <w:p w14:paraId="077E985A"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 xml:space="preserve">sklepata </w:t>
      </w:r>
    </w:p>
    <w:p w14:paraId="1EA7791B" w14:textId="77777777" w:rsidR="0051162D" w:rsidRPr="0051162D" w:rsidRDefault="0051162D" w:rsidP="0051162D">
      <w:pPr>
        <w:jc w:val="both"/>
        <w:rPr>
          <w:rFonts w:ascii="Arial" w:hAnsi="Arial" w:cs="Arial"/>
          <w:sz w:val="22"/>
          <w:szCs w:val="22"/>
        </w:rPr>
      </w:pPr>
    </w:p>
    <w:p w14:paraId="19DDD46E" w14:textId="77777777" w:rsidR="0051162D" w:rsidRPr="0051162D" w:rsidRDefault="0051162D" w:rsidP="0051162D">
      <w:pPr>
        <w:jc w:val="center"/>
        <w:rPr>
          <w:rFonts w:ascii="Arial" w:hAnsi="Arial" w:cs="Arial"/>
          <w:b/>
          <w:bCs/>
          <w:sz w:val="22"/>
          <w:szCs w:val="22"/>
        </w:rPr>
      </w:pPr>
      <w:r w:rsidRPr="0051162D">
        <w:rPr>
          <w:rFonts w:ascii="Arial" w:hAnsi="Arial" w:cs="Arial"/>
          <w:b/>
          <w:bCs/>
          <w:sz w:val="22"/>
          <w:szCs w:val="22"/>
        </w:rPr>
        <w:t>POGODBO</w:t>
      </w:r>
    </w:p>
    <w:p w14:paraId="6E2B4EB5" w14:textId="77777777" w:rsidR="0051162D" w:rsidRPr="0051162D" w:rsidRDefault="0051162D" w:rsidP="0051162D">
      <w:pPr>
        <w:jc w:val="center"/>
        <w:rPr>
          <w:rFonts w:ascii="Arial" w:hAnsi="Arial" w:cs="Arial"/>
          <w:b/>
          <w:bCs/>
          <w:sz w:val="22"/>
          <w:szCs w:val="22"/>
        </w:rPr>
      </w:pPr>
      <w:r w:rsidRPr="0051162D">
        <w:rPr>
          <w:rFonts w:ascii="Arial" w:hAnsi="Arial" w:cs="Arial"/>
          <w:b/>
          <w:bCs/>
          <w:sz w:val="22"/>
          <w:szCs w:val="22"/>
        </w:rPr>
        <w:t>za ureditev ograje na novem delu pokopališča na Gorci v KS Malečnik - Ruperče</w:t>
      </w:r>
    </w:p>
    <w:p w14:paraId="0E77724A" w14:textId="77777777" w:rsidR="0051162D" w:rsidRPr="0051162D" w:rsidRDefault="0051162D" w:rsidP="0051162D">
      <w:pPr>
        <w:jc w:val="center"/>
        <w:rPr>
          <w:rFonts w:ascii="Arial" w:hAnsi="Arial" w:cs="Arial"/>
          <w:sz w:val="22"/>
          <w:szCs w:val="22"/>
        </w:rPr>
      </w:pPr>
    </w:p>
    <w:p w14:paraId="1768302A"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ab/>
      </w:r>
    </w:p>
    <w:p w14:paraId="130C8657" w14:textId="77777777" w:rsidR="0051162D" w:rsidRPr="0051162D" w:rsidRDefault="0051162D" w:rsidP="0051162D">
      <w:pPr>
        <w:numPr>
          <w:ilvl w:val="0"/>
          <w:numId w:val="7"/>
        </w:numPr>
        <w:contextualSpacing/>
        <w:jc w:val="both"/>
        <w:rPr>
          <w:rFonts w:ascii="Arial" w:hAnsi="Arial" w:cs="Arial"/>
          <w:b/>
          <w:sz w:val="22"/>
          <w:szCs w:val="22"/>
        </w:rPr>
      </w:pPr>
      <w:r w:rsidRPr="0051162D">
        <w:rPr>
          <w:rFonts w:ascii="Arial" w:hAnsi="Arial" w:cs="Arial"/>
          <w:b/>
          <w:sz w:val="22"/>
          <w:szCs w:val="22"/>
        </w:rPr>
        <w:t>PREDMET POGODBE</w:t>
      </w:r>
    </w:p>
    <w:p w14:paraId="628A6B3B" w14:textId="77777777" w:rsidR="0051162D" w:rsidRPr="0051162D" w:rsidRDefault="0051162D" w:rsidP="0051162D">
      <w:pPr>
        <w:jc w:val="both"/>
        <w:rPr>
          <w:rFonts w:ascii="Arial" w:hAnsi="Arial" w:cs="Arial"/>
          <w:sz w:val="22"/>
          <w:szCs w:val="22"/>
        </w:rPr>
      </w:pPr>
    </w:p>
    <w:p w14:paraId="7340960A"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1. člen</w:t>
      </w:r>
    </w:p>
    <w:p w14:paraId="0FC8F526" w14:textId="77777777" w:rsidR="0051162D" w:rsidRPr="0051162D" w:rsidRDefault="0051162D" w:rsidP="0051162D">
      <w:pPr>
        <w:jc w:val="both"/>
        <w:rPr>
          <w:rFonts w:ascii="Arial" w:hAnsi="Arial" w:cs="Arial"/>
          <w:sz w:val="22"/>
          <w:szCs w:val="22"/>
        </w:rPr>
      </w:pPr>
    </w:p>
    <w:p w14:paraId="2B715B7E" w14:textId="77777777" w:rsidR="0051162D" w:rsidRPr="0051162D" w:rsidRDefault="0051162D" w:rsidP="0051162D">
      <w:pPr>
        <w:jc w:val="both"/>
        <w:rPr>
          <w:rFonts w:ascii="Arial" w:eastAsia="Calibri" w:hAnsi="Arial" w:cs="Arial"/>
          <w:sz w:val="22"/>
        </w:rPr>
      </w:pPr>
      <w:r w:rsidRPr="0051162D">
        <w:rPr>
          <w:rFonts w:ascii="Arial" w:eastAsia="Calibri" w:hAnsi="Arial" w:cs="Arial"/>
          <w:sz w:val="22"/>
        </w:rPr>
        <w:t>Po postopku zbiranja ponudb, ki ga je izvedel naročnik v skladu z Navodili za oddajo javnih naročil št. 4300-1/2021-1 z dne 7. 5. 2021 ter Sprememb in dopolnitev navodil za oddajo javnih naročil št. 43000-1/2021-4 z dne 22. 11. 2022, je bil za izvedbo pogodbenih del kot najugodnejši ponudnik izbran izvajalec po tej pogodbi.</w:t>
      </w:r>
    </w:p>
    <w:p w14:paraId="36CFBC74" w14:textId="77777777" w:rsidR="0051162D" w:rsidRPr="0051162D" w:rsidRDefault="0051162D" w:rsidP="0051162D">
      <w:pPr>
        <w:jc w:val="both"/>
        <w:rPr>
          <w:rFonts w:ascii="Arial" w:hAnsi="Arial" w:cs="Arial"/>
          <w:sz w:val="22"/>
          <w:szCs w:val="22"/>
        </w:rPr>
      </w:pPr>
    </w:p>
    <w:p w14:paraId="5A7D7326" w14:textId="77777777" w:rsidR="0051162D" w:rsidRPr="0051162D" w:rsidRDefault="0051162D" w:rsidP="0051162D">
      <w:pPr>
        <w:jc w:val="both"/>
        <w:rPr>
          <w:rFonts w:ascii="Arial" w:eastAsia="Calibri" w:hAnsi="Arial"/>
          <w:sz w:val="22"/>
        </w:rPr>
      </w:pPr>
      <w:r w:rsidRPr="0051162D">
        <w:rPr>
          <w:rFonts w:ascii="Arial" w:eastAsia="Calibri" w:hAnsi="Arial"/>
          <w:sz w:val="22"/>
        </w:rPr>
        <w:t>S to pogodbo naročnik zagotavlja potrebna finančna sredstva, izvajalec pa prevzame izvedbo ureditve ograje na novem delu pokopališča na Gorci v KS Malečnik – Ruperče, po izvajalčevi ponudbi št. _______ z dne _________, ki je sestavni del te pogodbe.</w:t>
      </w:r>
    </w:p>
    <w:p w14:paraId="19B75DD0" w14:textId="77777777" w:rsidR="0051162D" w:rsidRPr="0051162D" w:rsidRDefault="0051162D" w:rsidP="0051162D">
      <w:pPr>
        <w:jc w:val="both"/>
        <w:rPr>
          <w:rFonts w:ascii="Arial" w:hAnsi="Arial" w:cs="Arial"/>
          <w:sz w:val="22"/>
          <w:szCs w:val="22"/>
        </w:rPr>
      </w:pPr>
    </w:p>
    <w:p w14:paraId="2A96A258" w14:textId="77777777" w:rsidR="0051162D" w:rsidRPr="0051162D" w:rsidRDefault="0051162D" w:rsidP="0051162D">
      <w:pPr>
        <w:jc w:val="both"/>
        <w:rPr>
          <w:rFonts w:ascii="Arial" w:hAnsi="Arial" w:cs="Arial"/>
          <w:sz w:val="22"/>
          <w:szCs w:val="22"/>
        </w:rPr>
      </w:pPr>
    </w:p>
    <w:p w14:paraId="6FDEE321" w14:textId="77777777" w:rsidR="0051162D" w:rsidRPr="0051162D" w:rsidRDefault="0051162D" w:rsidP="0051162D">
      <w:pPr>
        <w:numPr>
          <w:ilvl w:val="0"/>
          <w:numId w:val="7"/>
        </w:numPr>
        <w:contextualSpacing/>
        <w:jc w:val="both"/>
        <w:rPr>
          <w:rFonts w:ascii="Arial" w:hAnsi="Arial" w:cs="Arial"/>
          <w:b/>
          <w:sz w:val="22"/>
          <w:szCs w:val="22"/>
        </w:rPr>
      </w:pPr>
      <w:r w:rsidRPr="0051162D">
        <w:rPr>
          <w:rFonts w:ascii="Arial" w:hAnsi="Arial" w:cs="Arial"/>
          <w:b/>
          <w:sz w:val="22"/>
          <w:szCs w:val="22"/>
        </w:rPr>
        <w:t>VREDNOST POGODBENIH DEL</w:t>
      </w:r>
    </w:p>
    <w:p w14:paraId="54BC6F09" w14:textId="77777777" w:rsidR="0051162D" w:rsidRPr="0051162D" w:rsidRDefault="0051162D" w:rsidP="0051162D">
      <w:pPr>
        <w:jc w:val="both"/>
        <w:rPr>
          <w:rFonts w:ascii="Arial" w:hAnsi="Arial" w:cs="Arial"/>
          <w:sz w:val="22"/>
          <w:szCs w:val="22"/>
        </w:rPr>
      </w:pPr>
    </w:p>
    <w:p w14:paraId="5BFC8475"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2. člen</w:t>
      </w:r>
    </w:p>
    <w:p w14:paraId="017274B1" w14:textId="77777777" w:rsidR="0051162D" w:rsidRPr="0051162D" w:rsidRDefault="0051162D" w:rsidP="0051162D">
      <w:pPr>
        <w:jc w:val="both"/>
        <w:rPr>
          <w:rFonts w:ascii="Arial" w:hAnsi="Arial" w:cs="Arial"/>
          <w:sz w:val="22"/>
          <w:szCs w:val="22"/>
        </w:rPr>
      </w:pPr>
    </w:p>
    <w:p w14:paraId="1EF36B44"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Vrednost pogodbenih del za ureditev ograje na novem delu pokopališča na Gorci v KS Malečnik – Ruperče,  kot je opredeljeno v predhodnem členu te pogodbe, znaša:</w:t>
      </w:r>
    </w:p>
    <w:p w14:paraId="7B66D5AF"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ab/>
      </w:r>
      <w:r w:rsidRPr="0051162D">
        <w:rPr>
          <w:rFonts w:ascii="Arial" w:hAnsi="Arial" w:cs="Arial"/>
          <w:sz w:val="22"/>
          <w:szCs w:val="22"/>
        </w:rPr>
        <w:tab/>
      </w:r>
      <w:r w:rsidRPr="0051162D">
        <w:rPr>
          <w:rFonts w:ascii="Arial" w:hAnsi="Arial" w:cs="Arial"/>
          <w:sz w:val="22"/>
          <w:szCs w:val="22"/>
        </w:rPr>
        <w:tab/>
      </w:r>
      <w:r w:rsidRPr="0051162D">
        <w:rPr>
          <w:rFonts w:ascii="Arial" w:hAnsi="Arial" w:cs="Arial"/>
          <w:sz w:val="22"/>
          <w:szCs w:val="22"/>
        </w:rPr>
        <w:tab/>
      </w:r>
    </w:p>
    <w:p w14:paraId="332098F1" w14:textId="77777777" w:rsidR="0051162D" w:rsidRPr="0051162D" w:rsidRDefault="0051162D" w:rsidP="0051162D">
      <w:pPr>
        <w:jc w:val="both"/>
        <w:rPr>
          <w:rFonts w:ascii="Arial" w:hAnsi="Arial" w:cs="Arial"/>
          <w:sz w:val="22"/>
          <w:szCs w:val="22"/>
        </w:rPr>
      </w:pPr>
    </w:p>
    <w:p w14:paraId="04982940" w14:textId="77777777" w:rsidR="0051162D" w:rsidRPr="0051162D" w:rsidRDefault="0051162D" w:rsidP="0051162D">
      <w:pPr>
        <w:jc w:val="center"/>
        <w:rPr>
          <w:rFonts w:ascii="Arial" w:hAnsi="Arial" w:cs="Arial"/>
          <w:b/>
          <w:sz w:val="22"/>
          <w:szCs w:val="22"/>
        </w:rPr>
      </w:pPr>
      <w:r w:rsidRPr="0051162D">
        <w:rPr>
          <w:rFonts w:ascii="Arial" w:hAnsi="Arial" w:cs="Arial"/>
          <w:b/>
          <w:sz w:val="22"/>
          <w:szCs w:val="22"/>
        </w:rPr>
        <w:t>………………, ….. EUR brez DDV oz. ………, .. EUR z DDV</w:t>
      </w:r>
    </w:p>
    <w:p w14:paraId="5C732B9A" w14:textId="77777777" w:rsidR="0051162D" w:rsidRPr="0051162D" w:rsidRDefault="0051162D" w:rsidP="0051162D">
      <w:pPr>
        <w:jc w:val="center"/>
        <w:rPr>
          <w:rFonts w:ascii="Arial" w:hAnsi="Arial" w:cs="Arial"/>
          <w:b/>
          <w:sz w:val="22"/>
          <w:szCs w:val="22"/>
        </w:rPr>
      </w:pPr>
    </w:p>
    <w:p w14:paraId="495CAB5B"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 z besedo: …………………………………..   …/… EUR)</w:t>
      </w:r>
    </w:p>
    <w:p w14:paraId="032697EE" w14:textId="77777777" w:rsidR="0051162D" w:rsidRPr="0051162D" w:rsidRDefault="0051162D" w:rsidP="0051162D">
      <w:pPr>
        <w:jc w:val="both"/>
        <w:rPr>
          <w:rFonts w:ascii="Arial" w:hAnsi="Arial" w:cs="Arial"/>
          <w:sz w:val="22"/>
          <w:szCs w:val="22"/>
        </w:rPr>
      </w:pPr>
    </w:p>
    <w:p w14:paraId="7A9F3F14" w14:textId="77777777" w:rsidR="0051162D" w:rsidRPr="0051162D" w:rsidRDefault="0051162D" w:rsidP="0051162D">
      <w:pPr>
        <w:jc w:val="both"/>
        <w:rPr>
          <w:rFonts w:ascii="Arial" w:hAnsi="Arial" w:cs="Arial"/>
          <w:sz w:val="22"/>
          <w:szCs w:val="22"/>
        </w:rPr>
      </w:pPr>
    </w:p>
    <w:p w14:paraId="4A43D642"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Pogodbena cena izhaja iz:</w:t>
      </w:r>
    </w:p>
    <w:p w14:paraId="277F736D" w14:textId="77777777" w:rsidR="0051162D" w:rsidRPr="0051162D" w:rsidRDefault="0051162D" w:rsidP="0051162D">
      <w:pPr>
        <w:jc w:val="both"/>
        <w:rPr>
          <w:rFonts w:ascii="Arial" w:hAnsi="Arial" w:cs="Arial"/>
          <w:sz w:val="22"/>
          <w:szCs w:val="22"/>
        </w:rPr>
      </w:pPr>
    </w:p>
    <w:tbl>
      <w:tblPr>
        <w:tblW w:w="0" w:type="auto"/>
        <w:tblLook w:val="01E0" w:firstRow="1" w:lastRow="1" w:firstColumn="1" w:lastColumn="1" w:noHBand="0" w:noVBand="0"/>
      </w:tblPr>
      <w:tblGrid>
        <w:gridCol w:w="6308"/>
        <w:gridCol w:w="2764"/>
      </w:tblGrid>
      <w:tr w:rsidR="0051162D" w:rsidRPr="0051162D" w14:paraId="1C45D7FA" w14:textId="77777777" w:rsidTr="002F7AAA">
        <w:tc>
          <w:tcPr>
            <w:tcW w:w="6408" w:type="dxa"/>
            <w:tcBorders>
              <w:bottom w:val="single" w:sz="4" w:space="0" w:color="auto"/>
            </w:tcBorders>
          </w:tcPr>
          <w:p w14:paraId="5F7BE115"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 xml:space="preserve">vrednost del po ponudbi izvajalca                           </w:t>
            </w:r>
          </w:p>
        </w:tc>
        <w:tc>
          <w:tcPr>
            <w:tcW w:w="2804" w:type="dxa"/>
            <w:tcBorders>
              <w:bottom w:val="single" w:sz="4" w:space="0" w:color="auto"/>
            </w:tcBorders>
          </w:tcPr>
          <w:p w14:paraId="2E76BD38" w14:textId="77777777" w:rsidR="0051162D" w:rsidRPr="0051162D" w:rsidRDefault="0051162D" w:rsidP="0051162D">
            <w:pPr>
              <w:jc w:val="right"/>
              <w:rPr>
                <w:rFonts w:ascii="Arial" w:hAnsi="Arial" w:cs="Arial"/>
                <w:sz w:val="22"/>
                <w:szCs w:val="22"/>
              </w:rPr>
            </w:pPr>
            <w:r w:rsidRPr="0051162D">
              <w:rPr>
                <w:rFonts w:ascii="Arial" w:hAnsi="Arial" w:cs="Arial"/>
                <w:sz w:val="22"/>
                <w:szCs w:val="22"/>
              </w:rPr>
              <w:t>EUR</w:t>
            </w:r>
          </w:p>
        </w:tc>
      </w:tr>
      <w:tr w:rsidR="0051162D" w:rsidRPr="0051162D" w14:paraId="2260DE5C" w14:textId="77777777" w:rsidTr="002F7AAA">
        <w:tc>
          <w:tcPr>
            <w:tcW w:w="6408" w:type="dxa"/>
            <w:tcBorders>
              <w:top w:val="single" w:sz="4" w:space="0" w:color="auto"/>
              <w:bottom w:val="single" w:sz="4" w:space="0" w:color="auto"/>
            </w:tcBorders>
          </w:tcPr>
          <w:p w14:paraId="3E7B4200"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davek na dodano vrednost</w:t>
            </w:r>
          </w:p>
        </w:tc>
        <w:tc>
          <w:tcPr>
            <w:tcW w:w="2804" w:type="dxa"/>
            <w:tcBorders>
              <w:top w:val="single" w:sz="4" w:space="0" w:color="auto"/>
              <w:bottom w:val="single" w:sz="4" w:space="0" w:color="auto"/>
            </w:tcBorders>
          </w:tcPr>
          <w:p w14:paraId="199FCBF9" w14:textId="77777777" w:rsidR="0051162D" w:rsidRPr="0051162D" w:rsidRDefault="0051162D" w:rsidP="0051162D">
            <w:pPr>
              <w:jc w:val="right"/>
              <w:rPr>
                <w:rFonts w:ascii="Arial" w:hAnsi="Arial" w:cs="Arial"/>
                <w:sz w:val="22"/>
                <w:szCs w:val="22"/>
              </w:rPr>
            </w:pPr>
            <w:r w:rsidRPr="0051162D">
              <w:rPr>
                <w:rFonts w:ascii="Arial" w:hAnsi="Arial" w:cs="Arial"/>
                <w:sz w:val="22"/>
                <w:szCs w:val="22"/>
              </w:rPr>
              <w:t>EUR</w:t>
            </w:r>
          </w:p>
        </w:tc>
      </w:tr>
      <w:tr w:rsidR="0051162D" w:rsidRPr="0051162D" w14:paraId="30736C8F" w14:textId="77777777" w:rsidTr="002F7AAA">
        <w:tc>
          <w:tcPr>
            <w:tcW w:w="6408" w:type="dxa"/>
            <w:tcBorders>
              <w:top w:val="single" w:sz="4" w:space="0" w:color="auto"/>
              <w:bottom w:val="double" w:sz="4" w:space="0" w:color="auto"/>
            </w:tcBorders>
          </w:tcPr>
          <w:p w14:paraId="793F2D29" w14:textId="77777777" w:rsidR="0051162D" w:rsidRPr="0051162D" w:rsidRDefault="0051162D" w:rsidP="0051162D">
            <w:pPr>
              <w:jc w:val="both"/>
              <w:rPr>
                <w:rFonts w:ascii="Arial" w:hAnsi="Arial" w:cs="Arial"/>
                <w:b/>
                <w:sz w:val="22"/>
                <w:szCs w:val="22"/>
              </w:rPr>
            </w:pPr>
            <w:r w:rsidRPr="0051162D">
              <w:rPr>
                <w:rFonts w:ascii="Arial" w:hAnsi="Arial" w:cs="Arial"/>
                <w:b/>
                <w:sz w:val="22"/>
                <w:szCs w:val="22"/>
              </w:rPr>
              <w:t xml:space="preserve">SKUPAJ CENA Z DDV  </w:t>
            </w:r>
          </w:p>
        </w:tc>
        <w:tc>
          <w:tcPr>
            <w:tcW w:w="2804" w:type="dxa"/>
            <w:tcBorders>
              <w:top w:val="single" w:sz="4" w:space="0" w:color="auto"/>
              <w:bottom w:val="double" w:sz="4" w:space="0" w:color="auto"/>
            </w:tcBorders>
          </w:tcPr>
          <w:p w14:paraId="07B47183" w14:textId="77777777" w:rsidR="0051162D" w:rsidRPr="0051162D" w:rsidRDefault="0051162D" w:rsidP="0051162D">
            <w:pPr>
              <w:jc w:val="right"/>
              <w:rPr>
                <w:rFonts w:ascii="Arial" w:hAnsi="Arial" w:cs="Arial"/>
                <w:b/>
                <w:sz w:val="22"/>
                <w:szCs w:val="22"/>
              </w:rPr>
            </w:pPr>
            <w:r w:rsidRPr="0051162D">
              <w:rPr>
                <w:rFonts w:ascii="Arial" w:hAnsi="Arial" w:cs="Arial"/>
                <w:b/>
                <w:sz w:val="22"/>
                <w:szCs w:val="22"/>
              </w:rPr>
              <w:t>EUR</w:t>
            </w:r>
          </w:p>
        </w:tc>
      </w:tr>
    </w:tbl>
    <w:p w14:paraId="571865BE" w14:textId="77777777" w:rsidR="0051162D" w:rsidRPr="0051162D" w:rsidRDefault="0051162D" w:rsidP="0051162D">
      <w:pPr>
        <w:jc w:val="both"/>
        <w:rPr>
          <w:rFonts w:ascii="Arial" w:hAnsi="Arial" w:cs="Arial"/>
          <w:sz w:val="22"/>
          <w:szCs w:val="22"/>
        </w:rPr>
      </w:pPr>
    </w:p>
    <w:p w14:paraId="5E0401EA" w14:textId="77777777" w:rsidR="0051162D" w:rsidRDefault="0051162D" w:rsidP="0051162D">
      <w:pPr>
        <w:jc w:val="both"/>
        <w:rPr>
          <w:rFonts w:ascii="Arial" w:hAnsi="Arial" w:cs="Arial"/>
          <w:b/>
          <w:sz w:val="22"/>
          <w:szCs w:val="22"/>
        </w:rPr>
      </w:pPr>
    </w:p>
    <w:p w14:paraId="769BFC53" w14:textId="77777777" w:rsidR="0051162D" w:rsidRDefault="0051162D" w:rsidP="0051162D">
      <w:pPr>
        <w:jc w:val="both"/>
        <w:rPr>
          <w:rFonts w:ascii="Arial" w:hAnsi="Arial" w:cs="Arial"/>
          <w:b/>
          <w:sz w:val="22"/>
          <w:szCs w:val="22"/>
        </w:rPr>
      </w:pPr>
    </w:p>
    <w:p w14:paraId="08ECF041" w14:textId="77777777" w:rsidR="0051162D" w:rsidRDefault="0051162D" w:rsidP="0051162D">
      <w:pPr>
        <w:jc w:val="both"/>
        <w:rPr>
          <w:rFonts w:ascii="Arial" w:hAnsi="Arial" w:cs="Arial"/>
          <w:b/>
          <w:sz w:val="22"/>
          <w:szCs w:val="22"/>
        </w:rPr>
      </w:pPr>
    </w:p>
    <w:p w14:paraId="489FC539" w14:textId="77777777" w:rsidR="0051162D" w:rsidRPr="0051162D" w:rsidRDefault="0051162D" w:rsidP="0051162D">
      <w:pPr>
        <w:jc w:val="both"/>
        <w:rPr>
          <w:rFonts w:ascii="Arial" w:hAnsi="Arial" w:cs="Arial"/>
          <w:b/>
          <w:sz w:val="22"/>
          <w:szCs w:val="22"/>
        </w:rPr>
      </w:pPr>
    </w:p>
    <w:p w14:paraId="5ACA4A51" w14:textId="77777777" w:rsidR="0051162D" w:rsidRPr="0051162D" w:rsidRDefault="0051162D" w:rsidP="0051162D">
      <w:pPr>
        <w:numPr>
          <w:ilvl w:val="0"/>
          <w:numId w:val="7"/>
        </w:numPr>
        <w:contextualSpacing/>
        <w:jc w:val="both"/>
        <w:rPr>
          <w:rFonts w:ascii="Arial" w:hAnsi="Arial" w:cs="Arial"/>
          <w:b/>
          <w:sz w:val="22"/>
          <w:szCs w:val="22"/>
        </w:rPr>
      </w:pPr>
      <w:r w:rsidRPr="0051162D">
        <w:rPr>
          <w:rFonts w:ascii="Arial" w:hAnsi="Arial" w:cs="Arial"/>
          <w:b/>
          <w:sz w:val="22"/>
          <w:szCs w:val="22"/>
        </w:rPr>
        <w:t>NAČIN OBRAČUNAVANJA IN PLAČEVANJA OPRAVLJENIH DEL</w:t>
      </w:r>
    </w:p>
    <w:p w14:paraId="1D91FD3D" w14:textId="77777777" w:rsidR="0051162D" w:rsidRPr="0051162D" w:rsidRDefault="0051162D" w:rsidP="0051162D">
      <w:pPr>
        <w:jc w:val="both"/>
        <w:rPr>
          <w:rFonts w:ascii="Arial" w:hAnsi="Arial" w:cs="Arial"/>
          <w:sz w:val="22"/>
          <w:szCs w:val="22"/>
        </w:rPr>
      </w:pPr>
    </w:p>
    <w:p w14:paraId="04ACD1A6"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3. člen</w:t>
      </w:r>
    </w:p>
    <w:p w14:paraId="74F38187" w14:textId="77777777" w:rsidR="0051162D" w:rsidRPr="0051162D" w:rsidRDefault="0051162D" w:rsidP="0051162D">
      <w:pPr>
        <w:jc w:val="center"/>
        <w:rPr>
          <w:rFonts w:ascii="Arial" w:hAnsi="Arial" w:cs="Arial"/>
          <w:sz w:val="22"/>
          <w:szCs w:val="22"/>
        </w:rPr>
      </w:pPr>
    </w:p>
    <w:p w14:paraId="3CBD0909"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Naročnik se obvezuje zagotoviti potrebna finančna sredstva za realizacijo pogodbene obveznosti v višini ……….., ... EUR iz svojih proračunskih  sredstev za leto 2026 ter se obveže ………….,... EUR nakazati na račun izvajalca SI…………………………….</w:t>
      </w:r>
    </w:p>
    <w:p w14:paraId="3B1074D0" w14:textId="77777777" w:rsidR="0051162D" w:rsidRPr="0051162D" w:rsidRDefault="0051162D" w:rsidP="0051162D">
      <w:pPr>
        <w:jc w:val="both"/>
        <w:rPr>
          <w:rFonts w:ascii="Arial" w:hAnsi="Arial" w:cs="Arial"/>
          <w:sz w:val="22"/>
          <w:szCs w:val="22"/>
        </w:rPr>
      </w:pPr>
    </w:p>
    <w:p w14:paraId="015E218A"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Pogodbeni stranki sta sporazumni, da so cene za enoto mere izvedenih del dokončne in fiksne za celoten obseg pogodbenih del.</w:t>
      </w:r>
    </w:p>
    <w:p w14:paraId="133953AC" w14:textId="77777777" w:rsidR="0051162D" w:rsidRPr="0051162D" w:rsidRDefault="0051162D" w:rsidP="0051162D">
      <w:pPr>
        <w:jc w:val="both"/>
        <w:rPr>
          <w:rFonts w:ascii="Arial" w:hAnsi="Arial" w:cs="Arial"/>
          <w:sz w:val="22"/>
          <w:szCs w:val="22"/>
        </w:rPr>
      </w:pPr>
    </w:p>
    <w:p w14:paraId="194BAB3B"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4. člen</w:t>
      </w:r>
    </w:p>
    <w:p w14:paraId="06F4A8D4" w14:textId="77777777" w:rsidR="0051162D" w:rsidRPr="0051162D" w:rsidRDefault="0051162D" w:rsidP="0051162D">
      <w:pPr>
        <w:jc w:val="both"/>
        <w:rPr>
          <w:rFonts w:ascii="Arial" w:hAnsi="Arial" w:cs="Arial"/>
          <w:sz w:val="22"/>
          <w:szCs w:val="22"/>
        </w:rPr>
      </w:pPr>
    </w:p>
    <w:p w14:paraId="72FD7330" w14:textId="77777777" w:rsidR="0051162D" w:rsidRPr="0051162D" w:rsidRDefault="0051162D" w:rsidP="0051162D">
      <w:pPr>
        <w:jc w:val="both"/>
        <w:rPr>
          <w:rFonts w:ascii="Arial" w:eastAsia="Calibri" w:hAnsi="Arial" w:cs="Arial"/>
          <w:sz w:val="22"/>
        </w:rPr>
      </w:pPr>
      <w:r w:rsidRPr="0051162D">
        <w:rPr>
          <w:rFonts w:ascii="Arial" w:eastAsia="Calibri" w:hAnsi="Arial" w:cs="Arial"/>
          <w:sz w:val="22"/>
        </w:rPr>
        <w:t>Opravljena dela bo izvajalec obračunaval po fiksnih cenah iz potrjenega predračuna in po dejansko izvršenih količinah evidentiranih v knjigi obračunskih izmer (gradbena knjiga).</w:t>
      </w:r>
    </w:p>
    <w:p w14:paraId="0038FA68" w14:textId="77777777" w:rsidR="0051162D" w:rsidRPr="0051162D" w:rsidRDefault="0051162D" w:rsidP="0051162D">
      <w:pPr>
        <w:jc w:val="both"/>
        <w:rPr>
          <w:rFonts w:ascii="Arial" w:hAnsi="Arial" w:cs="Arial"/>
          <w:sz w:val="22"/>
          <w:szCs w:val="22"/>
        </w:rPr>
      </w:pPr>
    </w:p>
    <w:p w14:paraId="24EB0A53"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5. člen</w:t>
      </w:r>
    </w:p>
    <w:p w14:paraId="67F7E1E0" w14:textId="77777777" w:rsidR="0051162D" w:rsidRPr="0051162D" w:rsidRDefault="0051162D" w:rsidP="0051162D">
      <w:pPr>
        <w:jc w:val="both"/>
        <w:rPr>
          <w:rFonts w:ascii="Arial" w:hAnsi="Arial" w:cs="Arial"/>
          <w:sz w:val="22"/>
          <w:szCs w:val="22"/>
        </w:rPr>
      </w:pPr>
    </w:p>
    <w:p w14:paraId="2BA140CB"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Izvajalec bo naročniku po končanih delih izstavil e-račun. Naročnik pregleda in potrdi račun v osmih dneh po prejemu in če ne ugovarja, se šteje, da je račun potrjen s potekom tega roka.</w:t>
      </w:r>
    </w:p>
    <w:p w14:paraId="643F6D3B" w14:textId="77777777" w:rsidR="0051162D" w:rsidRPr="0051162D" w:rsidRDefault="0051162D" w:rsidP="0051162D">
      <w:pPr>
        <w:jc w:val="center"/>
        <w:rPr>
          <w:rFonts w:ascii="Arial" w:hAnsi="Arial" w:cs="Arial"/>
          <w:sz w:val="22"/>
          <w:szCs w:val="22"/>
        </w:rPr>
      </w:pPr>
    </w:p>
    <w:p w14:paraId="704E6731"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6. člen</w:t>
      </w:r>
    </w:p>
    <w:p w14:paraId="0AD9BF2F" w14:textId="77777777" w:rsidR="0051162D" w:rsidRPr="0051162D" w:rsidRDefault="0051162D" w:rsidP="0051162D">
      <w:pPr>
        <w:jc w:val="center"/>
        <w:rPr>
          <w:rFonts w:ascii="Arial" w:hAnsi="Arial" w:cs="Arial"/>
          <w:sz w:val="22"/>
          <w:szCs w:val="22"/>
        </w:rPr>
      </w:pPr>
    </w:p>
    <w:p w14:paraId="5E8835A1"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Naročnik bo račun  poravnal v roku največ 30 dni od prejema e-računa.</w:t>
      </w:r>
    </w:p>
    <w:p w14:paraId="2A7E4D3D" w14:textId="77777777" w:rsidR="0051162D" w:rsidRPr="0051162D" w:rsidRDefault="0051162D" w:rsidP="0051162D">
      <w:pPr>
        <w:jc w:val="both"/>
        <w:rPr>
          <w:rFonts w:ascii="Arial" w:hAnsi="Arial" w:cs="Arial"/>
          <w:sz w:val="22"/>
          <w:szCs w:val="22"/>
        </w:rPr>
      </w:pPr>
    </w:p>
    <w:p w14:paraId="4A65D847"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Če naročnik ne plača pravočasno zneska računa, je dolžan plačati zakonite zamudne obresti od dneva zapadlosti situacije do dneva plačila.</w:t>
      </w:r>
    </w:p>
    <w:p w14:paraId="402701B2" w14:textId="77777777" w:rsidR="0051162D" w:rsidRPr="0051162D" w:rsidRDefault="0051162D" w:rsidP="0051162D">
      <w:pPr>
        <w:jc w:val="both"/>
        <w:rPr>
          <w:rFonts w:ascii="Arial" w:hAnsi="Arial" w:cs="Arial"/>
          <w:sz w:val="22"/>
          <w:szCs w:val="22"/>
        </w:rPr>
      </w:pPr>
    </w:p>
    <w:p w14:paraId="3378E4B4" w14:textId="77777777" w:rsidR="0051162D" w:rsidRPr="0051162D" w:rsidRDefault="0051162D" w:rsidP="0051162D">
      <w:pPr>
        <w:jc w:val="both"/>
        <w:rPr>
          <w:rFonts w:ascii="Arial" w:hAnsi="Arial" w:cs="Arial"/>
          <w:sz w:val="22"/>
          <w:szCs w:val="22"/>
        </w:rPr>
      </w:pPr>
    </w:p>
    <w:p w14:paraId="3FEA9B77" w14:textId="77777777" w:rsidR="0051162D" w:rsidRPr="0051162D" w:rsidRDefault="0051162D" w:rsidP="0051162D">
      <w:pPr>
        <w:numPr>
          <w:ilvl w:val="0"/>
          <w:numId w:val="7"/>
        </w:numPr>
        <w:contextualSpacing/>
        <w:jc w:val="both"/>
        <w:rPr>
          <w:rFonts w:ascii="Arial" w:hAnsi="Arial" w:cs="Arial"/>
          <w:b/>
          <w:sz w:val="22"/>
          <w:szCs w:val="22"/>
        </w:rPr>
      </w:pPr>
      <w:r w:rsidRPr="0051162D">
        <w:rPr>
          <w:rFonts w:ascii="Arial" w:hAnsi="Arial" w:cs="Arial"/>
          <w:b/>
          <w:sz w:val="22"/>
          <w:szCs w:val="22"/>
        </w:rPr>
        <w:t>OBVEZNOSTI NAROČNIKA</w:t>
      </w:r>
    </w:p>
    <w:p w14:paraId="265B0869"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7. člen</w:t>
      </w:r>
    </w:p>
    <w:p w14:paraId="0D5E785E" w14:textId="77777777" w:rsidR="0051162D" w:rsidRPr="0051162D" w:rsidRDefault="0051162D" w:rsidP="0051162D">
      <w:pPr>
        <w:jc w:val="both"/>
        <w:rPr>
          <w:rFonts w:ascii="Arial" w:hAnsi="Arial" w:cs="Arial"/>
          <w:sz w:val="22"/>
          <w:szCs w:val="22"/>
        </w:rPr>
      </w:pPr>
    </w:p>
    <w:p w14:paraId="7C3C67EA"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Naročnik je dolžan pred pričetkom izvajanja del izročiti izvajalcu:</w:t>
      </w:r>
    </w:p>
    <w:p w14:paraId="346B7DEF" w14:textId="77777777" w:rsidR="0051162D" w:rsidRPr="0051162D" w:rsidRDefault="0051162D" w:rsidP="0051162D">
      <w:pPr>
        <w:jc w:val="both"/>
        <w:rPr>
          <w:rFonts w:ascii="Arial" w:hAnsi="Arial" w:cs="Arial"/>
          <w:sz w:val="22"/>
          <w:szCs w:val="22"/>
        </w:rPr>
      </w:pPr>
    </w:p>
    <w:p w14:paraId="1ACB1278" w14:textId="77777777" w:rsidR="0051162D" w:rsidRPr="0051162D" w:rsidRDefault="0051162D" w:rsidP="0051162D">
      <w:pPr>
        <w:numPr>
          <w:ilvl w:val="0"/>
          <w:numId w:val="5"/>
        </w:numPr>
        <w:spacing w:line="240" w:lineRule="atLeast"/>
        <w:contextualSpacing/>
        <w:jc w:val="both"/>
        <w:rPr>
          <w:rFonts w:ascii="Arial" w:eastAsia="Calibri" w:hAnsi="Arial" w:cs="Arial"/>
          <w:sz w:val="22"/>
        </w:rPr>
      </w:pPr>
      <w:r w:rsidRPr="0051162D">
        <w:rPr>
          <w:rFonts w:ascii="Arial" w:eastAsia="Calibri" w:hAnsi="Arial" w:cs="Arial"/>
          <w:sz w:val="22"/>
        </w:rPr>
        <w:t>dostope do površin, do katerih mora izvajalec dostopati, da lahko izvede s to pogodbo dogovorjena dela.</w:t>
      </w:r>
    </w:p>
    <w:p w14:paraId="7B90347F" w14:textId="77777777" w:rsidR="0051162D" w:rsidRPr="0051162D" w:rsidRDefault="0051162D" w:rsidP="0051162D">
      <w:pPr>
        <w:jc w:val="both"/>
        <w:rPr>
          <w:rFonts w:ascii="Arial" w:hAnsi="Arial" w:cs="Arial"/>
          <w:sz w:val="22"/>
          <w:szCs w:val="22"/>
        </w:rPr>
      </w:pPr>
    </w:p>
    <w:p w14:paraId="663AE119"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8. člen</w:t>
      </w:r>
    </w:p>
    <w:p w14:paraId="7BDA6ABF" w14:textId="77777777" w:rsidR="0051162D" w:rsidRPr="0051162D" w:rsidRDefault="0051162D" w:rsidP="0051162D">
      <w:pPr>
        <w:jc w:val="both"/>
        <w:rPr>
          <w:rFonts w:ascii="Arial" w:hAnsi="Arial" w:cs="Arial"/>
          <w:sz w:val="22"/>
          <w:szCs w:val="22"/>
        </w:rPr>
      </w:pPr>
    </w:p>
    <w:p w14:paraId="053E2C75"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V zvezi z izvajanjem s to pogodbo prevzetih del se naročnik  obvezuje:</w:t>
      </w:r>
    </w:p>
    <w:p w14:paraId="3D3C3CC7" w14:textId="77777777" w:rsidR="0051162D" w:rsidRPr="0051162D" w:rsidRDefault="0051162D" w:rsidP="0051162D">
      <w:pPr>
        <w:jc w:val="both"/>
        <w:rPr>
          <w:rFonts w:ascii="Arial" w:hAnsi="Arial" w:cs="Arial"/>
          <w:sz w:val="22"/>
          <w:szCs w:val="22"/>
        </w:rPr>
      </w:pPr>
    </w:p>
    <w:p w14:paraId="4AF46194" w14:textId="77777777" w:rsidR="0051162D" w:rsidRPr="0051162D" w:rsidRDefault="0051162D" w:rsidP="0051162D">
      <w:pPr>
        <w:jc w:val="both"/>
        <w:rPr>
          <w:rFonts w:ascii="Arial" w:hAnsi="Arial" w:cs="Arial"/>
          <w:sz w:val="22"/>
          <w:szCs w:val="22"/>
        </w:rPr>
      </w:pPr>
    </w:p>
    <w:p w14:paraId="1C5048F4" w14:textId="77777777" w:rsidR="0051162D" w:rsidRPr="0051162D" w:rsidRDefault="0051162D" w:rsidP="0051162D">
      <w:pPr>
        <w:numPr>
          <w:ilvl w:val="0"/>
          <w:numId w:val="5"/>
        </w:numPr>
        <w:contextualSpacing/>
        <w:jc w:val="both"/>
        <w:rPr>
          <w:rFonts w:ascii="Arial" w:eastAsia="Calibri" w:hAnsi="Arial" w:cs="Arial"/>
          <w:sz w:val="22"/>
        </w:rPr>
      </w:pPr>
      <w:r w:rsidRPr="0051162D">
        <w:rPr>
          <w:rFonts w:ascii="Arial" w:eastAsia="Calibri" w:hAnsi="Arial" w:cs="Arial"/>
          <w:sz w:val="22"/>
        </w:rPr>
        <w:t>izvajalcu pravočasno dati na razpolago vso dokumentacijo in informacije, s katerimi razpolaga in so za prevzeti obseg potrjene,</w:t>
      </w:r>
    </w:p>
    <w:p w14:paraId="4F0B787B" w14:textId="77777777" w:rsidR="0051162D" w:rsidRPr="0051162D" w:rsidRDefault="0051162D" w:rsidP="0051162D">
      <w:pPr>
        <w:numPr>
          <w:ilvl w:val="0"/>
          <w:numId w:val="5"/>
        </w:numPr>
        <w:contextualSpacing/>
        <w:jc w:val="both"/>
        <w:rPr>
          <w:rFonts w:ascii="Arial" w:eastAsia="Calibri" w:hAnsi="Arial" w:cs="Arial"/>
          <w:sz w:val="22"/>
        </w:rPr>
      </w:pPr>
      <w:r w:rsidRPr="0051162D">
        <w:rPr>
          <w:rFonts w:ascii="Arial" w:eastAsia="Calibri" w:hAnsi="Arial" w:cs="Arial"/>
          <w:sz w:val="22"/>
        </w:rPr>
        <w:t>zagotoviti kontinuirano spremljanje poteka del ter nadzor nad izvedbo del,</w:t>
      </w:r>
    </w:p>
    <w:p w14:paraId="0619D73C" w14:textId="77777777" w:rsidR="0051162D" w:rsidRPr="0051162D" w:rsidRDefault="0051162D" w:rsidP="0051162D">
      <w:pPr>
        <w:numPr>
          <w:ilvl w:val="0"/>
          <w:numId w:val="5"/>
        </w:numPr>
        <w:contextualSpacing/>
        <w:jc w:val="both"/>
        <w:rPr>
          <w:rFonts w:ascii="Arial" w:eastAsia="Calibri" w:hAnsi="Arial" w:cs="Arial"/>
          <w:sz w:val="22"/>
        </w:rPr>
      </w:pPr>
      <w:r w:rsidRPr="0051162D">
        <w:rPr>
          <w:rFonts w:ascii="Arial" w:eastAsia="Calibri" w:hAnsi="Arial" w:cs="Arial"/>
          <w:sz w:val="22"/>
        </w:rPr>
        <w:t>tekoče obveščati izvajalca o vseh izvedbah in na novo nastalih situacijah, ki bi lahko imeli vpliv na izvršitev prevzetih storitev.</w:t>
      </w:r>
    </w:p>
    <w:p w14:paraId="2862D664" w14:textId="77777777" w:rsidR="0051162D" w:rsidRDefault="0051162D" w:rsidP="0051162D">
      <w:pPr>
        <w:ind w:left="360"/>
        <w:contextualSpacing/>
        <w:jc w:val="both"/>
        <w:rPr>
          <w:rFonts w:ascii="Arial" w:hAnsi="Arial" w:cs="Arial"/>
          <w:sz w:val="22"/>
          <w:szCs w:val="22"/>
        </w:rPr>
      </w:pPr>
    </w:p>
    <w:p w14:paraId="1303B4A6" w14:textId="77777777" w:rsidR="0051162D" w:rsidRDefault="0051162D" w:rsidP="0051162D">
      <w:pPr>
        <w:ind w:left="360"/>
        <w:contextualSpacing/>
        <w:jc w:val="both"/>
        <w:rPr>
          <w:rFonts w:ascii="Arial" w:hAnsi="Arial" w:cs="Arial"/>
          <w:sz w:val="22"/>
          <w:szCs w:val="22"/>
        </w:rPr>
      </w:pPr>
    </w:p>
    <w:p w14:paraId="00D72C30" w14:textId="77777777" w:rsidR="0051162D" w:rsidRDefault="0051162D" w:rsidP="0051162D">
      <w:pPr>
        <w:ind w:left="360"/>
        <w:contextualSpacing/>
        <w:jc w:val="both"/>
        <w:rPr>
          <w:rFonts w:ascii="Arial" w:hAnsi="Arial" w:cs="Arial"/>
          <w:sz w:val="22"/>
          <w:szCs w:val="22"/>
        </w:rPr>
      </w:pPr>
    </w:p>
    <w:p w14:paraId="3BDAB7C3" w14:textId="77777777" w:rsidR="0051162D" w:rsidRDefault="0051162D" w:rsidP="0051162D">
      <w:pPr>
        <w:ind w:left="360"/>
        <w:contextualSpacing/>
        <w:jc w:val="both"/>
        <w:rPr>
          <w:rFonts w:ascii="Arial" w:hAnsi="Arial" w:cs="Arial"/>
          <w:sz w:val="22"/>
          <w:szCs w:val="22"/>
        </w:rPr>
      </w:pPr>
    </w:p>
    <w:p w14:paraId="37C52B55" w14:textId="77777777" w:rsidR="0051162D" w:rsidRDefault="0051162D" w:rsidP="0051162D">
      <w:pPr>
        <w:ind w:left="360"/>
        <w:contextualSpacing/>
        <w:jc w:val="both"/>
        <w:rPr>
          <w:rFonts w:ascii="Arial" w:hAnsi="Arial" w:cs="Arial"/>
          <w:sz w:val="22"/>
          <w:szCs w:val="22"/>
        </w:rPr>
      </w:pPr>
    </w:p>
    <w:p w14:paraId="30315AEA" w14:textId="77777777" w:rsidR="0051162D" w:rsidRDefault="0051162D" w:rsidP="0051162D">
      <w:pPr>
        <w:ind w:left="360"/>
        <w:contextualSpacing/>
        <w:jc w:val="both"/>
        <w:rPr>
          <w:rFonts w:ascii="Arial" w:hAnsi="Arial" w:cs="Arial"/>
          <w:sz w:val="22"/>
          <w:szCs w:val="22"/>
        </w:rPr>
      </w:pPr>
    </w:p>
    <w:p w14:paraId="7FCBB8D1" w14:textId="77777777" w:rsidR="0051162D" w:rsidRDefault="0051162D" w:rsidP="0051162D">
      <w:pPr>
        <w:ind w:left="360"/>
        <w:contextualSpacing/>
        <w:jc w:val="both"/>
        <w:rPr>
          <w:rFonts w:ascii="Arial" w:hAnsi="Arial" w:cs="Arial"/>
          <w:sz w:val="22"/>
          <w:szCs w:val="22"/>
        </w:rPr>
      </w:pPr>
    </w:p>
    <w:p w14:paraId="14C3FE7F" w14:textId="77777777" w:rsidR="0051162D" w:rsidRDefault="0051162D" w:rsidP="0051162D">
      <w:pPr>
        <w:ind w:left="360"/>
        <w:contextualSpacing/>
        <w:jc w:val="both"/>
        <w:rPr>
          <w:rFonts w:ascii="Arial" w:hAnsi="Arial" w:cs="Arial"/>
          <w:sz w:val="22"/>
          <w:szCs w:val="22"/>
        </w:rPr>
      </w:pPr>
    </w:p>
    <w:p w14:paraId="2EB8CB7E" w14:textId="77777777" w:rsidR="0051162D" w:rsidRPr="0051162D" w:rsidRDefault="0051162D" w:rsidP="0051162D">
      <w:pPr>
        <w:ind w:left="360"/>
        <w:contextualSpacing/>
        <w:jc w:val="both"/>
        <w:rPr>
          <w:rFonts w:ascii="Arial" w:hAnsi="Arial" w:cs="Arial"/>
          <w:sz w:val="22"/>
          <w:szCs w:val="22"/>
        </w:rPr>
      </w:pPr>
    </w:p>
    <w:p w14:paraId="72C779A4" w14:textId="77777777" w:rsidR="0051162D" w:rsidRPr="0051162D" w:rsidRDefault="0051162D" w:rsidP="0051162D">
      <w:pPr>
        <w:jc w:val="both"/>
        <w:rPr>
          <w:rFonts w:ascii="Arial" w:hAnsi="Arial" w:cs="Arial"/>
          <w:sz w:val="22"/>
          <w:szCs w:val="22"/>
        </w:rPr>
      </w:pPr>
    </w:p>
    <w:p w14:paraId="69927512" w14:textId="77777777" w:rsidR="0051162D" w:rsidRPr="0051162D" w:rsidRDefault="0051162D" w:rsidP="0051162D">
      <w:pPr>
        <w:numPr>
          <w:ilvl w:val="0"/>
          <w:numId w:val="7"/>
        </w:numPr>
        <w:contextualSpacing/>
        <w:jc w:val="both"/>
        <w:rPr>
          <w:rFonts w:ascii="Arial" w:hAnsi="Arial" w:cs="Arial"/>
          <w:b/>
          <w:sz w:val="22"/>
          <w:szCs w:val="22"/>
        </w:rPr>
      </w:pPr>
      <w:r w:rsidRPr="0051162D">
        <w:rPr>
          <w:rFonts w:ascii="Arial" w:hAnsi="Arial" w:cs="Arial"/>
          <w:b/>
          <w:sz w:val="22"/>
          <w:szCs w:val="22"/>
        </w:rPr>
        <w:t>OBVEZNOSTI IZVAJALCA</w:t>
      </w:r>
    </w:p>
    <w:p w14:paraId="32A23458" w14:textId="77777777" w:rsidR="0051162D" w:rsidRPr="0051162D" w:rsidRDefault="0051162D" w:rsidP="0051162D">
      <w:pPr>
        <w:jc w:val="center"/>
        <w:rPr>
          <w:rFonts w:ascii="Arial" w:hAnsi="Arial" w:cs="Arial"/>
          <w:sz w:val="22"/>
          <w:szCs w:val="22"/>
        </w:rPr>
      </w:pPr>
    </w:p>
    <w:p w14:paraId="13BED0AA"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9. člen</w:t>
      </w:r>
    </w:p>
    <w:p w14:paraId="1A57C22E" w14:textId="77777777" w:rsidR="0051162D" w:rsidRPr="0051162D" w:rsidRDefault="0051162D" w:rsidP="0051162D">
      <w:pPr>
        <w:jc w:val="center"/>
        <w:rPr>
          <w:rFonts w:ascii="Arial" w:hAnsi="Arial" w:cs="Arial"/>
          <w:sz w:val="22"/>
          <w:szCs w:val="22"/>
        </w:rPr>
      </w:pPr>
    </w:p>
    <w:p w14:paraId="33C12FEF" w14:textId="77777777" w:rsidR="0051162D" w:rsidRPr="0051162D" w:rsidRDefault="0051162D" w:rsidP="0051162D">
      <w:pPr>
        <w:jc w:val="both"/>
        <w:rPr>
          <w:rFonts w:ascii="Arial" w:hAnsi="Arial" w:cs="Arial"/>
          <w:sz w:val="22"/>
          <w:szCs w:val="22"/>
        </w:rPr>
      </w:pPr>
    </w:p>
    <w:p w14:paraId="1558B9C5"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Izvajalec izjavlja, da mu je poznan predmet pogodbe in je spoznal vse rizike, ki bodo spremljali delo, da je seznanjen s prejeto dokumentacijo ter, da so mu razumljivi in jasni pogoji in okoliščine za pravilno izvedbo del.</w:t>
      </w:r>
    </w:p>
    <w:p w14:paraId="07DB7B29" w14:textId="77777777" w:rsidR="0051162D" w:rsidRPr="0051162D" w:rsidRDefault="0051162D" w:rsidP="0051162D">
      <w:pPr>
        <w:jc w:val="both"/>
        <w:rPr>
          <w:rFonts w:ascii="Arial" w:hAnsi="Arial" w:cs="Arial"/>
          <w:sz w:val="22"/>
          <w:szCs w:val="22"/>
        </w:rPr>
      </w:pPr>
    </w:p>
    <w:p w14:paraId="0A10770A"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10. člen</w:t>
      </w:r>
    </w:p>
    <w:p w14:paraId="34B37561" w14:textId="77777777" w:rsidR="0051162D" w:rsidRPr="0051162D" w:rsidRDefault="0051162D" w:rsidP="0051162D">
      <w:pPr>
        <w:jc w:val="both"/>
        <w:rPr>
          <w:rFonts w:ascii="Arial" w:hAnsi="Arial" w:cs="Arial"/>
          <w:sz w:val="22"/>
          <w:szCs w:val="22"/>
        </w:rPr>
      </w:pPr>
    </w:p>
    <w:p w14:paraId="63AACD4C"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V zvezi z izvajanjem pogodbenih del se izvajalec obvezuje:</w:t>
      </w:r>
    </w:p>
    <w:p w14:paraId="2A92CC41" w14:textId="77777777" w:rsidR="0051162D" w:rsidRPr="0051162D" w:rsidRDefault="0051162D" w:rsidP="0051162D">
      <w:pPr>
        <w:jc w:val="both"/>
        <w:rPr>
          <w:rFonts w:ascii="Arial" w:hAnsi="Arial" w:cs="Arial"/>
          <w:sz w:val="22"/>
          <w:szCs w:val="22"/>
        </w:rPr>
      </w:pPr>
    </w:p>
    <w:p w14:paraId="5CB2A5D0" w14:textId="77777777" w:rsidR="0051162D" w:rsidRPr="0051162D" w:rsidRDefault="0051162D" w:rsidP="0051162D">
      <w:pPr>
        <w:numPr>
          <w:ilvl w:val="0"/>
          <w:numId w:val="6"/>
        </w:numPr>
        <w:contextualSpacing/>
        <w:jc w:val="both"/>
        <w:rPr>
          <w:rFonts w:ascii="Arial" w:eastAsia="Calibri" w:hAnsi="Arial" w:cs="Arial"/>
          <w:sz w:val="22"/>
        </w:rPr>
      </w:pPr>
      <w:r w:rsidRPr="0051162D">
        <w:rPr>
          <w:rFonts w:ascii="Arial" w:eastAsia="Calibri" w:hAnsi="Arial" w:cs="Arial"/>
          <w:sz w:val="22"/>
        </w:rPr>
        <w:t>izvršiti pogodbena dela solidno in kvalitetno v skladu z, veljavnimi tehničnimi predpisi, standardi in gradbenimi normativi,</w:t>
      </w:r>
    </w:p>
    <w:p w14:paraId="4C901259" w14:textId="77777777" w:rsidR="0051162D" w:rsidRPr="0051162D" w:rsidRDefault="0051162D" w:rsidP="0051162D">
      <w:pPr>
        <w:numPr>
          <w:ilvl w:val="0"/>
          <w:numId w:val="6"/>
        </w:numPr>
        <w:contextualSpacing/>
        <w:jc w:val="both"/>
        <w:rPr>
          <w:rFonts w:ascii="Arial" w:eastAsia="Calibri" w:hAnsi="Arial" w:cs="Arial"/>
          <w:sz w:val="22"/>
        </w:rPr>
      </w:pPr>
      <w:r w:rsidRPr="0051162D">
        <w:rPr>
          <w:rFonts w:ascii="Arial" w:eastAsia="Calibri" w:hAnsi="Arial" w:cs="Arial"/>
          <w:sz w:val="22"/>
        </w:rPr>
        <w:t>izročiti naročniku dokazila o vgrajenih materialih in konstrukcijah,</w:t>
      </w:r>
    </w:p>
    <w:p w14:paraId="4E1CCEDA" w14:textId="77777777" w:rsidR="0051162D" w:rsidRPr="0051162D" w:rsidRDefault="0051162D" w:rsidP="0051162D">
      <w:pPr>
        <w:numPr>
          <w:ilvl w:val="0"/>
          <w:numId w:val="6"/>
        </w:numPr>
        <w:contextualSpacing/>
        <w:jc w:val="both"/>
        <w:rPr>
          <w:rFonts w:ascii="Arial" w:eastAsia="Calibri" w:hAnsi="Arial" w:cs="Arial"/>
          <w:sz w:val="22"/>
        </w:rPr>
      </w:pPr>
      <w:r w:rsidRPr="0051162D">
        <w:rPr>
          <w:rFonts w:ascii="Arial" w:eastAsia="Calibri" w:hAnsi="Arial" w:cs="Arial"/>
          <w:sz w:val="22"/>
        </w:rPr>
        <w:t>voditi gradbeni dnevnik in knjigo obračunskih izmer ažurno za ves čas gradnje,</w:t>
      </w:r>
    </w:p>
    <w:p w14:paraId="423857F6" w14:textId="77777777" w:rsidR="0051162D" w:rsidRPr="0051162D" w:rsidRDefault="0051162D" w:rsidP="0051162D">
      <w:pPr>
        <w:numPr>
          <w:ilvl w:val="0"/>
          <w:numId w:val="6"/>
        </w:numPr>
        <w:contextualSpacing/>
        <w:jc w:val="both"/>
        <w:rPr>
          <w:rFonts w:ascii="Arial" w:eastAsia="Calibri" w:hAnsi="Arial" w:cs="Arial"/>
          <w:sz w:val="22"/>
        </w:rPr>
      </w:pPr>
      <w:r w:rsidRPr="0051162D">
        <w:rPr>
          <w:rFonts w:ascii="Arial" w:eastAsia="Calibri" w:hAnsi="Arial" w:cs="Arial"/>
          <w:sz w:val="22"/>
        </w:rPr>
        <w:t>omogočati ustrezen nadzor naročniku.</w:t>
      </w:r>
    </w:p>
    <w:p w14:paraId="06935F3F" w14:textId="77777777" w:rsidR="0051162D" w:rsidRPr="0051162D" w:rsidRDefault="0051162D" w:rsidP="0051162D">
      <w:pPr>
        <w:jc w:val="both"/>
        <w:rPr>
          <w:rFonts w:ascii="Arial" w:eastAsia="Calibri" w:hAnsi="Arial" w:cs="Arial"/>
          <w:sz w:val="22"/>
        </w:rPr>
      </w:pPr>
    </w:p>
    <w:p w14:paraId="5EB9B66C" w14:textId="77777777" w:rsidR="0051162D" w:rsidRPr="0051162D" w:rsidRDefault="0051162D" w:rsidP="0051162D">
      <w:pPr>
        <w:jc w:val="both"/>
        <w:rPr>
          <w:rFonts w:ascii="Arial" w:eastAsia="Calibri" w:hAnsi="Arial" w:cs="Arial"/>
          <w:sz w:val="22"/>
        </w:rPr>
      </w:pPr>
      <w:r w:rsidRPr="0051162D">
        <w:rPr>
          <w:rFonts w:ascii="Arial" w:eastAsia="Calibri" w:hAnsi="Arial" w:cs="Arial"/>
          <w:sz w:val="22"/>
        </w:rPr>
        <w:t>Med izvajanjem pogodbenih del bo izvajalec samostojno poskrbel za vse potrebne ukrepe varstva pri delu, preprečitve nastanka škode tretjim osebam ter za izvajanje teh ukrepov za posledice njihove morebitne opustitve pa prevzema polno odgovornost.</w:t>
      </w:r>
    </w:p>
    <w:p w14:paraId="15983277" w14:textId="77777777" w:rsidR="0051162D" w:rsidRPr="0051162D" w:rsidRDefault="0051162D" w:rsidP="0051162D">
      <w:pPr>
        <w:jc w:val="both"/>
        <w:rPr>
          <w:rFonts w:ascii="Arial" w:eastAsia="Calibri" w:hAnsi="Arial" w:cs="Arial"/>
          <w:sz w:val="22"/>
        </w:rPr>
      </w:pPr>
    </w:p>
    <w:p w14:paraId="0AD4C1EC" w14:textId="77777777" w:rsidR="0051162D" w:rsidRPr="0051162D" w:rsidRDefault="0051162D" w:rsidP="0051162D">
      <w:pPr>
        <w:jc w:val="both"/>
        <w:rPr>
          <w:rFonts w:ascii="Arial" w:hAnsi="Arial" w:cs="Arial"/>
          <w:sz w:val="22"/>
          <w:szCs w:val="22"/>
        </w:rPr>
      </w:pPr>
    </w:p>
    <w:p w14:paraId="1F20212D" w14:textId="77777777" w:rsidR="0051162D" w:rsidRPr="0051162D" w:rsidRDefault="0051162D" w:rsidP="0051162D">
      <w:pPr>
        <w:numPr>
          <w:ilvl w:val="0"/>
          <w:numId w:val="7"/>
        </w:numPr>
        <w:contextualSpacing/>
        <w:jc w:val="both"/>
        <w:rPr>
          <w:rFonts w:ascii="Arial" w:hAnsi="Arial" w:cs="Arial"/>
          <w:b/>
          <w:sz w:val="22"/>
          <w:szCs w:val="22"/>
        </w:rPr>
      </w:pPr>
      <w:r w:rsidRPr="0051162D">
        <w:rPr>
          <w:rFonts w:ascii="Arial" w:hAnsi="Arial" w:cs="Arial"/>
          <w:b/>
          <w:sz w:val="22"/>
          <w:szCs w:val="22"/>
        </w:rPr>
        <w:t>ROK ZA IZVEDBO DEL</w:t>
      </w:r>
    </w:p>
    <w:p w14:paraId="2EA575CB" w14:textId="77777777" w:rsidR="0051162D" w:rsidRPr="0051162D" w:rsidRDefault="0051162D" w:rsidP="0051162D">
      <w:pPr>
        <w:jc w:val="both"/>
        <w:rPr>
          <w:rFonts w:ascii="Arial" w:hAnsi="Arial" w:cs="Arial"/>
          <w:sz w:val="22"/>
          <w:szCs w:val="22"/>
        </w:rPr>
      </w:pPr>
    </w:p>
    <w:p w14:paraId="1CA4BA4D"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11. člen</w:t>
      </w:r>
    </w:p>
    <w:p w14:paraId="768BCF5F" w14:textId="77777777" w:rsidR="0051162D" w:rsidRPr="0051162D" w:rsidRDefault="0051162D" w:rsidP="0051162D">
      <w:pPr>
        <w:jc w:val="both"/>
        <w:rPr>
          <w:rFonts w:ascii="Arial" w:hAnsi="Arial" w:cs="Arial"/>
          <w:sz w:val="22"/>
          <w:szCs w:val="22"/>
        </w:rPr>
      </w:pPr>
    </w:p>
    <w:p w14:paraId="6C9F6093"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Izvajalec se obvezuje z izvedbo del pričeti z naslednjim dnem po obojestranskem podpisu pogodbe in vsa dela izvesti do 30. 11. 2026.</w:t>
      </w:r>
    </w:p>
    <w:p w14:paraId="3948EB5A" w14:textId="77777777" w:rsidR="0051162D" w:rsidRPr="0051162D" w:rsidRDefault="0051162D" w:rsidP="0051162D">
      <w:pPr>
        <w:jc w:val="both"/>
        <w:rPr>
          <w:rFonts w:ascii="Arial" w:hAnsi="Arial" w:cs="Arial"/>
          <w:sz w:val="22"/>
          <w:szCs w:val="22"/>
        </w:rPr>
      </w:pPr>
    </w:p>
    <w:p w14:paraId="3D79B097" w14:textId="77777777" w:rsidR="0051162D" w:rsidRPr="0051162D" w:rsidRDefault="0051162D" w:rsidP="0051162D">
      <w:pPr>
        <w:jc w:val="both"/>
        <w:rPr>
          <w:rFonts w:ascii="Arial" w:hAnsi="Arial" w:cs="Arial"/>
          <w:sz w:val="22"/>
          <w:szCs w:val="22"/>
        </w:rPr>
      </w:pPr>
    </w:p>
    <w:p w14:paraId="007862FB" w14:textId="77777777" w:rsidR="0051162D" w:rsidRPr="0051162D" w:rsidRDefault="0051162D" w:rsidP="0051162D">
      <w:pPr>
        <w:numPr>
          <w:ilvl w:val="0"/>
          <w:numId w:val="7"/>
        </w:numPr>
        <w:contextualSpacing/>
        <w:jc w:val="both"/>
        <w:rPr>
          <w:rFonts w:ascii="Arial" w:hAnsi="Arial" w:cs="Arial"/>
          <w:b/>
          <w:sz w:val="22"/>
          <w:szCs w:val="22"/>
        </w:rPr>
      </w:pPr>
      <w:r w:rsidRPr="0051162D">
        <w:rPr>
          <w:rFonts w:ascii="Arial" w:hAnsi="Arial" w:cs="Arial"/>
          <w:b/>
          <w:sz w:val="22"/>
          <w:szCs w:val="22"/>
        </w:rPr>
        <w:t>PODIZVAJALCI</w:t>
      </w:r>
    </w:p>
    <w:p w14:paraId="2579EDA9" w14:textId="77777777" w:rsidR="0051162D" w:rsidRPr="0051162D" w:rsidRDefault="0051162D" w:rsidP="0051162D">
      <w:pPr>
        <w:jc w:val="both"/>
        <w:rPr>
          <w:rFonts w:ascii="Arial" w:hAnsi="Arial" w:cs="Arial"/>
          <w:sz w:val="22"/>
          <w:szCs w:val="22"/>
        </w:rPr>
      </w:pPr>
    </w:p>
    <w:p w14:paraId="519F21E5"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12. člen</w:t>
      </w:r>
    </w:p>
    <w:p w14:paraId="60E427B1" w14:textId="77777777" w:rsidR="0051162D" w:rsidRPr="0051162D" w:rsidRDefault="0051162D" w:rsidP="0051162D">
      <w:pPr>
        <w:autoSpaceDE w:val="0"/>
        <w:autoSpaceDN w:val="0"/>
        <w:spacing w:before="52" w:line="288" w:lineRule="auto"/>
        <w:jc w:val="both"/>
        <w:rPr>
          <w:rFonts w:ascii="Arial" w:hAnsi="Arial" w:cs="Arial"/>
          <w:sz w:val="22"/>
        </w:rPr>
      </w:pPr>
    </w:p>
    <w:p w14:paraId="2BD39D33" w14:textId="77777777" w:rsidR="0051162D" w:rsidRPr="0051162D" w:rsidRDefault="0051162D" w:rsidP="0051162D">
      <w:pPr>
        <w:spacing w:line="288" w:lineRule="auto"/>
        <w:jc w:val="both"/>
        <w:rPr>
          <w:rFonts w:ascii="Calibri" w:hAnsi="Calibri" w:cs="Calibri"/>
          <w:color w:val="1F497D"/>
          <w:sz w:val="20"/>
          <w:szCs w:val="20"/>
        </w:rPr>
      </w:pPr>
      <w:r w:rsidRPr="0051162D">
        <w:rPr>
          <w:rFonts w:ascii="Calibri Light" w:hAnsi="Calibri Light" w:cs="Calibri Light"/>
          <w:i/>
          <w:iCs/>
          <w:color w:val="FF0000"/>
          <w:sz w:val="20"/>
          <w:szCs w:val="20"/>
        </w:rPr>
        <w:t>(to vsebino naročnik vključi v pogodbo, če ponudnik pri izvajanju naročila ne nastopa s podizvajalci)</w:t>
      </w:r>
    </w:p>
    <w:p w14:paraId="70427694" w14:textId="77777777" w:rsidR="0051162D" w:rsidRPr="0051162D" w:rsidRDefault="0051162D" w:rsidP="0051162D">
      <w:pPr>
        <w:autoSpaceDE w:val="0"/>
        <w:autoSpaceDN w:val="0"/>
        <w:spacing w:before="52" w:line="288" w:lineRule="auto"/>
        <w:jc w:val="both"/>
        <w:rPr>
          <w:rFonts w:ascii="Arial" w:hAnsi="Arial" w:cs="Arial"/>
          <w:sz w:val="22"/>
          <w:szCs w:val="22"/>
        </w:rPr>
      </w:pPr>
      <w:r w:rsidRPr="0051162D">
        <w:rPr>
          <w:rFonts w:ascii="Arial" w:hAnsi="Arial" w:cs="Arial"/>
          <w:sz w:val="22"/>
          <w:szCs w:val="22"/>
        </w:rPr>
        <w:t>Izvajalec bo dela po tej pogodbi izvajal sam. V dela po tej pogodbi izvajalec ne sme samovoljno vključiti podizvajalca. Izvajalec lahko v primerih, ko je to nujno za nemoteno in kvalitetno izvedbo potrebnih del, naročniku predlaga vključitev podizvajalca za izvedbo del po tej pogodbi, ki izpolnjuje vse pogoje in zahteve naročnika vezane na podizvajalca iz dokumentacije v postopku oddaje javnega naročila. Vključitev podizvajalca za izvedbo del po tej pogodbi je mogoča po predhodnem soglasju naročnika s sklenitvijo aneksa k tej pogodbi, sicer se šteje, da naročnik ni dal soglasja za vključitev podizvajalca v dela po tej pogodbi.</w:t>
      </w:r>
    </w:p>
    <w:p w14:paraId="40CC0FCA" w14:textId="77777777" w:rsidR="0051162D" w:rsidRDefault="0051162D" w:rsidP="0051162D">
      <w:pPr>
        <w:autoSpaceDE w:val="0"/>
        <w:autoSpaceDN w:val="0"/>
        <w:spacing w:before="52" w:line="288" w:lineRule="auto"/>
        <w:jc w:val="both"/>
        <w:rPr>
          <w:rFonts w:ascii="Arial" w:hAnsi="Arial" w:cs="Arial"/>
          <w:sz w:val="22"/>
          <w:szCs w:val="22"/>
        </w:rPr>
      </w:pPr>
    </w:p>
    <w:p w14:paraId="3A86ABB0" w14:textId="77777777" w:rsidR="0051162D" w:rsidRDefault="0051162D" w:rsidP="0051162D">
      <w:pPr>
        <w:autoSpaceDE w:val="0"/>
        <w:autoSpaceDN w:val="0"/>
        <w:spacing w:before="52" w:line="288" w:lineRule="auto"/>
        <w:jc w:val="both"/>
        <w:rPr>
          <w:rFonts w:ascii="Arial" w:hAnsi="Arial" w:cs="Arial"/>
          <w:sz w:val="22"/>
          <w:szCs w:val="22"/>
        </w:rPr>
      </w:pPr>
    </w:p>
    <w:p w14:paraId="3C4C7BF7" w14:textId="77777777" w:rsidR="0051162D" w:rsidRDefault="0051162D" w:rsidP="0051162D">
      <w:pPr>
        <w:autoSpaceDE w:val="0"/>
        <w:autoSpaceDN w:val="0"/>
        <w:spacing w:before="52" w:line="288" w:lineRule="auto"/>
        <w:jc w:val="both"/>
        <w:rPr>
          <w:rFonts w:ascii="Arial" w:hAnsi="Arial" w:cs="Arial"/>
          <w:sz w:val="22"/>
          <w:szCs w:val="22"/>
        </w:rPr>
      </w:pPr>
    </w:p>
    <w:p w14:paraId="75CA1BA4" w14:textId="77777777" w:rsidR="0051162D" w:rsidRDefault="0051162D" w:rsidP="0051162D">
      <w:pPr>
        <w:autoSpaceDE w:val="0"/>
        <w:autoSpaceDN w:val="0"/>
        <w:spacing w:before="52" w:line="288" w:lineRule="auto"/>
        <w:jc w:val="both"/>
        <w:rPr>
          <w:rFonts w:ascii="Arial" w:hAnsi="Arial" w:cs="Arial"/>
          <w:sz w:val="22"/>
          <w:szCs w:val="22"/>
        </w:rPr>
      </w:pPr>
    </w:p>
    <w:p w14:paraId="60B4B640" w14:textId="77777777" w:rsidR="0051162D" w:rsidRDefault="0051162D" w:rsidP="0051162D">
      <w:pPr>
        <w:autoSpaceDE w:val="0"/>
        <w:autoSpaceDN w:val="0"/>
        <w:spacing w:before="52" w:line="288" w:lineRule="auto"/>
        <w:jc w:val="both"/>
        <w:rPr>
          <w:rFonts w:ascii="Arial" w:hAnsi="Arial" w:cs="Arial"/>
          <w:sz w:val="22"/>
          <w:szCs w:val="22"/>
        </w:rPr>
      </w:pPr>
    </w:p>
    <w:p w14:paraId="6935976A" w14:textId="77777777" w:rsidR="0051162D" w:rsidRDefault="0051162D" w:rsidP="0051162D">
      <w:pPr>
        <w:autoSpaceDE w:val="0"/>
        <w:autoSpaceDN w:val="0"/>
        <w:spacing w:before="52" w:line="288" w:lineRule="auto"/>
        <w:jc w:val="both"/>
        <w:rPr>
          <w:rFonts w:ascii="Arial" w:hAnsi="Arial" w:cs="Arial"/>
          <w:sz w:val="22"/>
          <w:szCs w:val="22"/>
        </w:rPr>
      </w:pPr>
    </w:p>
    <w:p w14:paraId="0ECA0E72" w14:textId="77777777" w:rsidR="0051162D" w:rsidRDefault="0051162D" w:rsidP="0051162D">
      <w:pPr>
        <w:autoSpaceDE w:val="0"/>
        <w:autoSpaceDN w:val="0"/>
        <w:spacing w:before="52" w:line="288" w:lineRule="auto"/>
        <w:jc w:val="both"/>
        <w:rPr>
          <w:rFonts w:ascii="Arial" w:hAnsi="Arial" w:cs="Arial"/>
          <w:sz w:val="22"/>
          <w:szCs w:val="22"/>
        </w:rPr>
      </w:pPr>
    </w:p>
    <w:p w14:paraId="1B248895" w14:textId="77777777" w:rsidR="0051162D" w:rsidRPr="0051162D" w:rsidRDefault="0051162D" w:rsidP="0051162D">
      <w:pPr>
        <w:autoSpaceDE w:val="0"/>
        <w:autoSpaceDN w:val="0"/>
        <w:spacing w:before="52" w:line="288" w:lineRule="auto"/>
        <w:jc w:val="both"/>
        <w:rPr>
          <w:rFonts w:ascii="Arial" w:hAnsi="Arial" w:cs="Arial"/>
          <w:sz w:val="22"/>
          <w:szCs w:val="22"/>
        </w:rPr>
      </w:pPr>
    </w:p>
    <w:p w14:paraId="6F869451" w14:textId="77777777" w:rsidR="0051162D" w:rsidRPr="0051162D" w:rsidRDefault="0051162D" w:rsidP="0051162D">
      <w:pPr>
        <w:autoSpaceDE w:val="0"/>
        <w:autoSpaceDN w:val="0"/>
        <w:spacing w:before="52" w:line="288" w:lineRule="auto"/>
        <w:ind w:left="414" w:right="423"/>
        <w:jc w:val="both"/>
        <w:rPr>
          <w:rFonts w:ascii="Arial" w:hAnsi="Arial" w:cs="Arial"/>
          <w:color w:val="FF0000"/>
          <w:sz w:val="22"/>
          <w:szCs w:val="22"/>
        </w:rPr>
      </w:pPr>
      <w:r w:rsidRPr="0051162D">
        <w:rPr>
          <w:rFonts w:ascii="Arial" w:hAnsi="Arial" w:cs="Arial"/>
          <w:color w:val="FF0000"/>
          <w:sz w:val="22"/>
          <w:szCs w:val="22"/>
        </w:rPr>
        <w:t>ALI</w:t>
      </w:r>
    </w:p>
    <w:p w14:paraId="18F4E2C3" w14:textId="77777777" w:rsidR="0051162D" w:rsidRPr="0051162D" w:rsidRDefault="0051162D" w:rsidP="0051162D">
      <w:pPr>
        <w:autoSpaceDE w:val="0"/>
        <w:autoSpaceDN w:val="0"/>
        <w:spacing w:before="52" w:line="288" w:lineRule="auto"/>
        <w:ind w:left="414" w:right="423"/>
        <w:jc w:val="both"/>
        <w:rPr>
          <w:rFonts w:ascii="Arial" w:hAnsi="Arial" w:cs="Arial"/>
          <w:color w:val="FF0000"/>
          <w:sz w:val="22"/>
          <w:szCs w:val="22"/>
        </w:rPr>
      </w:pPr>
    </w:p>
    <w:p w14:paraId="05AC05B8" w14:textId="77777777" w:rsidR="0051162D" w:rsidRPr="0051162D" w:rsidRDefault="0051162D" w:rsidP="0051162D">
      <w:pPr>
        <w:spacing w:line="288" w:lineRule="auto"/>
        <w:jc w:val="both"/>
        <w:rPr>
          <w:rFonts w:ascii="Tahoma" w:hAnsi="Tahoma"/>
          <w:sz w:val="20"/>
          <w:szCs w:val="20"/>
        </w:rPr>
      </w:pPr>
      <w:r w:rsidRPr="0051162D">
        <w:rPr>
          <w:rFonts w:ascii="Calibri Light" w:hAnsi="Calibri Light" w:cs="Calibri Light"/>
          <w:i/>
          <w:iCs/>
          <w:color w:val="FF0000"/>
          <w:sz w:val="20"/>
          <w:szCs w:val="20"/>
        </w:rPr>
        <w:t>(naročnik to vsebino vključi v pogodbo, če ponudnik pri izvajanju naročila nastopa s podizvajalci)</w:t>
      </w:r>
    </w:p>
    <w:p w14:paraId="33642422" w14:textId="77777777" w:rsidR="0051162D" w:rsidRPr="0051162D" w:rsidRDefault="0051162D" w:rsidP="0051162D">
      <w:pPr>
        <w:overflowPunct w:val="0"/>
        <w:autoSpaceDE w:val="0"/>
        <w:autoSpaceDN w:val="0"/>
        <w:adjustRightInd w:val="0"/>
        <w:spacing w:line="252" w:lineRule="auto"/>
        <w:jc w:val="both"/>
        <w:textAlignment w:val="baseline"/>
        <w:rPr>
          <w:rFonts w:ascii="Arial" w:hAnsi="Arial" w:cs="Arial"/>
          <w:sz w:val="22"/>
          <w:szCs w:val="22"/>
          <w:lang w:eastAsia="en-US"/>
        </w:rPr>
      </w:pPr>
    </w:p>
    <w:p w14:paraId="23CB0059"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 xml:space="preserve">Izvajalec mora imeti ob sklenitvi te pogodbe ali v času njenega izvajanja sklenjene pogodbe s podizvajalci in jih naročniku skupaj s popisi pogodbenih obveznosti, ki jih bo opravil podizvajalec, predložiti v potrditev. </w:t>
      </w:r>
    </w:p>
    <w:p w14:paraId="3DD9218F" w14:textId="77777777" w:rsidR="0051162D" w:rsidRPr="0051162D" w:rsidRDefault="0051162D" w:rsidP="0051162D">
      <w:pPr>
        <w:jc w:val="both"/>
        <w:rPr>
          <w:rFonts w:ascii="Arial" w:hAnsi="Arial" w:cs="Arial"/>
          <w:sz w:val="22"/>
          <w:szCs w:val="22"/>
        </w:rPr>
      </w:pPr>
    </w:p>
    <w:p w14:paraId="4DE952E0"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Pri izvedbi javnega naročila bodo sodelovali naslednji podizvajalci:</w:t>
      </w:r>
    </w:p>
    <w:p w14:paraId="0B1D32BF" w14:textId="77777777" w:rsidR="0051162D" w:rsidRPr="0051162D" w:rsidRDefault="0051162D" w:rsidP="0051162D">
      <w:pPr>
        <w:jc w:val="both"/>
        <w:rPr>
          <w:rFonts w:ascii="Arial" w:hAnsi="Arial" w:cs="Arial"/>
          <w:sz w:val="22"/>
          <w:szCs w:val="22"/>
        </w:rPr>
      </w:pPr>
    </w:p>
    <w:p w14:paraId="7A3074EB" w14:textId="77777777" w:rsidR="0051162D" w:rsidRPr="0051162D" w:rsidRDefault="0051162D" w:rsidP="0051162D">
      <w:pPr>
        <w:ind w:left="360"/>
        <w:rPr>
          <w:rFonts w:ascii="Arial" w:hAnsi="Arial" w:cs="Arial"/>
          <w:sz w:val="22"/>
          <w:szCs w:val="22"/>
        </w:rPr>
      </w:pPr>
    </w:p>
    <w:p w14:paraId="300249AB"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 (naziv, polni naslov, matična številka, davčna številka in transakcijski račun).</w:t>
      </w:r>
    </w:p>
    <w:p w14:paraId="62D0E6FB" w14:textId="77777777" w:rsidR="0051162D" w:rsidRPr="0051162D" w:rsidRDefault="0051162D" w:rsidP="0051162D">
      <w:pPr>
        <w:jc w:val="both"/>
        <w:rPr>
          <w:rFonts w:ascii="Arial" w:hAnsi="Arial" w:cs="Arial"/>
          <w:sz w:val="22"/>
          <w:szCs w:val="22"/>
        </w:rPr>
      </w:pPr>
    </w:p>
    <w:p w14:paraId="033A1E6D"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Za izvajalca bo podizvajalec opravil naslednja dela:</w:t>
      </w:r>
    </w:p>
    <w:p w14:paraId="67ADFD02" w14:textId="77777777" w:rsidR="0051162D" w:rsidRPr="0051162D" w:rsidRDefault="0051162D" w:rsidP="0051162D">
      <w:pPr>
        <w:jc w:val="both"/>
        <w:rPr>
          <w:rFonts w:ascii="Arial" w:hAnsi="Arial" w:cs="Arial"/>
          <w:sz w:val="22"/>
          <w:szCs w:val="22"/>
        </w:rPr>
      </w:pPr>
    </w:p>
    <w:p w14:paraId="18D02586"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 (predmet, količina, vrednost, kraj in rok izvedbe teh del).</w:t>
      </w:r>
    </w:p>
    <w:p w14:paraId="043C5076" w14:textId="77777777" w:rsidR="0051162D" w:rsidRPr="0051162D" w:rsidRDefault="0051162D" w:rsidP="0051162D">
      <w:pPr>
        <w:jc w:val="both"/>
        <w:rPr>
          <w:rFonts w:ascii="Arial" w:hAnsi="Arial" w:cs="Arial"/>
          <w:sz w:val="22"/>
          <w:szCs w:val="22"/>
        </w:rPr>
      </w:pPr>
    </w:p>
    <w:p w14:paraId="18E77CFC"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Izvajalec se obvezuje, da bo pogodbene obveznosti izvedel v sodelovanju s podizvajalci, navedenimi v ponudbi in da ne bo zamenjal katerega od navedenih podizvajalcev brez predhodnega pisnega soglasja naročnika.</w:t>
      </w:r>
    </w:p>
    <w:p w14:paraId="03B29948" w14:textId="77777777" w:rsidR="0051162D" w:rsidRPr="0051162D" w:rsidRDefault="0051162D" w:rsidP="0051162D">
      <w:pPr>
        <w:jc w:val="both"/>
        <w:rPr>
          <w:rFonts w:ascii="Arial" w:hAnsi="Arial" w:cs="Arial"/>
          <w:sz w:val="22"/>
          <w:szCs w:val="22"/>
        </w:rPr>
      </w:pPr>
    </w:p>
    <w:p w14:paraId="75AF0870"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Izvajalec mora v primeru morebitne zamenjave podizvajalca ali sklenitve pogodbe z novim podizvajalcem, pred spremembo oz. uvedbo podizvajalca o tem pridobiti pisno privolitev naročnika.</w:t>
      </w:r>
    </w:p>
    <w:p w14:paraId="56E3B41C" w14:textId="77777777" w:rsidR="0051162D" w:rsidRPr="0051162D" w:rsidRDefault="0051162D" w:rsidP="0051162D">
      <w:pPr>
        <w:jc w:val="both"/>
        <w:rPr>
          <w:rFonts w:ascii="Arial" w:hAnsi="Arial" w:cs="Arial"/>
          <w:sz w:val="22"/>
          <w:szCs w:val="22"/>
        </w:rPr>
      </w:pPr>
    </w:p>
    <w:p w14:paraId="78818716"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Če naročnik ugotovi, da pogodbene obveznosti izvaja podizvajalec, ki ga izvajalec ni navedel v svoji ponudbi oziroma ni dogovorjen s to pogodbo, ima pravico  odstopiti od te pogodbe.</w:t>
      </w:r>
    </w:p>
    <w:p w14:paraId="1C284CEF" w14:textId="77777777" w:rsidR="0051162D" w:rsidRPr="0051162D" w:rsidRDefault="0051162D" w:rsidP="0051162D">
      <w:pPr>
        <w:autoSpaceDE w:val="0"/>
        <w:autoSpaceDN w:val="0"/>
        <w:spacing w:before="52" w:line="288" w:lineRule="auto"/>
        <w:jc w:val="both"/>
        <w:rPr>
          <w:rFonts w:ascii="Arial" w:hAnsi="Arial" w:cs="Arial"/>
          <w:sz w:val="22"/>
        </w:rPr>
      </w:pPr>
    </w:p>
    <w:p w14:paraId="511C1CB4" w14:textId="77777777" w:rsidR="0051162D" w:rsidRPr="0051162D" w:rsidRDefault="0051162D" w:rsidP="0051162D">
      <w:pPr>
        <w:jc w:val="both"/>
        <w:rPr>
          <w:rFonts w:ascii="Arial" w:hAnsi="Arial" w:cs="Arial"/>
          <w:b/>
          <w:sz w:val="22"/>
          <w:szCs w:val="22"/>
        </w:rPr>
      </w:pPr>
    </w:p>
    <w:p w14:paraId="3E8601DA" w14:textId="77777777" w:rsidR="0051162D" w:rsidRPr="0051162D" w:rsidRDefault="0051162D" w:rsidP="0051162D">
      <w:pPr>
        <w:numPr>
          <w:ilvl w:val="0"/>
          <w:numId w:val="7"/>
        </w:numPr>
        <w:contextualSpacing/>
        <w:jc w:val="both"/>
        <w:rPr>
          <w:rFonts w:ascii="Arial" w:hAnsi="Arial" w:cs="Arial"/>
          <w:b/>
          <w:sz w:val="22"/>
          <w:szCs w:val="22"/>
        </w:rPr>
      </w:pPr>
      <w:r w:rsidRPr="0051162D">
        <w:rPr>
          <w:rFonts w:ascii="Arial" w:hAnsi="Arial" w:cs="Arial"/>
          <w:b/>
          <w:sz w:val="22"/>
          <w:szCs w:val="22"/>
        </w:rPr>
        <w:t>POGODBENA KAZEN</w:t>
      </w:r>
    </w:p>
    <w:p w14:paraId="3601E794" w14:textId="77777777" w:rsidR="0051162D" w:rsidRPr="0051162D" w:rsidRDefault="0051162D" w:rsidP="0051162D">
      <w:pPr>
        <w:jc w:val="both"/>
        <w:rPr>
          <w:rFonts w:ascii="Arial" w:hAnsi="Arial" w:cs="Arial"/>
          <w:sz w:val="22"/>
          <w:szCs w:val="22"/>
        </w:rPr>
      </w:pPr>
    </w:p>
    <w:p w14:paraId="021DFB60"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13. člen</w:t>
      </w:r>
    </w:p>
    <w:p w14:paraId="534146D9" w14:textId="77777777" w:rsidR="0051162D" w:rsidRPr="0051162D" w:rsidRDefault="0051162D" w:rsidP="0051162D">
      <w:pPr>
        <w:jc w:val="both"/>
        <w:rPr>
          <w:rFonts w:ascii="Arial" w:hAnsi="Arial" w:cs="Arial"/>
          <w:sz w:val="22"/>
          <w:szCs w:val="22"/>
        </w:rPr>
      </w:pPr>
    </w:p>
    <w:p w14:paraId="0A47DCC9"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Če izvajalec ne bo izvršil pogodbenih del v dogovorjenem ali sporazumno podaljšanem roku, je dolžan plačati naročniku pogodbeno kazen v višini 2 ‰ (dveh promilov)  od vrednosti pogodbenih del za vsak zamujen koledarski dan. Vrednost pogodbenih del, v smislu predhodnega odstavka, se ugotavlja na podlagi končne situacije.</w:t>
      </w:r>
    </w:p>
    <w:p w14:paraId="01EDCF5C" w14:textId="77777777" w:rsidR="0051162D" w:rsidRPr="0051162D" w:rsidRDefault="0051162D" w:rsidP="0051162D">
      <w:pPr>
        <w:jc w:val="both"/>
        <w:rPr>
          <w:rFonts w:ascii="Arial" w:hAnsi="Arial" w:cs="Arial"/>
          <w:sz w:val="22"/>
          <w:szCs w:val="22"/>
        </w:rPr>
      </w:pPr>
    </w:p>
    <w:p w14:paraId="1B38A2B6"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Skupni znesek pogodbene kazni ne sme presegati 10 % od vrednosti pogodbenih del. Pogodbena kazen se obračunava s končno obračunsko situacijo.</w:t>
      </w:r>
    </w:p>
    <w:p w14:paraId="66C6F2FD" w14:textId="77777777" w:rsidR="0051162D" w:rsidRPr="0051162D" w:rsidRDefault="0051162D" w:rsidP="0051162D">
      <w:pPr>
        <w:jc w:val="both"/>
        <w:rPr>
          <w:rFonts w:ascii="Arial" w:hAnsi="Arial" w:cs="Arial"/>
          <w:sz w:val="22"/>
          <w:szCs w:val="22"/>
        </w:rPr>
      </w:pPr>
    </w:p>
    <w:p w14:paraId="7964C0B4"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Pogodbeni stranki soglašata, da pravica zaračunavati pogodbeno kazen ni pogojena z nastankom škode naročniku. Povračilo tako nastale škode bo naročnik uveljavljal po splošnih načelih odškodninske odgovornosti, neodvisno od uveljavljene pogodbene kazni.</w:t>
      </w:r>
    </w:p>
    <w:p w14:paraId="2941AFB4" w14:textId="77777777" w:rsidR="0051162D" w:rsidRPr="0051162D" w:rsidRDefault="0051162D" w:rsidP="0051162D">
      <w:pPr>
        <w:jc w:val="both"/>
        <w:rPr>
          <w:rFonts w:ascii="Arial" w:hAnsi="Arial" w:cs="Arial"/>
          <w:sz w:val="22"/>
          <w:szCs w:val="22"/>
        </w:rPr>
      </w:pPr>
    </w:p>
    <w:p w14:paraId="57FE5F09"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Če naročnik ugotovi, da dela ne potekajo skladno s pogodbenimi določili in zato izvajalec pogodbene obveznosti ne more dokončati v pogodbenem oziroma sporazumno podaljšanem roku ter dogovorjeni kakovosti, bo naročnik dokončanje del oddal drugemu na račun izvajalca.</w:t>
      </w:r>
    </w:p>
    <w:p w14:paraId="5490C385" w14:textId="77777777" w:rsidR="0051162D" w:rsidRPr="0051162D" w:rsidRDefault="0051162D" w:rsidP="0051162D">
      <w:pPr>
        <w:jc w:val="both"/>
        <w:rPr>
          <w:rFonts w:ascii="Arial" w:hAnsi="Arial" w:cs="Arial"/>
          <w:sz w:val="22"/>
          <w:szCs w:val="22"/>
        </w:rPr>
      </w:pPr>
    </w:p>
    <w:p w14:paraId="50A9AAB2" w14:textId="77777777" w:rsidR="0051162D" w:rsidRDefault="0051162D" w:rsidP="0051162D">
      <w:pPr>
        <w:jc w:val="both"/>
        <w:rPr>
          <w:rFonts w:ascii="Arial" w:hAnsi="Arial" w:cs="Arial"/>
          <w:sz w:val="22"/>
          <w:szCs w:val="22"/>
        </w:rPr>
      </w:pPr>
    </w:p>
    <w:p w14:paraId="6A37DC64" w14:textId="77777777" w:rsidR="0051162D" w:rsidRDefault="0051162D" w:rsidP="0051162D">
      <w:pPr>
        <w:jc w:val="both"/>
        <w:rPr>
          <w:rFonts w:ascii="Arial" w:hAnsi="Arial" w:cs="Arial"/>
          <w:sz w:val="22"/>
          <w:szCs w:val="22"/>
        </w:rPr>
      </w:pPr>
    </w:p>
    <w:p w14:paraId="375B53B5" w14:textId="77777777" w:rsidR="00323B13" w:rsidRDefault="00323B13" w:rsidP="0051162D">
      <w:pPr>
        <w:jc w:val="both"/>
        <w:rPr>
          <w:rFonts w:ascii="Arial" w:hAnsi="Arial" w:cs="Arial"/>
          <w:sz w:val="22"/>
          <w:szCs w:val="22"/>
        </w:rPr>
      </w:pPr>
    </w:p>
    <w:p w14:paraId="35D12D74" w14:textId="77777777" w:rsidR="00323B13" w:rsidRPr="0051162D" w:rsidRDefault="00323B13" w:rsidP="0051162D">
      <w:pPr>
        <w:jc w:val="both"/>
        <w:rPr>
          <w:rFonts w:ascii="Arial" w:hAnsi="Arial" w:cs="Arial"/>
          <w:sz w:val="22"/>
          <w:szCs w:val="22"/>
        </w:rPr>
      </w:pPr>
    </w:p>
    <w:p w14:paraId="18063F4A" w14:textId="77777777" w:rsidR="0051162D" w:rsidRPr="0051162D" w:rsidRDefault="0051162D" w:rsidP="0051162D">
      <w:pPr>
        <w:numPr>
          <w:ilvl w:val="0"/>
          <w:numId w:val="7"/>
        </w:numPr>
        <w:contextualSpacing/>
        <w:jc w:val="both"/>
        <w:rPr>
          <w:rFonts w:ascii="Arial" w:hAnsi="Arial" w:cs="Arial"/>
          <w:b/>
          <w:sz w:val="22"/>
          <w:szCs w:val="22"/>
        </w:rPr>
      </w:pPr>
      <w:r w:rsidRPr="0051162D">
        <w:rPr>
          <w:rFonts w:ascii="Arial" w:hAnsi="Arial" w:cs="Arial"/>
          <w:b/>
          <w:sz w:val="22"/>
          <w:szCs w:val="22"/>
        </w:rPr>
        <w:t>GARANCIJSKA DOBA</w:t>
      </w:r>
    </w:p>
    <w:p w14:paraId="42B6BE71" w14:textId="77777777" w:rsidR="0051162D" w:rsidRPr="0051162D" w:rsidRDefault="0051162D" w:rsidP="0051162D">
      <w:pPr>
        <w:jc w:val="both"/>
        <w:rPr>
          <w:rFonts w:ascii="Arial" w:hAnsi="Arial" w:cs="Arial"/>
          <w:sz w:val="22"/>
          <w:szCs w:val="22"/>
        </w:rPr>
      </w:pPr>
    </w:p>
    <w:p w14:paraId="77B4D69B"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14. člen</w:t>
      </w:r>
    </w:p>
    <w:p w14:paraId="6F99E52D" w14:textId="77777777" w:rsidR="0051162D" w:rsidRPr="0051162D" w:rsidRDefault="0051162D" w:rsidP="0051162D">
      <w:pPr>
        <w:jc w:val="both"/>
        <w:rPr>
          <w:rFonts w:ascii="Arial" w:hAnsi="Arial" w:cs="Arial"/>
          <w:sz w:val="22"/>
          <w:szCs w:val="22"/>
        </w:rPr>
      </w:pPr>
    </w:p>
    <w:p w14:paraId="7DF9ECB3" w14:textId="77777777" w:rsidR="0051162D" w:rsidRPr="0051162D" w:rsidRDefault="0051162D" w:rsidP="0051162D">
      <w:pPr>
        <w:jc w:val="both"/>
        <w:rPr>
          <w:rFonts w:ascii="Arial" w:eastAsia="Calibri" w:hAnsi="Arial" w:cs="Arial"/>
          <w:sz w:val="22"/>
        </w:rPr>
      </w:pPr>
      <w:r w:rsidRPr="0051162D">
        <w:rPr>
          <w:rFonts w:ascii="Arial" w:eastAsia="Calibri" w:hAnsi="Arial" w:cs="Arial"/>
          <w:sz w:val="22"/>
        </w:rPr>
        <w:t xml:space="preserve">Izvajalec je odgovoren naročniku za morebitne napake v smislu določb Obligacijskega zakonika (Uradni list RS, št. 97/07 – uradno prečiščeno besedilo, 64/16 – </w:t>
      </w:r>
      <w:proofErr w:type="spellStart"/>
      <w:r w:rsidRPr="0051162D">
        <w:rPr>
          <w:rFonts w:ascii="Arial" w:eastAsia="Calibri" w:hAnsi="Arial" w:cs="Arial"/>
          <w:sz w:val="22"/>
        </w:rPr>
        <w:t>odl</w:t>
      </w:r>
      <w:proofErr w:type="spellEnd"/>
      <w:r w:rsidRPr="0051162D">
        <w:rPr>
          <w:rFonts w:ascii="Arial" w:eastAsia="Calibri" w:hAnsi="Arial" w:cs="Arial"/>
          <w:sz w:val="22"/>
        </w:rPr>
        <w:t>. US in 20/18 – OROZ631).</w:t>
      </w:r>
    </w:p>
    <w:p w14:paraId="77FA8AE1" w14:textId="77777777" w:rsidR="0051162D" w:rsidRPr="0051162D" w:rsidRDefault="0051162D" w:rsidP="0051162D">
      <w:pPr>
        <w:jc w:val="both"/>
        <w:rPr>
          <w:rFonts w:ascii="Arial" w:hAnsi="Arial" w:cs="Arial"/>
          <w:sz w:val="22"/>
          <w:szCs w:val="22"/>
        </w:rPr>
      </w:pPr>
    </w:p>
    <w:p w14:paraId="0D61737D"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15. člen</w:t>
      </w:r>
    </w:p>
    <w:p w14:paraId="6E983DC0" w14:textId="77777777" w:rsidR="0051162D" w:rsidRPr="0051162D" w:rsidRDefault="0051162D" w:rsidP="0051162D">
      <w:pPr>
        <w:jc w:val="both"/>
        <w:rPr>
          <w:rFonts w:ascii="Arial" w:hAnsi="Arial" w:cs="Arial"/>
          <w:sz w:val="22"/>
          <w:szCs w:val="22"/>
        </w:rPr>
      </w:pPr>
    </w:p>
    <w:p w14:paraId="6185E98E" w14:textId="77777777" w:rsidR="0051162D" w:rsidRPr="0051162D" w:rsidRDefault="0051162D" w:rsidP="0051162D">
      <w:pPr>
        <w:jc w:val="both"/>
        <w:rPr>
          <w:rFonts w:ascii="Arial" w:eastAsia="Calibri" w:hAnsi="Arial" w:cs="Arial"/>
          <w:sz w:val="22"/>
        </w:rPr>
      </w:pPr>
      <w:r w:rsidRPr="0051162D">
        <w:rPr>
          <w:rFonts w:ascii="Arial" w:eastAsia="Calibri" w:hAnsi="Arial" w:cs="Arial"/>
          <w:sz w:val="22"/>
        </w:rPr>
        <w:t>Izvajalec garantira za vsa pogodbena dela 3 (tri) leta garancije. Garancijski rok začne teči od datuma prevzema del – to je od dneva, ko izvajalec odpravi vse pomanjkljivosti iz zapisnika kvalitetnega pregleda pogodbenih del. Morebitne skrite napake se obravnavajo v skladu z določili Obligacijskega zakonika. Garancijske liste proizvajalca vgrajene opreme in materialov preda izvajalec investitorju na kvalitetnem prevzemu del.</w:t>
      </w:r>
    </w:p>
    <w:p w14:paraId="695DE1B2" w14:textId="77777777" w:rsidR="0051162D" w:rsidRPr="0051162D" w:rsidRDefault="0051162D" w:rsidP="0051162D">
      <w:pPr>
        <w:jc w:val="both"/>
        <w:rPr>
          <w:rFonts w:ascii="Arial" w:eastAsia="Calibri" w:hAnsi="Arial" w:cs="Arial"/>
          <w:sz w:val="22"/>
        </w:rPr>
      </w:pPr>
      <w:r w:rsidRPr="0051162D">
        <w:rPr>
          <w:rFonts w:ascii="Arial" w:eastAsia="Calibri" w:hAnsi="Arial" w:cs="Arial"/>
          <w:sz w:val="22"/>
        </w:rPr>
        <w:t> </w:t>
      </w:r>
    </w:p>
    <w:p w14:paraId="51A86632" w14:textId="77777777" w:rsidR="0051162D" w:rsidRPr="0051162D" w:rsidRDefault="0051162D" w:rsidP="0051162D">
      <w:pPr>
        <w:jc w:val="both"/>
        <w:rPr>
          <w:rFonts w:ascii="Arial" w:eastAsia="Calibri" w:hAnsi="Arial" w:cs="Arial"/>
          <w:sz w:val="22"/>
        </w:rPr>
      </w:pPr>
      <w:r w:rsidRPr="0051162D">
        <w:rPr>
          <w:rFonts w:ascii="Arial" w:eastAsia="Calibri" w:hAnsi="Arial" w:cs="Arial"/>
          <w:sz w:val="22"/>
        </w:rPr>
        <w:t>Garancija je vezana na normalne pogoje uporabe in primerno ter strokovno vzdrževanje na osnovi izvajalčevih predloženih navodil za obratovanje in vzdrževanje zgrajenega objekta. Za zamenjane dele vgrajene opreme v garancijski dobi, velja nova garancijska doba od dneva zamenjave.</w:t>
      </w:r>
    </w:p>
    <w:p w14:paraId="446561A8" w14:textId="77777777" w:rsidR="0051162D" w:rsidRPr="0051162D" w:rsidRDefault="0051162D" w:rsidP="0051162D">
      <w:pPr>
        <w:jc w:val="both"/>
        <w:rPr>
          <w:rFonts w:ascii="Arial" w:eastAsia="Calibri" w:hAnsi="Arial" w:cs="Arial"/>
          <w:sz w:val="22"/>
        </w:rPr>
      </w:pPr>
      <w:r w:rsidRPr="0051162D">
        <w:rPr>
          <w:rFonts w:ascii="Arial" w:eastAsia="Calibri" w:hAnsi="Arial" w:cs="Arial"/>
          <w:sz w:val="22"/>
        </w:rPr>
        <w:t> </w:t>
      </w:r>
    </w:p>
    <w:p w14:paraId="00604D8A" w14:textId="77777777" w:rsidR="0051162D" w:rsidRPr="0051162D" w:rsidRDefault="0051162D" w:rsidP="0051162D">
      <w:pPr>
        <w:jc w:val="both"/>
        <w:rPr>
          <w:rFonts w:ascii="Arial" w:eastAsia="Calibri" w:hAnsi="Arial" w:cs="Arial"/>
          <w:sz w:val="22"/>
        </w:rPr>
      </w:pPr>
      <w:r w:rsidRPr="0051162D">
        <w:rPr>
          <w:rFonts w:ascii="Arial" w:eastAsia="Calibri" w:hAnsi="Arial" w:cs="Arial"/>
          <w:sz w:val="22"/>
        </w:rPr>
        <w:t>Izvajalec je dolžan v garancijski dobi sproti odpraviti vse pomanjkljivosti, ki se pojavljajo na izvršenih delih in vgrajenem materialu in opremi po predhodnem pisnem obvestilu naročnika in v roku, ki ga določi skrbnik pogodbe naročnika.</w:t>
      </w:r>
    </w:p>
    <w:p w14:paraId="098B6301" w14:textId="77777777" w:rsidR="0051162D" w:rsidRPr="0051162D" w:rsidRDefault="0051162D" w:rsidP="0051162D">
      <w:pPr>
        <w:jc w:val="both"/>
        <w:rPr>
          <w:rFonts w:ascii="Arial" w:eastAsia="Calibri" w:hAnsi="Arial" w:cs="Arial"/>
          <w:sz w:val="22"/>
        </w:rPr>
      </w:pPr>
      <w:r w:rsidRPr="0051162D">
        <w:rPr>
          <w:rFonts w:ascii="Arial" w:eastAsia="Calibri" w:hAnsi="Arial" w:cs="Arial"/>
          <w:sz w:val="22"/>
        </w:rPr>
        <w:t> </w:t>
      </w:r>
    </w:p>
    <w:p w14:paraId="4361D5DC" w14:textId="77777777" w:rsidR="0051162D" w:rsidRPr="0051162D" w:rsidRDefault="0051162D" w:rsidP="0051162D">
      <w:pPr>
        <w:jc w:val="both"/>
        <w:rPr>
          <w:rFonts w:ascii="Arial" w:eastAsia="Calibri" w:hAnsi="Arial" w:cs="Arial"/>
          <w:sz w:val="22"/>
        </w:rPr>
      </w:pPr>
      <w:r w:rsidRPr="0051162D">
        <w:rPr>
          <w:rFonts w:ascii="Arial" w:eastAsia="Calibri" w:hAnsi="Arial" w:cs="Arial"/>
          <w:sz w:val="22"/>
        </w:rPr>
        <w:t>Če izvajalec v določenem roku iz predhodnega odstavka ne odpravi pomanjkljivosti, bo naročnik te pomanjkljivosti odpravil z drugim izvajalcem po predhodnem pismenem obvestilu in na stroške izvajalca iz te pogodbe.</w:t>
      </w:r>
    </w:p>
    <w:p w14:paraId="1B563F7E" w14:textId="77777777" w:rsidR="0051162D" w:rsidRPr="0051162D" w:rsidRDefault="0051162D" w:rsidP="0051162D">
      <w:pPr>
        <w:jc w:val="both"/>
        <w:rPr>
          <w:rFonts w:ascii="Arial" w:hAnsi="Arial" w:cs="Arial"/>
          <w:sz w:val="22"/>
          <w:szCs w:val="22"/>
        </w:rPr>
      </w:pPr>
    </w:p>
    <w:p w14:paraId="56CE8283" w14:textId="77777777" w:rsidR="0051162D" w:rsidRPr="0051162D" w:rsidRDefault="0051162D" w:rsidP="0051162D">
      <w:pPr>
        <w:jc w:val="both"/>
        <w:rPr>
          <w:rFonts w:ascii="Arial" w:hAnsi="Arial" w:cs="Arial"/>
          <w:sz w:val="22"/>
          <w:szCs w:val="22"/>
        </w:rPr>
      </w:pPr>
    </w:p>
    <w:p w14:paraId="4B71CF34" w14:textId="77777777" w:rsidR="0051162D" w:rsidRPr="0051162D" w:rsidRDefault="0051162D" w:rsidP="0051162D">
      <w:pPr>
        <w:numPr>
          <w:ilvl w:val="0"/>
          <w:numId w:val="7"/>
        </w:numPr>
        <w:contextualSpacing/>
        <w:jc w:val="both"/>
        <w:rPr>
          <w:rFonts w:ascii="Arial" w:hAnsi="Arial" w:cs="Arial"/>
          <w:b/>
          <w:sz w:val="22"/>
          <w:szCs w:val="22"/>
        </w:rPr>
      </w:pPr>
      <w:r w:rsidRPr="0051162D">
        <w:rPr>
          <w:rFonts w:ascii="Arial" w:hAnsi="Arial" w:cs="Arial"/>
          <w:b/>
          <w:sz w:val="22"/>
          <w:szCs w:val="22"/>
        </w:rPr>
        <w:t>PREDSTAVNIKI POGODBENIH STRANK</w:t>
      </w:r>
    </w:p>
    <w:p w14:paraId="6826E224" w14:textId="77777777" w:rsidR="0051162D" w:rsidRPr="0051162D" w:rsidRDefault="0051162D" w:rsidP="0051162D">
      <w:pPr>
        <w:jc w:val="both"/>
        <w:rPr>
          <w:rFonts w:ascii="Arial" w:hAnsi="Arial" w:cs="Arial"/>
          <w:sz w:val="22"/>
          <w:szCs w:val="22"/>
        </w:rPr>
      </w:pPr>
    </w:p>
    <w:p w14:paraId="36BE80A1" w14:textId="77777777" w:rsidR="0051162D" w:rsidRPr="0051162D" w:rsidRDefault="0051162D" w:rsidP="0051162D">
      <w:pPr>
        <w:jc w:val="center"/>
        <w:rPr>
          <w:rFonts w:ascii="Arial" w:hAnsi="Arial" w:cs="Arial"/>
          <w:sz w:val="22"/>
          <w:szCs w:val="22"/>
        </w:rPr>
      </w:pPr>
    </w:p>
    <w:p w14:paraId="45597C80"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16. člen</w:t>
      </w:r>
    </w:p>
    <w:p w14:paraId="150A1671" w14:textId="77777777" w:rsidR="0051162D" w:rsidRPr="0051162D" w:rsidRDefault="0051162D" w:rsidP="0051162D">
      <w:pPr>
        <w:jc w:val="both"/>
        <w:rPr>
          <w:rFonts w:ascii="Arial" w:hAnsi="Arial" w:cs="Arial"/>
          <w:sz w:val="22"/>
          <w:szCs w:val="22"/>
        </w:rPr>
      </w:pPr>
    </w:p>
    <w:p w14:paraId="3F0B9BA8"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Naročnik določa, da je za urejanje vseh vprašanj, ki bodo nastala pri izvajanju te pogodbe, predstavnik in skrbnik pogodbe, referent Krajevne skupnosti Malečnik Ruperče.</w:t>
      </w:r>
    </w:p>
    <w:p w14:paraId="3B5F551F" w14:textId="77777777" w:rsidR="0051162D" w:rsidRPr="0051162D" w:rsidRDefault="0051162D" w:rsidP="0051162D">
      <w:pPr>
        <w:jc w:val="both"/>
        <w:rPr>
          <w:rFonts w:ascii="Arial" w:hAnsi="Arial" w:cs="Arial"/>
          <w:sz w:val="22"/>
          <w:szCs w:val="22"/>
        </w:rPr>
      </w:pPr>
    </w:p>
    <w:p w14:paraId="53515EFA"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Izvajalec določi za svojega skrbnika: __________________________</w:t>
      </w:r>
    </w:p>
    <w:p w14:paraId="73B5790E" w14:textId="77777777" w:rsidR="0051162D" w:rsidRPr="0051162D" w:rsidRDefault="0051162D" w:rsidP="0051162D">
      <w:pPr>
        <w:jc w:val="both"/>
        <w:rPr>
          <w:rFonts w:ascii="Arial" w:hAnsi="Arial" w:cs="Arial"/>
          <w:sz w:val="22"/>
          <w:szCs w:val="22"/>
        </w:rPr>
      </w:pPr>
    </w:p>
    <w:p w14:paraId="13F1FEEE"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Pooblaščeni predstavnik nadzora je g. Vladimir STOŽER, predsednik Sveta Krajevne skupnosti Malečnik - Ruperče.</w:t>
      </w:r>
    </w:p>
    <w:p w14:paraId="45CDB937" w14:textId="77777777" w:rsidR="0051162D" w:rsidRPr="0051162D" w:rsidRDefault="0051162D" w:rsidP="0051162D">
      <w:pPr>
        <w:jc w:val="both"/>
        <w:rPr>
          <w:rFonts w:ascii="Arial" w:hAnsi="Arial" w:cs="Arial"/>
          <w:sz w:val="22"/>
          <w:szCs w:val="22"/>
        </w:rPr>
      </w:pPr>
    </w:p>
    <w:p w14:paraId="00475B23" w14:textId="77777777" w:rsidR="0051162D" w:rsidRPr="0051162D" w:rsidRDefault="0051162D" w:rsidP="0051162D">
      <w:pPr>
        <w:jc w:val="both"/>
        <w:rPr>
          <w:rFonts w:ascii="Arial" w:hAnsi="Arial" w:cs="Arial"/>
          <w:sz w:val="22"/>
          <w:szCs w:val="22"/>
        </w:rPr>
      </w:pPr>
    </w:p>
    <w:p w14:paraId="62BDE8DF" w14:textId="77777777" w:rsidR="0051162D" w:rsidRPr="0051162D" w:rsidRDefault="0051162D" w:rsidP="0051162D">
      <w:pPr>
        <w:jc w:val="both"/>
        <w:rPr>
          <w:rFonts w:ascii="Arial" w:hAnsi="Arial" w:cs="Arial"/>
          <w:b/>
          <w:sz w:val="22"/>
          <w:szCs w:val="22"/>
        </w:rPr>
      </w:pPr>
      <w:r w:rsidRPr="0051162D">
        <w:rPr>
          <w:rFonts w:ascii="Arial" w:hAnsi="Arial" w:cs="Arial"/>
          <w:b/>
          <w:sz w:val="22"/>
          <w:szCs w:val="22"/>
        </w:rPr>
        <w:t>XI. PROTIKORUPCIJSKA KLAVZULA</w:t>
      </w:r>
    </w:p>
    <w:p w14:paraId="2A9BB0D1" w14:textId="77777777" w:rsidR="0051162D" w:rsidRPr="0051162D" w:rsidRDefault="0051162D" w:rsidP="0051162D">
      <w:pPr>
        <w:jc w:val="both"/>
        <w:rPr>
          <w:rFonts w:ascii="Arial" w:hAnsi="Arial" w:cs="Arial"/>
          <w:sz w:val="22"/>
          <w:szCs w:val="22"/>
        </w:rPr>
      </w:pPr>
    </w:p>
    <w:p w14:paraId="31DB1ACB"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17. člen</w:t>
      </w:r>
    </w:p>
    <w:p w14:paraId="3D9FA18F" w14:textId="77777777" w:rsidR="0051162D" w:rsidRPr="0051162D" w:rsidRDefault="0051162D" w:rsidP="0051162D">
      <w:pPr>
        <w:jc w:val="both"/>
        <w:rPr>
          <w:rFonts w:ascii="Arial" w:hAnsi="Arial" w:cs="Arial"/>
          <w:sz w:val="22"/>
          <w:szCs w:val="22"/>
        </w:rPr>
      </w:pPr>
    </w:p>
    <w:p w14:paraId="3005AD30" w14:textId="77777777" w:rsidR="0051162D" w:rsidRPr="0051162D" w:rsidRDefault="0051162D" w:rsidP="005116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51162D">
        <w:rPr>
          <w:rFonts w:ascii="Arial" w:hAnsi="Arial" w:cs="Arial"/>
          <w:sz w:val="22"/>
          <w:szCs w:val="22"/>
        </w:rPr>
        <w:t>Pogodba, pri kateri kdo v imenu ali na račun druge pogodbene stranke predstavniku ali posredniku organa ali organizacije iz javnega sektorja obljubi, ponudi ali da kakšno nedovoljeno korist za:</w:t>
      </w:r>
    </w:p>
    <w:p w14:paraId="64D1D3CA" w14:textId="77777777" w:rsidR="0051162D" w:rsidRPr="0051162D" w:rsidRDefault="0051162D" w:rsidP="005116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51162D">
        <w:rPr>
          <w:rFonts w:ascii="Arial" w:hAnsi="Arial" w:cs="Arial"/>
          <w:sz w:val="22"/>
          <w:szCs w:val="22"/>
        </w:rPr>
        <w:t>- pridobitev posla ali</w:t>
      </w:r>
    </w:p>
    <w:p w14:paraId="60B6E5EA" w14:textId="77777777" w:rsidR="0051162D" w:rsidRPr="0051162D" w:rsidRDefault="0051162D" w:rsidP="005116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51162D">
        <w:rPr>
          <w:rFonts w:ascii="Arial" w:hAnsi="Arial" w:cs="Arial"/>
          <w:sz w:val="22"/>
          <w:szCs w:val="22"/>
        </w:rPr>
        <w:t>- za sklenitev posla pod ugodnejšimi pogoji ali</w:t>
      </w:r>
    </w:p>
    <w:p w14:paraId="639F33AC" w14:textId="77777777" w:rsidR="0051162D" w:rsidRPr="0051162D" w:rsidRDefault="0051162D" w:rsidP="005116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51162D">
        <w:rPr>
          <w:rFonts w:ascii="Arial" w:hAnsi="Arial" w:cs="Arial"/>
          <w:sz w:val="22"/>
          <w:szCs w:val="22"/>
        </w:rPr>
        <w:t>- za opustitev dolžnega nadzora nad izvajanjem pogodbenih obveznosti ali</w:t>
      </w:r>
    </w:p>
    <w:p w14:paraId="34C9CE54" w14:textId="77777777" w:rsidR="00323B13" w:rsidRDefault="00323B13" w:rsidP="0051162D">
      <w:pPr>
        <w:spacing w:line="280" w:lineRule="atLeast"/>
        <w:jc w:val="both"/>
        <w:rPr>
          <w:rFonts w:ascii="Arial" w:hAnsi="Arial" w:cs="Arial"/>
          <w:sz w:val="22"/>
          <w:szCs w:val="22"/>
        </w:rPr>
      </w:pPr>
    </w:p>
    <w:p w14:paraId="5CD13399" w14:textId="77777777" w:rsidR="00323B13" w:rsidRDefault="00323B13" w:rsidP="0051162D">
      <w:pPr>
        <w:spacing w:line="280" w:lineRule="atLeast"/>
        <w:jc w:val="both"/>
        <w:rPr>
          <w:rFonts w:ascii="Arial" w:hAnsi="Arial" w:cs="Arial"/>
          <w:sz w:val="22"/>
          <w:szCs w:val="22"/>
        </w:rPr>
      </w:pPr>
    </w:p>
    <w:p w14:paraId="28F85B1A" w14:textId="77777777" w:rsidR="00323B13" w:rsidRDefault="00323B13" w:rsidP="0051162D">
      <w:pPr>
        <w:spacing w:line="280" w:lineRule="atLeast"/>
        <w:jc w:val="both"/>
        <w:rPr>
          <w:rFonts w:ascii="Arial" w:hAnsi="Arial" w:cs="Arial"/>
          <w:sz w:val="22"/>
          <w:szCs w:val="22"/>
        </w:rPr>
      </w:pPr>
    </w:p>
    <w:p w14:paraId="620FC5AE" w14:textId="60B55E87" w:rsidR="0051162D" w:rsidRDefault="0051162D" w:rsidP="0051162D">
      <w:pPr>
        <w:spacing w:line="280" w:lineRule="atLeast"/>
        <w:jc w:val="both"/>
        <w:rPr>
          <w:rFonts w:ascii="Arial" w:hAnsi="Arial" w:cs="Arial"/>
          <w:sz w:val="22"/>
          <w:szCs w:val="22"/>
        </w:rPr>
      </w:pPr>
      <w:r w:rsidRPr="0051162D">
        <w:rPr>
          <w:rFonts w:ascii="Arial" w:hAnsi="Arial" w:cs="Arial"/>
          <w:sz w:val="22"/>
          <w:szCs w:val="22"/>
        </w:rPr>
        <w:t xml:space="preserve">- za drugo ravnanje ali opustitev, s katerim je organu ali organizaciji iz javnega sektorja povzročena škoda ali je omogočena pridobitev nedovoljene koristi predstavniku organa, </w:t>
      </w:r>
    </w:p>
    <w:p w14:paraId="6D8E3C60" w14:textId="2838B0DD" w:rsidR="0051162D" w:rsidRPr="0051162D" w:rsidRDefault="0051162D" w:rsidP="0051162D">
      <w:pPr>
        <w:spacing w:line="280" w:lineRule="atLeast"/>
        <w:jc w:val="both"/>
        <w:rPr>
          <w:rFonts w:ascii="Arial" w:hAnsi="Arial" w:cs="Arial"/>
          <w:sz w:val="22"/>
          <w:szCs w:val="22"/>
        </w:rPr>
      </w:pPr>
      <w:r w:rsidRPr="0051162D">
        <w:rPr>
          <w:rFonts w:ascii="Arial" w:hAnsi="Arial" w:cs="Arial"/>
          <w:sz w:val="22"/>
          <w:szCs w:val="22"/>
        </w:rPr>
        <w:t xml:space="preserve">posredniku organa ali organizacije iz javnega sektorja, drugi pogodbeni stranki ali njenemu predstavniku, zastopniku, posredniku; </w:t>
      </w:r>
    </w:p>
    <w:p w14:paraId="04AF287D" w14:textId="77777777" w:rsidR="0051162D" w:rsidRPr="0051162D" w:rsidRDefault="0051162D" w:rsidP="0051162D">
      <w:pPr>
        <w:spacing w:line="280" w:lineRule="atLeast"/>
        <w:jc w:val="both"/>
        <w:rPr>
          <w:rFonts w:ascii="Arial" w:hAnsi="Arial" w:cs="Arial"/>
          <w:sz w:val="22"/>
          <w:szCs w:val="22"/>
        </w:rPr>
      </w:pPr>
      <w:r w:rsidRPr="0051162D">
        <w:rPr>
          <w:rFonts w:ascii="Arial" w:hAnsi="Arial" w:cs="Arial"/>
          <w:sz w:val="22"/>
          <w:szCs w:val="22"/>
        </w:rPr>
        <w:t>je nična.</w:t>
      </w:r>
    </w:p>
    <w:p w14:paraId="4EB0EF64" w14:textId="77777777" w:rsidR="0051162D" w:rsidRPr="0051162D" w:rsidRDefault="0051162D" w:rsidP="0051162D">
      <w:pPr>
        <w:jc w:val="both"/>
        <w:rPr>
          <w:rFonts w:ascii="Arial" w:hAnsi="Arial" w:cs="Arial"/>
          <w:sz w:val="22"/>
          <w:szCs w:val="22"/>
        </w:rPr>
      </w:pPr>
    </w:p>
    <w:p w14:paraId="74DCC111" w14:textId="77777777" w:rsidR="0051162D" w:rsidRPr="0051162D" w:rsidRDefault="0051162D" w:rsidP="0051162D">
      <w:pPr>
        <w:jc w:val="both"/>
        <w:rPr>
          <w:rFonts w:ascii="Arial" w:hAnsi="Arial" w:cs="Arial"/>
          <w:sz w:val="22"/>
          <w:szCs w:val="22"/>
        </w:rPr>
      </w:pPr>
    </w:p>
    <w:p w14:paraId="53E79F09" w14:textId="77777777" w:rsidR="0051162D" w:rsidRPr="0051162D" w:rsidRDefault="0051162D" w:rsidP="0051162D">
      <w:pPr>
        <w:numPr>
          <w:ilvl w:val="0"/>
          <w:numId w:val="7"/>
        </w:numPr>
        <w:contextualSpacing/>
        <w:jc w:val="both"/>
        <w:rPr>
          <w:rFonts w:ascii="Arial" w:hAnsi="Arial" w:cs="Arial"/>
          <w:b/>
          <w:bCs/>
          <w:sz w:val="22"/>
          <w:szCs w:val="22"/>
        </w:rPr>
      </w:pPr>
      <w:r w:rsidRPr="0051162D">
        <w:rPr>
          <w:rFonts w:ascii="Arial" w:hAnsi="Arial" w:cs="Arial"/>
          <w:b/>
          <w:bCs/>
          <w:sz w:val="22"/>
          <w:szCs w:val="22"/>
        </w:rPr>
        <w:t>KONČNE DOLOČBE</w:t>
      </w:r>
    </w:p>
    <w:p w14:paraId="77CD11D4" w14:textId="77777777" w:rsidR="0051162D" w:rsidRPr="0051162D" w:rsidRDefault="0051162D" w:rsidP="0051162D">
      <w:pPr>
        <w:jc w:val="both"/>
        <w:rPr>
          <w:rFonts w:ascii="Arial" w:hAnsi="Arial" w:cs="Arial"/>
          <w:b/>
          <w:bCs/>
          <w:sz w:val="22"/>
          <w:szCs w:val="22"/>
        </w:rPr>
      </w:pPr>
    </w:p>
    <w:p w14:paraId="1131F1FF" w14:textId="77777777" w:rsidR="0051162D" w:rsidRPr="0051162D" w:rsidRDefault="0051162D" w:rsidP="0051162D">
      <w:pPr>
        <w:jc w:val="both"/>
        <w:rPr>
          <w:rFonts w:ascii="Arial" w:hAnsi="Arial" w:cs="Arial"/>
          <w:b/>
          <w:bCs/>
          <w:sz w:val="22"/>
          <w:szCs w:val="22"/>
        </w:rPr>
      </w:pPr>
    </w:p>
    <w:p w14:paraId="441D8067"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18. člen</w:t>
      </w:r>
    </w:p>
    <w:p w14:paraId="3AD3D52C" w14:textId="77777777" w:rsidR="0051162D" w:rsidRPr="0051162D" w:rsidRDefault="0051162D" w:rsidP="0051162D">
      <w:pPr>
        <w:jc w:val="both"/>
        <w:rPr>
          <w:rFonts w:ascii="Arial" w:hAnsi="Arial" w:cs="Arial"/>
          <w:sz w:val="22"/>
          <w:szCs w:val="22"/>
        </w:rPr>
      </w:pPr>
    </w:p>
    <w:p w14:paraId="6BA5C615" w14:textId="77777777" w:rsidR="0051162D" w:rsidRPr="0051162D" w:rsidRDefault="0051162D" w:rsidP="0051162D">
      <w:pPr>
        <w:jc w:val="both"/>
        <w:rPr>
          <w:rFonts w:ascii="Arial" w:hAnsi="Arial" w:cs="Arial"/>
          <w:noProof/>
          <w:sz w:val="22"/>
          <w:szCs w:val="22"/>
        </w:rPr>
      </w:pPr>
      <w:r w:rsidRPr="0051162D">
        <w:rPr>
          <w:rFonts w:ascii="Arial" w:hAnsi="Arial" w:cs="Arial"/>
          <w:noProof/>
          <w:sz w:val="22"/>
          <w:szCs w:val="22"/>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14:paraId="51AD104F" w14:textId="77777777" w:rsidR="0051162D" w:rsidRPr="0051162D" w:rsidRDefault="0051162D" w:rsidP="0051162D">
      <w:pPr>
        <w:jc w:val="both"/>
        <w:rPr>
          <w:rFonts w:ascii="Arial" w:hAnsi="Arial" w:cs="Arial"/>
          <w:sz w:val="22"/>
          <w:szCs w:val="22"/>
        </w:rPr>
      </w:pPr>
    </w:p>
    <w:p w14:paraId="77578A20"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19. člen</w:t>
      </w:r>
    </w:p>
    <w:p w14:paraId="745AEF40" w14:textId="77777777" w:rsidR="0051162D" w:rsidRPr="0051162D" w:rsidRDefault="0051162D" w:rsidP="0051162D">
      <w:pPr>
        <w:jc w:val="both"/>
        <w:rPr>
          <w:rFonts w:ascii="Arial" w:hAnsi="Arial" w:cs="Arial"/>
          <w:sz w:val="22"/>
          <w:szCs w:val="22"/>
        </w:rPr>
      </w:pPr>
    </w:p>
    <w:p w14:paraId="5F994D61"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Morebitne spore, ki bi nastali ob izvajanju te pogodbe, bosta pogodbeni stranki reševali sporazumno. Če spornega vprašanja ne bo možno rešiti sporazumno, lahko vsaka od pogodbenih strank sproži spor pri stvarno pristojnem sodišču v Mariboru.</w:t>
      </w:r>
    </w:p>
    <w:p w14:paraId="173A6812" w14:textId="77777777" w:rsidR="0051162D" w:rsidRPr="0051162D" w:rsidRDefault="0051162D" w:rsidP="0051162D">
      <w:pPr>
        <w:jc w:val="both"/>
        <w:rPr>
          <w:rFonts w:ascii="Arial" w:hAnsi="Arial" w:cs="Arial"/>
          <w:sz w:val="22"/>
          <w:szCs w:val="22"/>
        </w:rPr>
      </w:pPr>
    </w:p>
    <w:p w14:paraId="36B7283F"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20. člen</w:t>
      </w:r>
    </w:p>
    <w:p w14:paraId="2B8FCB16" w14:textId="77777777" w:rsidR="0051162D" w:rsidRPr="0051162D" w:rsidRDefault="0051162D" w:rsidP="0051162D">
      <w:pPr>
        <w:jc w:val="both"/>
        <w:rPr>
          <w:rFonts w:ascii="Arial" w:hAnsi="Arial" w:cs="Arial"/>
          <w:sz w:val="22"/>
          <w:szCs w:val="22"/>
        </w:rPr>
      </w:pPr>
    </w:p>
    <w:p w14:paraId="466EC86F" w14:textId="77777777" w:rsidR="0051162D" w:rsidRPr="0051162D" w:rsidRDefault="0051162D" w:rsidP="0051162D">
      <w:pPr>
        <w:jc w:val="both"/>
        <w:rPr>
          <w:rFonts w:ascii="Arial" w:hAnsi="Arial" w:cs="Arial"/>
          <w:sz w:val="22"/>
          <w:szCs w:val="22"/>
        </w:rPr>
      </w:pPr>
    </w:p>
    <w:p w14:paraId="230C2211"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Pogodba stopi v veljavo, ko jo podpišejo pooblaščeni zastopniki pogodbenih strank.</w:t>
      </w:r>
    </w:p>
    <w:p w14:paraId="2383B48E" w14:textId="77777777" w:rsidR="0051162D" w:rsidRPr="0051162D" w:rsidRDefault="0051162D" w:rsidP="0051162D">
      <w:pPr>
        <w:jc w:val="both"/>
        <w:rPr>
          <w:rFonts w:ascii="Arial" w:hAnsi="Arial" w:cs="Arial"/>
          <w:sz w:val="22"/>
          <w:szCs w:val="22"/>
        </w:rPr>
      </w:pPr>
    </w:p>
    <w:p w14:paraId="0EB25EEA" w14:textId="77777777" w:rsidR="0051162D" w:rsidRPr="0051162D" w:rsidRDefault="0051162D" w:rsidP="0051162D">
      <w:pPr>
        <w:jc w:val="both"/>
        <w:rPr>
          <w:rFonts w:ascii="Arial" w:hAnsi="Arial" w:cs="Arial"/>
          <w:sz w:val="22"/>
          <w:szCs w:val="22"/>
        </w:rPr>
      </w:pPr>
    </w:p>
    <w:p w14:paraId="6BEFFABE" w14:textId="77777777" w:rsidR="0051162D" w:rsidRPr="0051162D" w:rsidRDefault="0051162D" w:rsidP="0051162D">
      <w:pPr>
        <w:jc w:val="center"/>
        <w:rPr>
          <w:rFonts w:ascii="Arial" w:hAnsi="Arial" w:cs="Arial"/>
          <w:sz w:val="22"/>
          <w:szCs w:val="22"/>
        </w:rPr>
      </w:pPr>
      <w:r w:rsidRPr="0051162D">
        <w:rPr>
          <w:rFonts w:ascii="Arial" w:hAnsi="Arial" w:cs="Arial"/>
          <w:sz w:val="22"/>
          <w:szCs w:val="22"/>
        </w:rPr>
        <w:t>21. člen</w:t>
      </w:r>
    </w:p>
    <w:p w14:paraId="70732CA7" w14:textId="77777777" w:rsidR="0051162D" w:rsidRPr="0051162D" w:rsidRDefault="0051162D" w:rsidP="0051162D">
      <w:pPr>
        <w:jc w:val="both"/>
        <w:rPr>
          <w:rFonts w:ascii="Arial" w:hAnsi="Arial" w:cs="Arial"/>
          <w:sz w:val="22"/>
          <w:szCs w:val="22"/>
        </w:rPr>
      </w:pPr>
    </w:p>
    <w:p w14:paraId="0D84F696"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Ta pogodba je napisana v 4 (štirih) izvodih, od katerih prejme 2 (dva) izvoda naročnik in 2 (dva) izvoda izvajalec.</w:t>
      </w:r>
    </w:p>
    <w:p w14:paraId="40F48BF8" w14:textId="77777777" w:rsidR="0051162D" w:rsidRPr="0051162D" w:rsidRDefault="0051162D" w:rsidP="0051162D">
      <w:pPr>
        <w:jc w:val="both"/>
        <w:rPr>
          <w:rFonts w:ascii="Arial" w:hAnsi="Arial" w:cs="Arial"/>
          <w:sz w:val="22"/>
          <w:szCs w:val="22"/>
        </w:rPr>
      </w:pPr>
    </w:p>
    <w:p w14:paraId="00AA7AC5" w14:textId="77777777" w:rsidR="0051162D" w:rsidRPr="0051162D" w:rsidRDefault="0051162D" w:rsidP="0051162D">
      <w:pPr>
        <w:jc w:val="both"/>
        <w:rPr>
          <w:rFonts w:ascii="Arial" w:hAnsi="Arial" w:cs="Arial"/>
          <w:sz w:val="22"/>
          <w:szCs w:val="22"/>
        </w:rPr>
      </w:pPr>
    </w:p>
    <w:p w14:paraId="27348A98" w14:textId="77777777" w:rsidR="0051162D" w:rsidRPr="0051162D" w:rsidRDefault="0051162D" w:rsidP="0051162D">
      <w:pPr>
        <w:tabs>
          <w:tab w:val="left" w:pos="900"/>
        </w:tabs>
        <w:jc w:val="both"/>
        <w:rPr>
          <w:rFonts w:ascii="Arial" w:hAnsi="Arial" w:cs="Arial"/>
          <w:sz w:val="22"/>
          <w:szCs w:val="22"/>
        </w:rPr>
      </w:pPr>
      <w:r w:rsidRPr="0051162D">
        <w:rPr>
          <w:rFonts w:ascii="Arial" w:hAnsi="Arial" w:cs="Arial"/>
          <w:sz w:val="22"/>
          <w:szCs w:val="22"/>
        </w:rPr>
        <w:t xml:space="preserve">Številka pogodbe: </w:t>
      </w:r>
    </w:p>
    <w:p w14:paraId="25B5B772" w14:textId="77777777" w:rsidR="0051162D" w:rsidRPr="0051162D" w:rsidRDefault="0051162D" w:rsidP="0051162D">
      <w:pPr>
        <w:jc w:val="both"/>
        <w:rPr>
          <w:rFonts w:ascii="Arial" w:hAnsi="Arial" w:cs="Arial"/>
          <w:sz w:val="22"/>
          <w:szCs w:val="22"/>
        </w:rPr>
      </w:pPr>
    </w:p>
    <w:p w14:paraId="474B67AB" w14:textId="77777777" w:rsidR="0051162D" w:rsidRPr="0051162D" w:rsidRDefault="0051162D" w:rsidP="0051162D">
      <w:pPr>
        <w:jc w:val="both"/>
        <w:rPr>
          <w:rFonts w:ascii="Arial" w:hAnsi="Arial" w:cs="Arial"/>
          <w:sz w:val="22"/>
          <w:szCs w:val="22"/>
        </w:rPr>
      </w:pPr>
    </w:p>
    <w:tbl>
      <w:tblPr>
        <w:tblW w:w="0" w:type="auto"/>
        <w:tblLook w:val="01E0" w:firstRow="1" w:lastRow="1" w:firstColumn="1" w:lastColumn="1" w:noHBand="0" w:noVBand="0"/>
      </w:tblPr>
      <w:tblGrid>
        <w:gridCol w:w="3654"/>
        <w:gridCol w:w="1942"/>
        <w:gridCol w:w="3476"/>
      </w:tblGrid>
      <w:tr w:rsidR="0051162D" w:rsidRPr="0051162D" w14:paraId="1175F997" w14:textId="77777777" w:rsidTr="002F7AAA">
        <w:tc>
          <w:tcPr>
            <w:tcW w:w="3708" w:type="dxa"/>
          </w:tcPr>
          <w:p w14:paraId="32D4E5BF"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 xml:space="preserve">Izvajalec: </w:t>
            </w:r>
          </w:p>
        </w:tc>
        <w:tc>
          <w:tcPr>
            <w:tcW w:w="1980" w:type="dxa"/>
          </w:tcPr>
          <w:p w14:paraId="2C7EB1A5" w14:textId="77777777" w:rsidR="0051162D" w:rsidRPr="0051162D" w:rsidRDefault="0051162D" w:rsidP="0051162D">
            <w:pPr>
              <w:jc w:val="both"/>
              <w:rPr>
                <w:rFonts w:ascii="Arial" w:hAnsi="Arial" w:cs="Arial"/>
                <w:sz w:val="22"/>
                <w:szCs w:val="22"/>
              </w:rPr>
            </w:pPr>
          </w:p>
        </w:tc>
        <w:tc>
          <w:tcPr>
            <w:tcW w:w="3524" w:type="dxa"/>
          </w:tcPr>
          <w:p w14:paraId="1371D7F1" w14:textId="77777777" w:rsidR="0051162D" w:rsidRPr="0051162D" w:rsidRDefault="0051162D" w:rsidP="0051162D">
            <w:pPr>
              <w:ind w:left="-738" w:firstLine="738"/>
              <w:jc w:val="both"/>
              <w:rPr>
                <w:rFonts w:ascii="Arial" w:hAnsi="Arial" w:cs="Arial"/>
                <w:sz w:val="22"/>
                <w:szCs w:val="22"/>
              </w:rPr>
            </w:pPr>
            <w:r w:rsidRPr="0051162D">
              <w:rPr>
                <w:rFonts w:ascii="Arial" w:hAnsi="Arial" w:cs="Arial"/>
                <w:sz w:val="22"/>
                <w:szCs w:val="22"/>
              </w:rPr>
              <w:t>Naročnik:</w:t>
            </w:r>
          </w:p>
        </w:tc>
      </w:tr>
      <w:tr w:rsidR="0051162D" w:rsidRPr="0051162D" w14:paraId="6178BD55" w14:textId="77777777" w:rsidTr="002F7AAA">
        <w:tc>
          <w:tcPr>
            <w:tcW w:w="3708" w:type="dxa"/>
          </w:tcPr>
          <w:p w14:paraId="75F4E2CE" w14:textId="77777777" w:rsidR="0051162D" w:rsidRPr="0051162D" w:rsidRDefault="0051162D" w:rsidP="0051162D">
            <w:pPr>
              <w:jc w:val="both"/>
              <w:rPr>
                <w:rFonts w:ascii="Arial" w:hAnsi="Arial" w:cs="Arial"/>
                <w:sz w:val="22"/>
                <w:szCs w:val="22"/>
              </w:rPr>
            </w:pPr>
          </w:p>
          <w:p w14:paraId="4EADE794" w14:textId="77777777" w:rsidR="0051162D" w:rsidRPr="0051162D" w:rsidRDefault="0051162D" w:rsidP="0051162D">
            <w:pPr>
              <w:jc w:val="both"/>
              <w:rPr>
                <w:rFonts w:ascii="Arial" w:hAnsi="Arial" w:cs="Arial"/>
                <w:sz w:val="22"/>
                <w:szCs w:val="22"/>
              </w:rPr>
            </w:pPr>
          </w:p>
        </w:tc>
        <w:tc>
          <w:tcPr>
            <w:tcW w:w="1980" w:type="dxa"/>
          </w:tcPr>
          <w:p w14:paraId="009A0497" w14:textId="77777777" w:rsidR="0051162D" w:rsidRPr="0051162D" w:rsidRDefault="0051162D" w:rsidP="0051162D">
            <w:pPr>
              <w:jc w:val="both"/>
              <w:rPr>
                <w:rFonts w:ascii="Arial" w:hAnsi="Arial" w:cs="Arial"/>
                <w:sz w:val="22"/>
                <w:szCs w:val="22"/>
              </w:rPr>
            </w:pPr>
          </w:p>
        </w:tc>
        <w:tc>
          <w:tcPr>
            <w:tcW w:w="3524" w:type="dxa"/>
          </w:tcPr>
          <w:p w14:paraId="2FAED6F2"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Krajevna skupnost Malečnik - Ruperče</w:t>
            </w:r>
          </w:p>
        </w:tc>
      </w:tr>
      <w:tr w:rsidR="0051162D" w:rsidRPr="0051162D" w14:paraId="7BFBB55B" w14:textId="77777777" w:rsidTr="002F7AAA">
        <w:tc>
          <w:tcPr>
            <w:tcW w:w="3708" w:type="dxa"/>
          </w:tcPr>
          <w:p w14:paraId="70044CCA"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Zakoniti zastopnik:</w:t>
            </w:r>
          </w:p>
          <w:p w14:paraId="7002E0E8" w14:textId="77777777" w:rsidR="0051162D" w:rsidRPr="0051162D" w:rsidRDefault="0051162D" w:rsidP="0051162D">
            <w:pPr>
              <w:jc w:val="both"/>
              <w:rPr>
                <w:rFonts w:ascii="Arial" w:hAnsi="Arial" w:cs="Arial"/>
                <w:sz w:val="22"/>
                <w:szCs w:val="22"/>
              </w:rPr>
            </w:pPr>
          </w:p>
        </w:tc>
        <w:tc>
          <w:tcPr>
            <w:tcW w:w="1980" w:type="dxa"/>
          </w:tcPr>
          <w:p w14:paraId="397B2A7B" w14:textId="77777777" w:rsidR="0051162D" w:rsidRPr="0051162D" w:rsidRDefault="0051162D" w:rsidP="0051162D">
            <w:pPr>
              <w:jc w:val="both"/>
              <w:rPr>
                <w:rFonts w:ascii="Arial" w:hAnsi="Arial" w:cs="Arial"/>
                <w:sz w:val="22"/>
                <w:szCs w:val="22"/>
              </w:rPr>
            </w:pPr>
          </w:p>
        </w:tc>
        <w:tc>
          <w:tcPr>
            <w:tcW w:w="3524" w:type="dxa"/>
          </w:tcPr>
          <w:p w14:paraId="45197073"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Predsednik Sveta Krajevne skupnosti Malečnik - Ruperče</w:t>
            </w:r>
          </w:p>
        </w:tc>
      </w:tr>
      <w:tr w:rsidR="0051162D" w:rsidRPr="0051162D" w14:paraId="48132883" w14:textId="77777777" w:rsidTr="002F7AAA">
        <w:tc>
          <w:tcPr>
            <w:tcW w:w="3708" w:type="dxa"/>
          </w:tcPr>
          <w:p w14:paraId="02694C23" w14:textId="77777777" w:rsidR="0051162D" w:rsidRPr="0051162D" w:rsidRDefault="0051162D" w:rsidP="0051162D">
            <w:pPr>
              <w:jc w:val="both"/>
              <w:rPr>
                <w:rFonts w:ascii="Arial" w:hAnsi="Arial" w:cs="Arial"/>
                <w:sz w:val="22"/>
                <w:szCs w:val="22"/>
              </w:rPr>
            </w:pPr>
          </w:p>
        </w:tc>
        <w:tc>
          <w:tcPr>
            <w:tcW w:w="1980" w:type="dxa"/>
          </w:tcPr>
          <w:p w14:paraId="1C9A99BB" w14:textId="77777777" w:rsidR="0051162D" w:rsidRPr="0051162D" w:rsidRDefault="0051162D" w:rsidP="0051162D">
            <w:pPr>
              <w:jc w:val="both"/>
              <w:rPr>
                <w:rFonts w:ascii="Arial" w:hAnsi="Arial" w:cs="Arial"/>
                <w:sz w:val="22"/>
                <w:szCs w:val="22"/>
              </w:rPr>
            </w:pPr>
          </w:p>
        </w:tc>
        <w:tc>
          <w:tcPr>
            <w:tcW w:w="3524" w:type="dxa"/>
          </w:tcPr>
          <w:p w14:paraId="72086B8E"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Vladimir STOŽER</w:t>
            </w:r>
          </w:p>
        </w:tc>
      </w:tr>
    </w:tbl>
    <w:p w14:paraId="2206023B" w14:textId="77777777" w:rsidR="0051162D" w:rsidRPr="0051162D" w:rsidRDefault="0051162D" w:rsidP="0051162D">
      <w:pPr>
        <w:jc w:val="both"/>
        <w:rPr>
          <w:rFonts w:ascii="Arial" w:hAnsi="Arial" w:cs="Arial"/>
          <w:sz w:val="22"/>
          <w:szCs w:val="22"/>
        </w:rPr>
      </w:pPr>
    </w:p>
    <w:p w14:paraId="5B9066B3" w14:textId="77777777" w:rsidR="0051162D" w:rsidRPr="0051162D" w:rsidRDefault="0051162D" w:rsidP="0051162D">
      <w:pPr>
        <w:jc w:val="both"/>
        <w:rPr>
          <w:rFonts w:ascii="Arial" w:hAnsi="Arial" w:cs="Arial"/>
          <w:sz w:val="22"/>
          <w:szCs w:val="22"/>
        </w:rPr>
      </w:pPr>
    </w:p>
    <w:tbl>
      <w:tblPr>
        <w:tblW w:w="0" w:type="auto"/>
        <w:tblLook w:val="01E0" w:firstRow="1" w:lastRow="1" w:firstColumn="1" w:lastColumn="1" w:noHBand="0" w:noVBand="0"/>
      </w:tblPr>
      <w:tblGrid>
        <w:gridCol w:w="3654"/>
        <w:gridCol w:w="1944"/>
        <w:gridCol w:w="3474"/>
      </w:tblGrid>
      <w:tr w:rsidR="0051162D" w:rsidRPr="0051162D" w14:paraId="03D1BB6B" w14:textId="77777777" w:rsidTr="002F7AAA">
        <w:tc>
          <w:tcPr>
            <w:tcW w:w="3708" w:type="dxa"/>
          </w:tcPr>
          <w:p w14:paraId="4DC0D5FD"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Datum podpisa:</w:t>
            </w:r>
          </w:p>
        </w:tc>
        <w:tc>
          <w:tcPr>
            <w:tcW w:w="1980" w:type="dxa"/>
          </w:tcPr>
          <w:p w14:paraId="79DE3980" w14:textId="77777777" w:rsidR="0051162D" w:rsidRPr="0051162D" w:rsidRDefault="0051162D" w:rsidP="0051162D">
            <w:pPr>
              <w:jc w:val="both"/>
              <w:rPr>
                <w:rFonts w:ascii="Arial" w:hAnsi="Arial" w:cs="Arial"/>
                <w:sz w:val="22"/>
                <w:szCs w:val="22"/>
              </w:rPr>
            </w:pPr>
          </w:p>
        </w:tc>
        <w:tc>
          <w:tcPr>
            <w:tcW w:w="3524" w:type="dxa"/>
          </w:tcPr>
          <w:p w14:paraId="5D50E799" w14:textId="77777777" w:rsidR="0051162D" w:rsidRPr="0051162D" w:rsidRDefault="0051162D" w:rsidP="0051162D">
            <w:pPr>
              <w:jc w:val="both"/>
              <w:rPr>
                <w:rFonts w:ascii="Arial" w:hAnsi="Arial" w:cs="Arial"/>
                <w:sz w:val="22"/>
                <w:szCs w:val="22"/>
              </w:rPr>
            </w:pPr>
            <w:r w:rsidRPr="0051162D">
              <w:rPr>
                <w:rFonts w:ascii="Arial" w:hAnsi="Arial" w:cs="Arial"/>
                <w:sz w:val="22"/>
                <w:szCs w:val="22"/>
              </w:rPr>
              <w:t>Datum podpisa:</w:t>
            </w:r>
          </w:p>
        </w:tc>
      </w:tr>
    </w:tbl>
    <w:p w14:paraId="200F9B64" w14:textId="77777777" w:rsidR="0051162D" w:rsidRPr="0051162D" w:rsidRDefault="0051162D" w:rsidP="0051162D">
      <w:pPr>
        <w:jc w:val="both"/>
        <w:rPr>
          <w:rFonts w:ascii="Arial" w:hAnsi="Arial" w:cs="Arial"/>
          <w:sz w:val="22"/>
          <w:szCs w:val="22"/>
        </w:rPr>
      </w:pPr>
    </w:p>
    <w:p w14:paraId="07F37149" w14:textId="77777777" w:rsidR="0051162D" w:rsidRDefault="0051162D" w:rsidP="006B278B">
      <w:pPr>
        <w:jc w:val="right"/>
        <w:rPr>
          <w:rFonts w:ascii="Arial" w:eastAsiaTheme="minorEastAsia" w:hAnsi="Arial" w:cs="Arial"/>
          <w:sz w:val="22"/>
          <w:szCs w:val="22"/>
        </w:rPr>
      </w:pPr>
    </w:p>
    <w:sectPr w:rsidR="0051162D" w:rsidSect="00E16649">
      <w:headerReference w:type="default" r:id="rId8"/>
      <w:footerReference w:type="default" r:id="rId9"/>
      <w:headerReference w:type="first" r:id="rId10"/>
      <w:pgSz w:w="11906" w:h="16838"/>
      <w:pgMar w:top="1134" w:right="1417" w:bottom="1135"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E1965" w14:textId="77777777" w:rsidR="006B0253" w:rsidRDefault="006B0253">
      <w:r>
        <w:separator/>
      </w:r>
    </w:p>
  </w:endnote>
  <w:endnote w:type="continuationSeparator" w:id="0">
    <w:p w14:paraId="677E3A9B" w14:textId="77777777" w:rsidR="006B0253" w:rsidRDefault="006B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0B9A" w14:textId="77777777" w:rsidR="007D73B5" w:rsidRDefault="007D73B5" w:rsidP="00816661">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F3B13" w14:textId="77777777" w:rsidR="006B0253" w:rsidRDefault="006B0253">
      <w:r>
        <w:separator/>
      </w:r>
    </w:p>
  </w:footnote>
  <w:footnote w:type="continuationSeparator" w:id="0">
    <w:p w14:paraId="1DA8C33A" w14:textId="77777777" w:rsidR="006B0253" w:rsidRDefault="006B0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2217" w14:textId="0A5A0630" w:rsidR="00A25BF4" w:rsidRDefault="00317163">
    <w:pPr>
      <w:pStyle w:val="Glava"/>
    </w:pPr>
    <w:r>
      <w:rPr>
        <w:noProof/>
      </w:rPr>
      <w:drawing>
        <wp:anchor distT="0" distB="0" distL="114300" distR="114300" simplePos="0" relativeHeight="251660288" behindDoc="1" locked="0" layoutInCell="1" allowOverlap="1" wp14:anchorId="22DAD75A" wp14:editId="1673FEBB">
          <wp:simplePos x="0" y="0"/>
          <wp:positionH relativeFrom="column">
            <wp:posOffset>53340</wp:posOffset>
          </wp:positionH>
          <wp:positionV relativeFrom="paragraph">
            <wp:posOffset>-76835</wp:posOffset>
          </wp:positionV>
          <wp:extent cx="504825" cy="523240"/>
          <wp:effectExtent l="0" t="0" r="9525" b="0"/>
          <wp:wrapTight wrapText="bothSides">
            <wp:wrapPolygon edited="0">
              <wp:start x="0" y="0"/>
              <wp:lineTo x="0" y="20447"/>
              <wp:lineTo x="21192" y="20447"/>
              <wp:lineTo x="21192" y="0"/>
              <wp:lineTo x="0" y="0"/>
            </wp:wrapPolygon>
          </wp:wrapTight>
          <wp:docPr id="4" name="Slika 4" descr="Slika, ki vsebuje besede besedilo, izrezek&#10;&#10;Opis je samodejno ustvarjen"/>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izrezek&#10;&#10;Opis je samodejno ustvarjen"/>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25" cy="523240"/>
                  </a:xfrm>
                  <a:prstGeom prst="rect">
                    <a:avLst/>
                  </a:prstGeom>
                </pic:spPr>
              </pic:pic>
            </a:graphicData>
          </a:graphic>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1977" w14:textId="05077682" w:rsidR="00F24EA3" w:rsidRPr="00F24EA3" w:rsidRDefault="00A25BF4" w:rsidP="00F24EA3">
    <w:pPr>
      <w:pStyle w:val="Glava"/>
    </w:pPr>
    <w:r>
      <w:rPr>
        <w:noProof/>
      </w:rPr>
      <w:drawing>
        <wp:anchor distT="0" distB="0" distL="114300" distR="114300" simplePos="0" relativeHeight="251658240" behindDoc="1" locked="0" layoutInCell="1" allowOverlap="1" wp14:anchorId="3937C281" wp14:editId="19804052">
          <wp:simplePos x="0" y="0"/>
          <wp:positionH relativeFrom="column">
            <wp:posOffset>83185</wp:posOffset>
          </wp:positionH>
          <wp:positionV relativeFrom="paragraph">
            <wp:posOffset>-83820</wp:posOffset>
          </wp:positionV>
          <wp:extent cx="504825" cy="523240"/>
          <wp:effectExtent l="0" t="0" r="9525" b="0"/>
          <wp:wrapTight wrapText="bothSides">
            <wp:wrapPolygon edited="0">
              <wp:start x="0" y="0"/>
              <wp:lineTo x="0" y="20447"/>
              <wp:lineTo x="21192" y="20447"/>
              <wp:lineTo x="21192" y="0"/>
              <wp:lineTo x="0" y="0"/>
            </wp:wrapPolygon>
          </wp:wrapTight>
          <wp:docPr id="2" name="Slika 2" descr="Slika, ki vsebuje besede besedilo, izrezek&#10;&#10;Opis je samodejno ustvarjen"/>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izrezek&#10;&#10;Opis je samodejno ustvarjen"/>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25" cy="523240"/>
                  </a:xfrm>
                  <a:prstGeom prst="rect">
                    <a:avLst/>
                  </a:prstGeom>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64A"/>
    <w:multiLevelType w:val="hybridMultilevel"/>
    <w:tmpl w:val="795AF9A8"/>
    <w:lvl w:ilvl="0" w:tplc="48F08780">
      <w:start w:val="1"/>
      <w:numFmt w:val="upp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1B5B1567"/>
    <w:multiLevelType w:val="hybridMultilevel"/>
    <w:tmpl w:val="731423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9F380F"/>
    <w:multiLevelType w:val="hybridMultilevel"/>
    <w:tmpl w:val="FC5E3AF2"/>
    <w:lvl w:ilvl="0" w:tplc="11A66BAA">
      <w:start w:val="239"/>
      <w:numFmt w:val="bullet"/>
      <w:lvlText w:val="-"/>
      <w:lvlJc w:val="left"/>
      <w:pPr>
        <w:tabs>
          <w:tab w:val="num" w:pos="360"/>
        </w:tabs>
        <w:ind w:left="360" w:hanging="360"/>
      </w:pPr>
      <w:rPr>
        <w:rFonts w:ascii="Arial" w:eastAsia="Calibri" w:hAnsi="Arial" w:cs="Aria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7F12314"/>
    <w:multiLevelType w:val="hybridMultilevel"/>
    <w:tmpl w:val="71925ECE"/>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6751D0B"/>
    <w:multiLevelType w:val="hybridMultilevel"/>
    <w:tmpl w:val="D55CC8F2"/>
    <w:lvl w:ilvl="0" w:tplc="3B90508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5EBD342B"/>
    <w:multiLevelType w:val="hybridMultilevel"/>
    <w:tmpl w:val="173E1D3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7777F22"/>
    <w:multiLevelType w:val="hybridMultilevel"/>
    <w:tmpl w:val="30E8A08C"/>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num w:numId="1" w16cid:durableId="1420983510">
    <w:abstractNumId w:val="5"/>
  </w:num>
  <w:num w:numId="2" w16cid:durableId="198396574">
    <w:abstractNumId w:val="3"/>
  </w:num>
  <w:num w:numId="3" w16cid:durableId="1948656880">
    <w:abstractNumId w:val="6"/>
  </w:num>
  <w:num w:numId="4" w16cid:durableId="291710809">
    <w:abstractNumId w:val="4"/>
  </w:num>
  <w:num w:numId="5" w16cid:durableId="45951219">
    <w:abstractNumId w:val="1"/>
  </w:num>
  <w:num w:numId="6" w16cid:durableId="582178144">
    <w:abstractNumId w:val="2"/>
  </w:num>
  <w:num w:numId="7" w16cid:durableId="50852418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632"/>
    <w:rsid w:val="00011220"/>
    <w:rsid w:val="000149A4"/>
    <w:rsid w:val="00044C4A"/>
    <w:rsid w:val="000513FB"/>
    <w:rsid w:val="00051F36"/>
    <w:rsid w:val="0005631E"/>
    <w:rsid w:val="00064B34"/>
    <w:rsid w:val="00073D0D"/>
    <w:rsid w:val="00091C42"/>
    <w:rsid w:val="000A002E"/>
    <w:rsid w:val="000B1433"/>
    <w:rsid w:val="000B50AA"/>
    <w:rsid w:val="000E0B5F"/>
    <w:rsid w:val="000E2924"/>
    <w:rsid w:val="000E69CF"/>
    <w:rsid w:val="000F7067"/>
    <w:rsid w:val="0010023D"/>
    <w:rsid w:val="001034D8"/>
    <w:rsid w:val="00110D34"/>
    <w:rsid w:val="00141EF8"/>
    <w:rsid w:val="00153CF2"/>
    <w:rsid w:val="00153DD3"/>
    <w:rsid w:val="0016532D"/>
    <w:rsid w:val="0016588B"/>
    <w:rsid w:val="0018734E"/>
    <w:rsid w:val="001A53E2"/>
    <w:rsid w:val="001A64DF"/>
    <w:rsid w:val="001C6477"/>
    <w:rsid w:val="001F6653"/>
    <w:rsid w:val="002114E0"/>
    <w:rsid w:val="00215A8B"/>
    <w:rsid w:val="0022626A"/>
    <w:rsid w:val="00230C30"/>
    <w:rsid w:val="002342D0"/>
    <w:rsid w:val="002352B7"/>
    <w:rsid w:val="002655E9"/>
    <w:rsid w:val="00291D19"/>
    <w:rsid w:val="00296246"/>
    <w:rsid w:val="002A162C"/>
    <w:rsid w:val="002A2C19"/>
    <w:rsid w:val="002B03E2"/>
    <w:rsid w:val="002B5529"/>
    <w:rsid w:val="002B6982"/>
    <w:rsid w:val="002D4871"/>
    <w:rsid w:val="002F4492"/>
    <w:rsid w:val="002F5B0B"/>
    <w:rsid w:val="00304B96"/>
    <w:rsid w:val="00317163"/>
    <w:rsid w:val="00323B13"/>
    <w:rsid w:val="003440AF"/>
    <w:rsid w:val="00347487"/>
    <w:rsid w:val="00351A44"/>
    <w:rsid w:val="00360778"/>
    <w:rsid w:val="0036128C"/>
    <w:rsid w:val="0037529E"/>
    <w:rsid w:val="00377C75"/>
    <w:rsid w:val="00385630"/>
    <w:rsid w:val="003A09C7"/>
    <w:rsid w:val="003A3A3A"/>
    <w:rsid w:val="003B2901"/>
    <w:rsid w:val="003C22AB"/>
    <w:rsid w:val="003C2B2B"/>
    <w:rsid w:val="003D3FC2"/>
    <w:rsid w:val="003F6ED6"/>
    <w:rsid w:val="0041454E"/>
    <w:rsid w:val="00415875"/>
    <w:rsid w:val="00416671"/>
    <w:rsid w:val="00445B6E"/>
    <w:rsid w:val="00452EC2"/>
    <w:rsid w:val="00460BFA"/>
    <w:rsid w:val="004631DF"/>
    <w:rsid w:val="00467309"/>
    <w:rsid w:val="00484F90"/>
    <w:rsid w:val="00487862"/>
    <w:rsid w:val="004A0797"/>
    <w:rsid w:val="004B1B11"/>
    <w:rsid w:val="004B6A1D"/>
    <w:rsid w:val="004C0CDB"/>
    <w:rsid w:val="004C73E4"/>
    <w:rsid w:val="004E68F7"/>
    <w:rsid w:val="00511357"/>
    <w:rsid w:val="0051162D"/>
    <w:rsid w:val="0053199B"/>
    <w:rsid w:val="00552D36"/>
    <w:rsid w:val="005666EF"/>
    <w:rsid w:val="005839C2"/>
    <w:rsid w:val="0059263D"/>
    <w:rsid w:val="005927F3"/>
    <w:rsid w:val="005B075D"/>
    <w:rsid w:val="005B124C"/>
    <w:rsid w:val="005B5582"/>
    <w:rsid w:val="005E1398"/>
    <w:rsid w:val="006012C3"/>
    <w:rsid w:val="0060365A"/>
    <w:rsid w:val="0061078C"/>
    <w:rsid w:val="00623BBA"/>
    <w:rsid w:val="00626991"/>
    <w:rsid w:val="00627F7C"/>
    <w:rsid w:val="00654145"/>
    <w:rsid w:val="006564FD"/>
    <w:rsid w:val="006607DE"/>
    <w:rsid w:val="006714A4"/>
    <w:rsid w:val="006A3119"/>
    <w:rsid w:val="006A5D5B"/>
    <w:rsid w:val="006B0253"/>
    <w:rsid w:val="006B278B"/>
    <w:rsid w:val="006B2E48"/>
    <w:rsid w:val="006C0114"/>
    <w:rsid w:val="006C363B"/>
    <w:rsid w:val="006D5422"/>
    <w:rsid w:val="006E3F77"/>
    <w:rsid w:val="006E4678"/>
    <w:rsid w:val="006F08FD"/>
    <w:rsid w:val="006F7EB9"/>
    <w:rsid w:val="00714253"/>
    <w:rsid w:val="00757DD6"/>
    <w:rsid w:val="00761E19"/>
    <w:rsid w:val="00775EE9"/>
    <w:rsid w:val="0079158E"/>
    <w:rsid w:val="00797F70"/>
    <w:rsid w:val="007B67F4"/>
    <w:rsid w:val="007C0E1E"/>
    <w:rsid w:val="007D266F"/>
    <w:rsid w:val="007D73B5"/>
    <w:rsid w:val="00823C47"/>
    <w:rsid w:val="008317E7"/>
    <w:rsid w:val="00832E5C"/>
    <w:rsid w:val="008543D3"/>
    <w:rsid w:val="00856023"/>
    <w:rsid w:val="00870C05"/>
    <w:rsid w:val="008756F3"/>
    <w:rsid w:val="00875E51"/>
    <w:rsid w:val="008844AA"/>
    <w:rsid w:val="00885B00"/>
    <w:rsid w:val="008875CE"/>
    <w:rsid w:val="008B296D"/>
    <w:rsid w:val="008C37B6"/>
    <w:rsid w:val="008C7E26"/>
    <w:rsid w:val="008D60C7"/>
    <w:rsid w:val="009125AF"/>
    <w:rsid w:val="00912900"/>
    <w:rsid w:val="009278F4"/>
    <w:rsid w:val="00935FDB"/>
    <w:rsid w:val="009412FE"/>
    <w:rsid w:val="00942F58"/>
    <w:rsid w:val="00953BE3"/>
    <w:rsid w:val="00963F1D"/>
    <w:rsid w:val="0097135A"/>
    <w:rsid w:val="00972025"/>
    <w:rsid w:val="00973A46"/>
    <w:rsid w:val="00976F4B"/>
    <w:rsid w:val="009B6338"/>
    <w:rsid w:val="009B779B"/>
    <w:rsid w:val="009D1A63"/>
    <w:rsid w:val="009E0BF7"/>
    <w:rsid w:val="009F392F"/>
    <w:rsid w:val="00A012CF"/>
    <w:rsid w:val="00A14C6F"/>
    <w:rsid w:val="00A25BF4"/>
    <w:rsid w:val="00A35A14"/>
    <w:rsid w:val="00A444E0"/>
    <w:rsid w:val="00A52759"/>
    <w:rsid w:val="00A64F92"/>
    <w:rsid w:val="00AA7F58"/>
    <w:rsid w:val="00AD652E"/>
    <w:rsid w:val="00AF6B41"/>
    <w:rsid w:val="00B03D14"/>
    <w:rsid w:val="00B05A19"/>
    <w:rsid w:val="00B061DA"/>
    <w:rsid w:val="00B25534"/>
    <w:rsid w:val="00B27327"/>
    <w:rsid w:val="00B53C5B"/>
    <w:rsid w:val="00B56839"/>
    <w:rsid w:val="00B73313"/>
    <w:rsid w:val="00B75836"/>
    <w:rsid w:val="00B94034"/>
    <w:rsid w:val="00B970AD"/>
    <w:rsid w:val="00BB16CE"/>
    <w:rsid w:val="00BC1838"/>
    <w:rsid w:val="00BC29B3"/>
    <w:rsid w:val="00BD6E3C"/>
    <w:rsid w:val="00C04DEF"/>
    <w:rsid w:val="00C16632"/>
    <w:rsid w:val="00C32422"/>
    <w:rsid w:val="00C4014C"/>
    <w:rsid w:val="00C525BD"/>
    <w:rsid w:val="00C55DCB"/>
    <w:rsid w:val="00C931F2"/>
    <w:rsid w:val="00C95098"/>
    <w:rsid w:val="00CC44A2"/>
    <w:rsid w:val="00CC62F7"/>
    <w:rsid w:val="00CE3F60"/>
    <w:rsid w:val="00D16A64"/>
    <w:rsid w:val="00D22768"/>
    <w:rsid w:val="00D32355"/>
    <w:rsid w:val="00D331EB"/>
    <w:rsid w:val="00D41BC9"/>
    <w:rsid w:val="00D528BB"/>
    <w:rsid w:val="00D57D8E"/>
    <w:rsid w:val="00D8018F"/>
    <w:rsid w:val="00D80AF1"/>
    <w:rsid w:val="00D849AA"/>
    <w:rsid w:val="00D864D1"/>
    <w:rsid w:val="00DC2D1B"/>
    <w:rsid w:val="00DD0E7F"/>
    <w:rsid w:val="00DD29BA"/>
    <w:rsid w:val="00DF0F63"/>
    <w:rsid w:val="00DF52FA"/>
    <w:rsid w:val="00E03481"/>
    <w:rsid w:val="00E05607"/>
    <w:rsid w:val="00E101F3"/>
    <w:rsid w:val="00E16649"/>
    <w:rsid w:val="00E244D5"/>
    <w:rsid w:val="00E27BF7"/>
    <w:rsid w:val="00E32166"/>
    <w:rsid w:val="00E42559"/>
    <w:rsid w:val="00E51B89"/>
    <w:rsid w:val="00E556FC"/>
    <w:rsid w:val="00E566CB"/>
    <w:rsid w:val="00E8227B"/>
    <w:rsid w:val="00EA0EAB"/>
    <w:rsid w:val="00EA3F42"/>
    <w:rsid w:val="00EA7927"/>
    <w:rsid w:val="00EC090D"/>
    <w:rsid w:val="00EC14A0"/>
    <w:rsid w:val="00ED3C77"/>
    <w:rsid w:val="00ED7138"/>
    <w:rsid w:val="00EF2B7B"/>
    <w:rsid w:val="00EF2F7B"/>
    <w:rsid w:val="00EF7E49"/>
    <w:rsid w:val="00F02351"/>
    <w:rsid w:val="00F05CDE"/>
    <w:rsid w:val="00F069E0"/>
    <w:rsid w:val="00F10897"/>
    <w:rsid w:val="00F11497"/>
    <w:rsid w:val="00F133FE"/>
    <w:rsid w:val="00F24EA3"/>
    <w:rsid w:val="00F2774E"/>
    <w:rsid w:val="00F44655"/>
    <w:rsid w:val="00F5284E"/>
    <w:rsid w:val="00F56554"/>
    <w:rsid w:val="00F57664"/>
    <w:rsid w:val="00F60055"/>
    <w:rsid w:val="00F66AEF"/>
    <w:rsid w:val="00F70EE8"/>
    <w:rsid w:val="00F75088"/>
    <w:rsid w:val="00F85E72"/>
    <w:rsid w:val="00FA4C21"/>
    <w:rsid w:val="00FC1C72"/>
    <w:rsid w:val="00FC5E4E"/>
    <w:rsid w:val="00FE32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F1749"/>
  <w15:chartTrackingRefBased/>
  <w15:docId w15:val="{EDFE5D16-E2F9-4C48-8FFA-267C39B1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4014C"/>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627F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qFormat/>
    <w:rsid w:val="00F85E72"/>
    <w:pPr>
      <w:keepNext/>
      <w:jc w:val="both"/>
      <w:outlineLvl w:val="1"/>
    </w:pPr>
    <w:rPr>
      <w:b/>
      <w:bCs/>
      <w:szCs w:val="20"/>
    </w:rPr>
  </w:style>
  <w:style w:type="paragraph" w:styleId="Naslov3">
    <w:name w:val="heading 3"/>
    <w:basedOn w:val="Navaden"/>
    <w:next w:val="Navaden"/>
    <w:link w:val="Naslov3Znak"/>
    <w:qFormat/>
    <w:rsid w:val="00F85E72"/>
    <w:pPr>
      <w:keepNext/>
      <w:outlineLvl w:val="2"/>
    </w:pPr>
    <w:rPr>
      <w:b/>
      <w:bCs/>
      <w:szCs w:val="20"/>
    </w:rPr>
  </w:style>
  <w:style w:type="paragraph" w:styleId="Naslov6">
    <w:name w:val="heading 6"/>
    <w:basedOn w:val="Navaden"/>
    <w:next w:val="Navaden"/>
    <w:link w:val="Naslov6Znak"/>
    <w:uiPriority w:val="9"/>
    <w:semiHidden/>
    <w:unhideWhenUsed/>
    <w:qFormat/>
    <w:rsid w:val="000149A4"/>
    <w:pPr>
      <w:keepNext/>
      <w:keepLines/>
      <w:spacing w:before="40"/>
      <w:outlineLvl w:val="5"/>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C16632"/>
    <w:pPr>
      <w:spacing w:after="120"/>
    </w:pPr>
  </w:style>
  <w:style w:type="character" w:customStyle="1" w:styleId="TelobesedilaZnak">
    <w:name w:val="Telo besedila Znak"/>
    <w:basedOn w:val="Privzetapisavaodstavka"/>
    <w:link w:val="Telobesedila"/>
    <w:rsid w:val="00C16632"/>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C16632"/>
    <w:pPr>
      <w:tabs>
        <w:tab w:val="center" w:pos="4536"/>
        <w:tab w:val="right" w:pos="9072"/>
      </w:tabs>
    </w:pPr>
  </w:style>
  <w:style w:type="character" w:customStyle="1" w:styleId="NogaZnak">
    <w:name w:val="Noga Znak"/>
    <w:basedOn w:val="Privzetapisavaodstavka"/>
    <w:link w:val="Noga"/>
    <w:uiPriority w:val="99"/>
    <w:rsid w:val="00C16632"/>
    <w:rPr>
      <w:rFonts w:ascii="Times New Roman" w:eastAsia="Times New Roman" w:hAnsi="Times New Roman" w:cs="Times New Roman"/>
      <w:sz w:val="24"/>
      <w:szCs w:val="24"/>
      <w:lang w:eastAsia="sl-SI"/>
    </w:rPr>
  </w:style>
  <w:style w:type="paragraph" w:styleId="Brezrazmikov">
    <w:name w:val="No Spacing"/>
    <w:uiPriority w:val="1"/>
    <w:qFormat/>
    <w:rsid w:val="00775EE9"/>
    <w:pPr>
      <w:spacing w:after="0" w:line="240" w:lineRule="auto"/>
    </w:pPr>
    <w:rPr>
      <w:rFonts w:ascii="Times New Roman" w:eastAsia="Times New Roman" w:hAnsi="Times New Roman" w:cs="Times New Roman"/>
      <w:sz w:val="24"/>
      <w:szCs w:val="20"/>
      <w:lang w:eastAsia="sl-SI"/>
    </w:rPr>
  </w:style>
  <w:style w:type="paragraph" w:styleId="Odstavekseznama">
    <w:name w:val="List Paragraph"/>
    <w:aliases w:val="za tekst,Odstavek seznama_IP"/>
    <w:basedOn w:val="Navaden"/>
    <w:link w:val="OdstavekseznamaZnak"/>
    <w:uiPriority w:val="34"/>
    <w:qFormat/>
    <w:rsid w:val="0061078C"/>
    <w:pPr>
      <w:ind w:left="720"/>
      <w:contextualSpacing/>
    </w:pPr>
  </w:style>
  <w:style w:type="character" w:customStyle="1" w:styleId="OdstavekseznamaZnak">
    <w:name w:val="Odstavek seznama Znak"/>
    <w:aliases w:val="za tekst Znak,Odstavek seznama_IP Znak"/>
    <w:basedOn w:val="Privzetapisavaodstavka"/>
    <w:link w:val="Odstavekseznama"/>
    <w:uiPriority w:val="34"/>
    <w:rsid w:val="0061078C"/>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2B6982"/>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B6982"/>
    <w:rPr>
      <w:rFonts w:ascii="Segoe UI" w:eastAsia="Times New Roman" w:hAnsi="Segoe UI" w:cs="Segoe UI"/>
      <w:sz w:val="18"/>
      <w:szCs w:val="18"/>
      <w:lang w:eastAsia="sl-SI"/>
    </w:rPr>
  </w:style>
  <w:style w:type="table" w:styleId="Tabelamrea">
    <w:name w:val="Table Grid"/>
    <w:basedOn w:val="Navadnatabela"/>
    <w:uiPriority w:val="39"/>
    <w:rsid w:val="00823C4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rsid w:val="00F85E72"/>
    <w:rPr>
      <w:rFonts w:ascii="Times New Roman" w:eastAsia="Times New Roman" w:hAnsi="Times New Roman" w:cs="Times New Roman"/>
      <w:b/>
      <w:bCs/>
      <w:sz w:val="24"/>
      <w:szCs w:val="20"/>
      <w:lang w:eastAsia="sl-SI"/>
    </w:rPr>
  </w:style>
  <w:style w:type="character" w:customStyle="1" w:styleId="Naslov3Znak">
    <w:name w:val="Naslov 3 Znak"/>
    <w:basedOn w:val="Privzetapisavaodstavka"/>
    <w:link w:val="Naslov3"/>
    <w:rsid w:val="00F85E72"/>
    <w:rPr>
      <w:rFonts w:ascii="Times New Roman" w:eastAsia="Times New Roman" w:hAnsi="Times New Roman" w:cs="Times New Roman"/>
      <w:b/>
      <w:bCs/>
      <w:sz w:val="24"/>
      <w:szCs w:val="20"/>
      <w:lang w:eastAsia="sl-SI"/>
    </w:rPr>
  </w:style>
  <w:style w:type="paragraph" w:styleId="Telobesedila-zamik3">
    <w:name w:val="Body Text Indent 3"/>
    <w:basedOn w:val="Navaden"/>
    <w:link w:val="Telobesedila-zamik3Znak"/>
    <w:rsid w:val="00F85E72"/>
    <w:pPr>
      <w:spacing w:after="120"/>
      <w:ind w:left="283"/>
    </w:pPr>
    <w:rPr>
      <w:sz w:val="16"/>
      <w:szCs w:val="16"/>
      <w:lang w:val="x-none" w:eastAsia="x-none"/>
    </w:rPr>
  </w:style>
  <w:style w:type="character" w:customStyle="1" w:styleId="Telobesedila-zamik3Znak">
    <w:name w:val="Telo besedila - zamik 3 Znak"/>
    <w:basedOn w:val="Privzetapisavaodstavka"/>
    <w:link w:val="Telobesedila-zamik3"/>
    <w:rsid w:val="00F85E72"/>
    <w:rPr>
      <w:rFonts w:ascii="Times New Roman" w:eastAsia="Times New Roman" w:hAnsi="Times New Roman" w:cs="Times New Roman"/>
      <w:sz w:val="16"/>
      <w:szCs w:val="16"/>
      <w:lang w:val="x-none" w:eastAsia="x-none"/>
    </w:rPr>
  </w:style>
  <w:style w:type="paragraph" w:styleId="Telobesedila2">
    <w:name w:val="Body Text 2"/>
    <w:basedOn w:val="Navaden"/>
    <w:link w:val="Telobesedila2Znak"/>
    <w:uiPriority w:val="99"/>
    <w:semiHidden/>
    <w:unhideWhenUsed/>
    <w:rsid w:val="00E101F3"/>
    <w:pPr>
      <w:spacing w:after="120" w:line="480" w:lineRule="auto"/>
    </w:pPr>
  </w:style>
  <w:style w:type="character" w:customStyle="1" w:styleId="Telobesedila2Znak">
    <w:name w:val="Telo besedila 2 Znak"/>
    <w:basedOn w:val="Privzetapisavaodstavka"/>
    <w:link w:val="Telobesedila2"/>
    <w:uiPriority w:val="99"/>
    <w:semiHidden/>
    <w:rsid w:val="00E101F3"/>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BC29B3"/>
    <w:rPr>
      <w:sz w:val="16"/>
      <w:szCs w:val="16"/>
    </w:rPr>
  </w:style>
  <w:style w:type="paragraph" w:styleId="Pripombabesedilo">
    <w:name w:val="annotation text"/>
    <w:basedOn w:val="Navaden"/>
    <w:link w:val="PripombabesediloZnak"/>
    <w:uiPriority w:val="99"/>
    <w:semiHidden/>
    <w:unhideWhenUsed/>
    <w:rsid w:val="00BC29B3"/>
    <w:rPr>
      <w:sz w:val="20"/>
      <w:szCs w:val="20"/>
    </w:rPr>
  </w:style>
  <w:style w:type="character" w:customStyle="1" w:styleId="PripombabesediloZnak">
    <w:name w:val="Pripomba – besedilo Znak"/>
    <w:basedOn w:val="Privzetapisavaodstavka"/>
    <w:link w:val="Pripombabesedilo"/>
    <w:uiPriority w:val="99"/>
    <w:semiHidden/>
    <w:rsid w:val="00BC29B3"/>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C29B3"/>
    <w:rPr>
      <w:b/>
      <w:bCs/>
    </w:rPr>
  </w:style>
  <w:style w:type="character" w:customStyle="1" w:styleId="ZadevapripombeZnak">
    <w:name w:val="Zadeva pripombe Znak"/>
    <w:basedOn w:val="PripombabesediloZnak"/>
    <w:link w:val="Zadevapripombe"/>
    <w:uiPriority w:val="99"/>
    <w:semiHidden/>
    <w:rsid w:val="00BC29B3"/>
    <w:rPr>
      <w:rFonts w:ascii="Times New Roman" w:eastAsia="Times New Roman" w:hAnsi="Times New Roman" w:cs="Times New Roman"/>
      <w:b/>
      <w:bCs/>
      <w:sz w:val="20"/>
      <w:szCs w:val="20"/>
      <w:lang w:eastAsia="sl-SI"/>
    </w:rPr>
  </w:style>
  <w:style w:type="character" w:customStyle="1" w:styleId="Naslov6Znak">
    <w:name w:val="Naslov 6 Znak"/>
    <w:basedOn w:val="Privzetapisavaodstavka"/>
    <w:link w:val="Naslov6"/>
    <w:uiPriority w:val="9"/>
    <w:semiHidden/>
    <w:rsid w:val="000149A4"/>
    <w:rPr>
      <w:rFonts w:asciiTheme="majorHAnsi" w:eastAsiaTheme="majorEastAsia" w:hAnsiTheme="majorHAnsi" w:cstheme="majorBidi"/>
      <w:color w:val="1F4D78" w:themeColor="accent1" w:themeShade="7F"/>
      <w:sz w:val="24"/>
      <w:szCs w:val="24"/>
      <w:lang w:eastAsia="sl-SI"/>
    </w:rPr>
  </w:style>
  <w:style w:type="paragraph" w:styleId="Telobesedila3">
    <w:name w:val="Body Text 3"/>
    <w:basedOn w:val="Navaden"/>
    <w:link w:val="Telobesedila3Znak"/>
    <w:uiPriority w:val="99"/>
    <w:semiHidden/>
    <w:unhideWhenUsed/>
    <w:rsid w:val="000149A4"/>
    <w:pPr>
      <w:spacing w:after="120"/>
    </w:pPr>
    <w:rPr>
      <w:sz w:val="16"/>
      <w:szCs w:val="16"/>
    </w:rPr>
  </w:style>
  <w:style w:type="character" w:customStyle="1" w:styleId="Telobesedila3Znak">
    <w:name w:val="Telo besedila 3 Znak"/>
    <w:basedOn w:val="Privzetapisavaodstavka"/>
    <w:link w:val="Telobesedila3"/>
    <w:uiPriority w:val="99"/>
    <w:semiHidden/>
    <w:rsid w:val="000149A4"/>
    <w:rPr>
      <w:rFonts w:ascii="Times New Roman" w:eastAsia="Times New Roman" w:hAnsi="Times New Roman" w:cs="Times New Roman"/>
      <w:sz w:val="16"/>
      <w:szCs w:val="16"/>
      <w:lang w:eastAsia="sl-SI"/>
    </w:rPr>
  </w:style>
  <w:style w:type="character" w:customStyle="1" w:styleId="Naslov1Znak">
    <w:name w:val="Naslov 1 Znak"/>
    <w:basedOn w:val="Privzetapisavaodstavka"/>
    <w:link w:val="Naslov1"/>
    <w:uiPriority w:val="9"/>
    <w:rsid w:val="00627F7C"/>
    <w:rPr>
      <w:rFonts w:asciiTheme="majorHAnsi" w:eastAsiaTheme="majorEastAsia" w:hAnsiTheme="majorHAnsi" w:cstheme="majorBidi"/>
      <w:color w:val="2E74B5" w:themeColor="accent1" w:themeShade="BF"/>
      <w:sz w:val="32"/>
      <w:szCs w:val="32"/>
      <w:lang w:eastAsia="sl-SI"/>
    </w:rPr>
  </w:style>
  <w:style w:type="table" w:customStyle="1" w:styleId="Tabelamrea1">
    <w:name w:val="Tabela – mreža1"/>
    <w:basedOn w:val="Navadnatabela"/>
    <w:next w:val="Tabelamrea"/>
    <w:uiPriority w:val="39"/>
    <w:rsid w:val="00627F7C"/>
    <w:pPr>
      <w:spacing w:after="0" w:line="240" w:lineRule="auto"/>
    </w:pPr>
    <w:rPr>
      <w:rFonts w:ascii="Times New Roman" w:eastAsiaTheme="minorEastAsia"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511357"/>
    <w:pPr>
      <w:spacing w:after="0" w:line="240" w:lineRule="auto"/>
    </w:pPr>
    <w:rPr>
      <w:rFonts w:ascii="Times New Roman" w:eastAsiaTheme="minorEastAsia"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24EA3"/>
    <w:pPr>
      <w:tabs>
        <w:tab w:val="center" w:pos="4513"/>
        <w:tab w:val="right" w:pos="9026"/>
      </w:tabs>
    </w:pPr>
  </w:style>
  <w:style w:type="character" w:customStyle="1" w:styleId="GlavaZnak">
    <w:name w:val="Glava Znak"/>
    <w:basedOn w:val="Privzetapisavaodstavka"/>
    <w:link w:val="Glava"/>
    <w:uiPriority w:val="99"/>
    <w:rsid w:val="00F24EA3"/>
    <w:rPr>
      <w:rFonts w:ascii="Times New Roman" w:eastAsia="Times New Roman" w:hAnsi="Times New Roman" w:cs="Times New Roman"/>
      <w:sz w:val="24"/>
      <w:szCs w:val="24"/>
      <w:lang w:eastAsia="sl-SI"/>
    </w:rPr>
  </w:style>
  <w:style w:type="paragraph" w:customStyle="1" w:styleId="Default">
    <w:name w:val="Default"/>
    <w:rsid w:val="00F24EA3"/>
    <w:pPr>
      <w:autoSpaceDE w:val="0"/>
      <w:autoSpaceDN w:val="0"/>
      <w:adjustRightInd w:val="0"/>
      <w:spacing w:after="0" w:line="240" w:lineRule="auto"/>
    </w:pPr>
    <w:rPr>
      <w:rFonts w:ascii="Arial" w:hAnsi="Arial" w:cs="Arial"/>
      <w:color w:val="000000"/>
      <w:sz w:val="24"/>
      <w:szCs w:val="24"/>
    </w:rPr>
  </w:style>
  <w:style w:type="table" w:customStyle="1" w:styleId="Tabelamrea3">
    <w:name w:val="Tabela – mreža3"/>
    <w:basedOn w:val="Navadnatabela"/>
    <w:next w:val="Tabelamrea"/>
    <w:uiPriority w:val="39"/>
    <w:rsid w:val="00A25BF4"/>
    <w:pPr>
      <w:spacing w:after="0" w:line="240" w:lineRule="auto"/>
    </w:pPr>
    <w:rPr>
      <w:rFonts w:ascii="Times New Roman" w:eastAsiaTheme="minorEastAsia"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912900"/>
    <w:pPr>
      <w:spacing w:after="0" w:line="240" w:lineRule="auto"/>
    </w:pPr>
    <w:rPr>
      <w:rFonts w:ascii="Times New Roman" w:eastAsiaTheme="minorEastAsia"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1662">
      <w:bodyDiv w:val="1"/>
      <w:marLeft w:val="0"/>
      <w:marRight w:val="0"/>
      <w:marTop w:val="0"/>
      <w:marBottom w:val="0"/>
      <w:divBdr>
        <w:top w:val="none" w:sz="0" w:space="0" w:color="auto"/>
        <w:left w:val="none" w:sz="0" w:space="0" w:color="auto"/>
        <w:bottom w:val="none" w:sz="0" w:space="0" w:color="auto"/>
        <w:right w:val="none" w:sz="0" w:space="0" w:color="auto"/>
      </w:divBdr>
    </w:div>
    <w:div w:id="84812090">
      <w:bodyDiv w:val="1"/>
      <w:marLeft w:val="0"/>
      <w:marRight w:val="0"/>
      <w:marTop w:val="0"/>
      <w:marBottom w:val="0"/>
      <w:divBdr>
        <w:top w:val="none" w:sz="0" w:space="0" w:color="auto"/>
        <w:left w:val="none" w:sz="0" w:space="0" w:color="auto"/>
        <w:bottom w:val="none" w:sz="0" w:space="0" w:color="auto"/>
        <w:right w:val="none" w:sz="0" w:space="0" w:color="auto"/>
      </w:divBdr>
    </w:div>
    <w:div w:id="124198104">
      <w:bodyDiv w:val="1"/>
      <w:marLeft w:val="0"/>
      <w:marRight w:val="0"/>
      <w:marTop w:val="0"/>
      <w:marBottom w:val="0"/>
      <w:divBdr>
        <w:top w:val="none" w:sz="0" w:space="0" w:color="auto"/>
        <w:left w:val="none" w:sz="0" w:space="0" w:color="auto"/>
        <w:bottom w:val="none" w:sz="0" w:space="0" w:color="auto"/>
        <w:right w:val="none" w:sz="0" w:space="0" w:color="auto"/>
      </w:divBdr>
    </w:div>
    <w:div w:id="414516431">
      <w:bodyDiv w:val="1"/>
      <w:marLeft w:val="0"/>
      <w:marRight w:val="0"/>
      <w:marTop w:val="0"/>
      <w:marBottom w:val="0"/>
      <w:divBdr>
        <w:top w:val="none" w:sz="0" w:space="0" w:color="auto"/>
        <w:left w:val="none" w:sz="0" w:space="0" w:color="auto"/>
        <w:bottom w:val="none" w:sz="0" w:space="0" w:color="auto"/>
        <w:right w:val="none" w:sz="0" w:space="0" w:color="auto"/>
      </w:divBdr>
    </w:div>
    <w:div w:id="521823017">
      <w:bodyDiv w:val="1"/>
      <w:marLeft w:val="0"/>
      <w:marRight w:val="0"/>
      <w:marTop w:val="0"/>
      <w:marBottom w:val="0"/>
      <w:divBdr>
        <w:top w:val="none" w:sz="0" w:space="0" w:color="auto"/>
        <w:left w:val="none" w:sz="0" w:space="0" w:color="auto"/>
        <w:bottom w:val="none" w:sz="0" w:space="0" w:color="auto"/>
        <w:right w:val="none" w:sz="0" w:space="0" w:color="auto"/>
      </w:divBdr>
    </w:div>
    <w:div w:id="752557152">
      <w:bodyDiv w:val="1"/>
      <w:marLeft w:val="0"/>
      <w:marRight w:val="0"/>
      <w:marTop w:val="0"/>
      <w:marBottom w:val="0"/>
      <w:divBdr>
        <w:top w:val="none" w:sz="0" w:space="0" w:color="auto"/>
        <w:left w:val="none" w:sz="0" w:space="0" w:color="auto"/>
        <w:bottom w:val="none" w:sz="0" w:space="0" w:color="auto"/>
        <w:right w:val="none" w:sz="0" w:space="0" w:color="auto"/>
      </w:divBdr>
    </w:div>
    <w:div w:id="1064377857">
      <w:bodyDiv w:val="1"/>
      <w:marLeft w:val="0"/>
      <w:marRight w:val="0"/>
      <w:marTop w:val="0"/>
      <w:marBottom w:val="0"/>
      <w:divBdr>
        <w:top w:val="none" w:sz="0" w:space="0" w:color="auto"/>
        <w:left w:val="none" w:sz="0" w:space="0" w:color="auto"/>
        <w:bottom w:val="none" w:sz="0" w:space="0" w:color="auto"/>
        <w:right w:val="none" w:sz="0" w:space="0" w:color="auto"/>
      </w:divBdr>
    </w:div>
    <w:div w:id="1350258632">
      <w:bodyDiv w:val="1"/>
      <w:marLeft w:val="0"/>
      <w:marRight w:val="0"/>
      <w:marTop w:val="0"/>
      <w:marBottom w:val="0"/>
      <w:divBdr>
        <w:top w:val="none" w:sz="0" w:space="0" w:color="auto"/>
        <w:left w:val="none" w:sz="0" w:space="0" w:color="auto"/>
        <w:bottom w:val="none" w:sz="0" w:space="0" w:color="auto"/>
        <w:right w:val="none" w:sz="0" w:space="0" w:color="auto"/>
      </w:divBdr>
    </w:div>
    <w:div w:id="1354963110">
      <w:bodyDiv w:val="1"/>
      <w:marLeft w:val="0"/>
      <w:marRight w:val="0"/>
      <w:marTop w:val="0"/>
      <w:marBottom w:val="0"/>
      <w:divBdr>
        <w:top w:val="none" w:sz="0" w:space="0" w:color="auto"/>
        <w:left w:val="none" w:sz="0" w:space="0" w:color="auto"/>
        <w:bottom w:val="none" w:sz="0" w:space="0" w:color="auto"/>
        <w:right w:val="none" w:sz="0" w:space="0" w:color="auto"/>
      </w:divBdr>
    </w:div>
    <w:div w:id="1372458367">
      <w:bodyDiv w:val="1"/>
      <w:marLeft w:val="0"/>
      <w:marRight w:val="0"/>
      <w:marTop w:val="0"/>
      <w:marBottom w:val="0"/>
      <w:divBdr>
        <w:top w:val="none" w:sz="0" w:space="0" w:color="auto"/>
        <w:left w:val="none" w:sz="0" w:space="0" w:color="auto"/>
        <w:bottom w:val="none" w:sz="0" w:space="0" w:color="auto"/>
        <w:right w:val="none" w:sz="0" w:space="0" w:color="auto"/>
      </w:divBdr>
    </w:div>
    <w:div w:id="1414887797">
      <w:bodyDiv w:val="1"/>
      <w:marLeft w:val="0"/>
      <w:marRight w:val="0"/>
      <w:marTop w:val="0"/>
      <w:marBottom w:val="0"/>
      <w:divBdr>
        <w:top w:val="none" w:sz="0" w:space="0" w:color="auto"/>
        <w:left w:val="none" w:sz="0" w:space="0" w:color="auto"/>
        <w:bottom w:val="none" w:sz="0" w:space="0" w:color="auto"/>
        <w:right w:val="none" w:sz="0" w:space="0" w:color="auto"/>
      </w:divBdr>
    </w:div>
    <w:div w:id="1456099507">
      <w:bodyDiv w:val="1"/>
      <w:marLeft w:val="0"/>
      <w:marRight w:val="0"/>
      <w:marTop w:val="0"/>
      <w:marBottom w:val="0"/>
      <w:divBdr>
        <w:top w:val="none" w:sz="0" w:space="0" w:color="auto"/>
        <w:left w:val="none" w:sz="0" w:space="0" w:color="auto"/>
        <w:bottom w:val="none" w:sz="0" w:space="0" w:color="auto"/>
        <w:right w:val="none" w:sz="0" w:space="0" w:color="auto"/>
      </w:divBdr>
    </w:div>
    <w:div w:id="1691100943">
      <w:bodyDiv w:val="1"/>
      <w:marLeft w:val="0"/>
      <w:marRight w:val="0"/>
      <w:marTop w:val="0"/>
      <w:marBottom w:val="0"/>
      <w:divBdr>
        <w:top w:val="none" w:sz="0" w:space="0" w:color="auto"/>
        <w:left w:val="none" w:sz="0" w:space="0" w:color="auto"/>
        <w:bottom w:val="none" w:sz="0" w:space="0" w:color="auto"/>
        <w:right w:val="none" w:sz="0" w:space="0" w:color="auto"/>
      </w:divBdr>
    </w:div>
    <w:div w:id="190220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7D207D2-60B2-44B8-BDB8-EE1E17B43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2415</Words>
  <Characters>13770</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SELINŠEK</dc:creator>
  <cp:keywords/>
  <dc:description/>
  <cp:lastModifiedBy>Tonka POLŠAK COJZER</cp:lastModifiedBy>
  <cp:revision>3</cp:revision>
  <cp:lastPrinted>2020-09-28T08:47:00Z</cp:lastPrinted>
  <dcterms:created xsi:type="dcterms:W3CDTF">2026-08-03T07:38:00Z</dcterms:created>
  <dcterms:modified xsi:type="dcterms:W3CDTF">2026-08-03T07:39:00Z</dcterms:modified>
</cp:coreProperties>
</file>