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30B4FF6" w14:textId="77777777" w:rsidR="00064CC5" w:rsidRPr="00A663B5" w:rsidRDefault="00064CC5" w:rsidP="00A663B5">
      <w:pPr>
        <w:pStyle w:val="Naslov"/>
        <w:spacing w:line="260" w:lineRule="atLeast"/>
        <w:rPr>
          <w:sz w:val="20"/>
          <w:szCs w:val="20"/>
        </w:rPr>
      </w:pPr>
    </w:p>
    <w:p w14:paraId="6AB72982" w14:textId="1E8C8FD1" w:rsidR="00D27F93" w:rsidRDefault="00D27F93" w:rsidP="004F22B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CA16C9">
        <w:rPr>
          <w:rFonts w:cs="Arial"/>
          <w:bCs/>
          <w:iCs/>
          <w:sz w:val="20"/>
          <w:szCs w:val="20"/>
        </w:rPr>
        <w:t>Razvojni inženir</w:t>
      </w:r>
      <w:r w:rsidR="00BB7A37">
        <w:rPr>
          <w:rFonts w:cs="Arial"/>
          <w:bCs/>
          <w:iCs/>
          <w:sz w:val="20"/>
          <w:szCs w:val="20"/>
        </w:rPr>
        <w:t xml:space="preserve"> </w:t>
      </w:r>
      <w:r w:rsidR="004F22B7" w:rsidRPr="004F22B7">
        <w:rPr>
          <w:rFonts w:cs="Arial"/>
          <w:bCs/>
          <w:iCs/>
          <w:sz w:val="20"/>
          <w:szCs w:val="20"/>
        </w:rPr>
        <w:t>VII/</w:t>
      </w:r>
      <w:r w:rsidR="00CA16C9">
        <w:rPr>
          <w:rFonts w:cs="Arial"/>
          <w:bCs/>
          <w:iCs/>
          <w:sz w:val="20"/>
          <w:szCs w:val="20"/>
        </w:rPr>
        <w:t>2-II</w:t>
      </w:r>
      <w:r w:rsidR="004F22B7" w:rsidRPr="004F22B7">
        <w:rPr>
          <w:rFonts w:cs="Arial"/>
          <w:bCs/>
          <w:iCs/>
          <w:sz w:val="20"/>
          <w:szCs w:val="20"/>
        </w:rPr>
        <w:t xml:space="preserve"> v </w:t>
      </w:r>
      <w:r w:rsidR="00BB7A37">
        <w:rPr>
          <w:rFonts w:cs="Arial"/>
          <w:bCs/>
          <w:iCs/>
          <w:sz w:val="20"/>
          <w:szCs w:val="20"/>
        </w:rPr>
        <w:t xml:space="preserve">Službi za informatiko  v Sekretariatu za splošne zadeve </w:t>
      </w:r>
      <w:r w:rsidR="00CA16C9">
        <w:rPr>
          <w:rFonts w:cs="Arial"/>
          <w:bCs/>
          <w:iCs/>
          <w:sz w:val="20"/>
          <w:szCs w:val="20"/>
        </w:rPr>
        <w:t>1100-37/2026</w:t>
      </w:r>
    </w:p>
    <w:p w14:paraId="67E77368" w14:textId="77777777" w:rsidR="00064CC5" w:rsidRPr="00064CC5" w:rsidRDefault="00064CC5" w:rsidP="00064CC5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120BB9" w14:textId="77777777" w:rsidR="008445C3" w:rsidRDefault="008445C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12A1A9FE" w14:textId="286A60D8" w:rsidR="00D27F93" w:rsidRPr="008445C3" w:rsidRDefault="00D27F9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5F032FA4" w14:textId="77777777" w:rsidR="0093693E" w:rsidRPr="008445C3" w:rsidRDefault="00903479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</w:t>
      </w:r>
      <w:r w:rsidR="0093693E" w:rsidRPr="008445C3">
        <w:rPr>
          <w:rFonts w:ascii="Arial" w:hAnsi="Arial" w:cs="Arial"/>
          <w:sz w:val="18"/>
          <w:szCs w:val="18"/>
        </w:rPr>
        <w:t>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445C3" w14:paraId="7AA20C27" w14:textId="77777777" w:rsidTr="00566369">
        <w:tc>
          <w:tcPr>
            <w:tcW w:w="4296" w:type="dxa"/>
          </w:tcPr>
          <w:p w14:paraId="18479387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srednješolska izobrazba                          </w:t>
            </w:r>
          </w:p>
          <w:p w14:paraId="0CF35991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6EBFDA01" w14:textId="77777777" w:rsidR="00BB7917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</w:t>
            </w:r>
            <w:r w:rsidR="00BB7917" w:rsidRPr="008445C3">
              <w:rPr>
                <w:rFonts w:ascii="Arial" w:hAnsi="Arial" w:cs="Arial"/>
                <w:sz w:val="18"/>
                <w:szCs w:val="18"/>
              </w:rPr>
              <w:t xml:space="preserve">specializacija po višješolski    </w:t>
            </w:r>
          </w:p>
          <w:p w14:paraId="511B3965" w14:textId="77777777" w:rsidR="00BB7917" w:rsidRPr="008445C3" w:rsidRDefault="00BB7917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1C75BA39" w14:textId="77777777" w:rsidR="00D27F93" w:rsidRPr="008445C3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B75F113" w14:textId="77777777" w:rsidR="00566369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26AE53F9" w14:textId="77777777" w:rsidR="00D27F93" w:rsidRPr="008445C3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8D84ADB" w14:textId="77777777" w:rsidR="00C96F2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</w:t>
            </w:r>
            <w:r w:rsidR="00C96F23" w:rsidRPr="008445C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CBC6D67" w14:textId="77777777" w:rsidR="00D27F93" w:rsidRPr="008445C3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Pr="008445C3" w:rsidRDefault="00D27F93" w:rsidP="00CD2E2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77EB40B8" w14:textId="77777777" w:rsidR="00332168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EC7E2" w14:textId="77777777" w:rsidR="00D27F93" w:rsidRPr="008445C3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2E6F874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41D63B54" w14:textId="77777777" w:rsidR="00943AA0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</w:t>
            </w:r>
            <w:r w:rsidR="00CD2E24" w:rsidRPr="008445C3">
              <w:rPr>
                <w:rFonts w:ascii="Arial" w:hAnsi="Arial" w:cs="Arial"/>
                <w:sz w:val="18"/>
                <w:szCs w:val="18"/>
              </w:rPr>
              <w:t>/1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43AA0" w:rsidRPr="008445C3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52AEE067" w14:textId="77777777" w:rsidR="00943AA0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E3B5EC" w14:textId="77777777" w:rsidR="00D27F93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FC6E4CB" w14:textId="77777777" w:rsidR="004D7F64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   doktorat znanosti (prejšnji)</w:t>
            </w:r>
            <w:r w:rsidR="004D7F6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C441338" w14:textId="77777777" w:rsidR="00D27F93" w:rsidRPr="008445C3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6C625DC8" w:rsidR="00D27F9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71143991" w14:textId="77777777" w:rsidR="008445C3" w:rsidRPr="008445C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37313BC" w:rsidR="00D27F93" w:rsidRPr="00A663B5" w:rsidRDefault="008445C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29924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C5F12B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3BF5F467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5F0F6B6B" w14:textId="65ADDC06" w:rsidR="008445C3" w:rsidRPr="008445C3" w:rsidRDefault="008445C3" w:rsidP="008445C3">
            <w:pPr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4851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23B9B0" w14:textId="77777777" w:rsidR="008445C3" w:rsidRDefault="008445C3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F2A9E" w14:textId="2B1628B0" w:rsidR="00D27F93" w:rsidRPr="00A663B5" w:rsidRDefault="008445C3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3D055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BBF0EE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916A697" w:rsidR="008445C3" w:rsidRPr="008445C3" w:rsidRDefault="008445C3" w:rsidP="00A663B5">
            <w:pPr>
              <w:spacing w:line="260" w:lineRule="atLeast"/>
              <w:rPr>
                <w:rFonts w:ascii="Arial" w:hAnsi="Arial" w:cs="Arial"/>
                <w:bCs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ED9EE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D24275" w14:textId="77777777" w:rsidR="008445C3" w:rsidRDefault="008445C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7F37DEF" w14:textId="4793A7C9" w:rsidR="00D27F93" w:rsidRPr="008445C3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 xml:space="preserve">Opomba: </w:t>
      </w:r>
      <w:r w:rsidR="008445C3">
        <w:rPr>
          <w:bCs/>
          <w:iCs w:val="0"/>
          <w:sz w:val="18"/>
          <w:szCs w:val="18"/>
        </w:rPr>
        <w:t>D</w:t>
      </w:r>
      <w:r w:rsidRPr="008445C3">
        <w:rPr>
          <w:bCs/>
          <w:iCs w:val="0"/>
          <w:sz w:val="18"/>
          <w:szCs w:val="18"/>
        </w:rPr>
        <w:t xml:space="preserve">odajte </w:t>
      </w:r>
      <w:r w:rsidR="00AF2F86" w:rsidRPr="008445C3">
        <w:rPr>
          <w:bCs/>
          <w:iCs w:val="0"/>
          <w:sz w:val="18"/>
          <w:szCs w:val="18"/>
        </w:rPr>
        <w:t>vrstice</w:t>
      </w:r>
      <w:r w:rsidRPr="008445C3">
        <w:rPr>
          <w:bCs/>
          <w:iCs w:val="0"/>
          <w:sz w:val="18"/>
          <w:szCs w:val="18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A6281F7" w14:textId="77777777" w:rsidR="00273776" w:rsidRPr="00273776" w:rsidRDefault="00273776" w:rsidP="00273776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73776" w:rsidRPr="00273776" w14:paraId="3EF0FF2F" w14:textId="77777777" w:rsidTr="00273776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20A2A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0D4DF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4E06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D0FFC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73776" w:rsidRPr="00273776" w14:paraId="271DBC73" w14:textId="77777777" w:rsidTr="002737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7A870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9A6F3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AA0EE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0AF0D1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32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2E7A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55222B58" w14:textId="77777777" w:rsidTr="008445C3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35CE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F483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35787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AA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ACC9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0FC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32121C29" w14:textId="77777777" w:rsidTr="008445C3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E5B7F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3776">
              <w:rPr>
                <w:rFonts w:ascii="Arial" w:hAnsi="Arial" w:cs="Arial"/>
                <w:b/>
              </w:rPr>
              <w:instrText xml:space="preserve"> FORMTEXT </w:instrText>
            </w:r>
            <w:r w:rsidRPr="00273776">
              <w:rPr>
                <w:rFonts w:ascii="Arial" w:hAnsi="Arial" w:cs="Arial"/>
                <w:b/>
              </w:rPr>
            </w:r>
            <w:r w:rsidRPr="00273776">
              <w:rPr>
                <w:rFonts w:ascii="Arial" w:hAnsi="Arial" w:cs="Arial"/>
                <w:b/>
              </w:rPr>
              <w:fldChar w:fldCharType="separate"/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E84B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785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F88AD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B391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8CA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BCF2DA7" w14:textId="77777777" w:rsidR="00273776" w:rsidRPr="008445C3" w:rsidRDefault="00273776" w:rsidP="008445C3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2D75D1B8" w14:textId="77777777" w:rsidR="00273776" w:rsidRPr="00A663B5" w:rsidRDefault="00273776" w:rsidP="00DD0B42">
      <w:pPr>
        <w:spacing w:line="260" w:lineRule="atLeast"/>
        <w:rPr>
          <w:rFonts w:ascii="Arial" w:hAnsi="Arial" w:cs="Arial"/>
          <w:b/>
        </w:rPr>
      </w:pPr>
    </w:p>
    <w:p w14:paraId="33715380" w14:textId="0EFE3C18" w:rsidR="00DD0B42" w:rsidRPr="00A663B5" w:rsidRDefault="00273776" w:rsidP="00DD0B42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D0B42" w:rsidRPr="00A663B5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8445C3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8445C3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0D81C5A" w14:textId="18591A85" w:rsidR="00DD0B42" w:rsidRPr="00A663B5" w:rsidRDefault="00273776" w:rsidP="00DD0B42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D0B42" w:rsidRPr="00A663B5">
        <w:rPr>
          <w:rFonts w:ascii="Arial" w:hAnsi="Arial" w:cs="Arial"/>
          <w:b/>
        </w:rPr>
        <w:t>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8445C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8445C3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6D6662" w14:textId="2C1EDD33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220A6" w14:textId="3718C498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9BE6226" w14:textId="77777777" w:rsidR="008445C3" w:rsidRPr="008445C3" w:rsidRDefault="008445C3" w:rsidP="008445C3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34378FDB" w14:textId="59218F26" w:rsidR="008445C3" w:rsidRDefault="008445C3" w:rsidP="00A663B5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FFAFBC" w14:textId="77777777" w:rsidR="008445C3" w:rsidRPr="00A663B5" w:rsidRDefault="008445C3" w:rsidP="008445C3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3A0588A7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5841D8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E2A069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E30A4A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386629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B41F3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1F5A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B70C27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9C1CE1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515214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180A58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C3C937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446CE03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8C9610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85A8B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FE6C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C972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80765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7232CA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D3434C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C97102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012EA0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65BE3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83DE02" w14:textId="2BFB1C39" w:rsidR="00D27F93" w:rsidRPr="00A663B5" w:rsidRDefault="008445C3" w:rsidP="00A663B5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27F93"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F33D0B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0CA2E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836529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CBAAF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0FA5F6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6AD6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E35ACC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3639A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BEA343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747451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9E53E8" w14:textId="77777777" w:rsidR="008445C3" w:rsidRPr="00A663B5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2E161E5" w14:textId="7B757810" w:rsidR="008445C3" w:rsidRDefault="008445C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E309" w14:textId="77777777" w:rsidR="00094C75" w:rsidRDefault="00094C75" w:rsidP="00AC7132">
      <w:r>
        <w:separator/>
      </w:r>
    </w:p>
  </w:endnote>
  <w:endnote w:type="continuationSeparator" w:id="0">
    <w:p w14:paraId="313F4B7B" w14:textId="77777777" w:rsidR="00094C75" w:rsidRDefault="00094C7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F9B7" w14:textId="77777777" w:rsidR="00094C75" w:rsidRDefault="00094C75" w:rsidP="00AC7132">
      <w:r>
        <w:separator/>
      </w:r>
    </w:p>
  </w:footnote>
  <w:footnote w:type="continuationSeparator" w:id="0">
    <w:p w14:paraId="10E85E91" w14:textId="77777777" w:rsidR="00094C75" w:rsidRDefault="00094C7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64CC5"/>
    <w:rsid w:val="00080754"/>
    <w:rsid w:val="00094C75"/>
    <w:rsid w:val="000F296D"/>
    <w:rsid w:val="00163F30"/>
    <w:rsid w:val="001C272A"/>
    <w:rsid w:val="001C7016"/>
    <w:rsid w:val="001F392E"/>
    <w:rsid w:val="00222231"/>
    <w:rsid w:val="00273776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D7E0B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065B4"/>
    <w:rsid w:val="008445C3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57EB3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B7A37"/>
    <w:rsid w:val="00BD457E"/>
    <w:rsid w:val="00C50D8C"/>
    <w:rsid w:val="00C8786D"/>
    <w:rsid w:val="00C87E4E"/>
    <w:rsid w:val="00C96F23"/>
    <w:rsid w:val="00CA16C9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EF3C62"/>
    <w:rsid w:val="00F00E26"/>
    <w:rsid w:val="00F52FB6"/>
    <w:rsid w:val="00F5742A"/>
    <w:rsid w:val="00F606E2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2026-02-19T18:58:00Z</dcterms:created>
  <dcterms:modified xsi:type="dcterms:W3CDTF">2026-07-21T10:48:00Z</dcterms:modified>
</cp:coreProperties>
</file>