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62E3" w14:textId="07A7F7E2" w:rsidR="00F75265" w:rsidRPr="00607E18" w:rsidRDefault="00F75265" w:rsidP="00F75265">
      <w:pPr>
        <w:tabs>
          <w:tab w:val="center" w:pos="4536"/>
          <w:tab w:val="right" w:pos="9072"/>
        </w:tabs>
        <w:ind w:left="1276"/>
        <w:jc w:val="both"/>
        <w:rPr>
          <w:rFonts w:ascii="Arial" w:eastAsia="Calibri" w:hAnsi="Arial"/>
        </w:rPr>
      </w:pPr>
      <w:r>
        <w:rPr>
          <w:rFonts w:ascii="Arial" w:eastAsia="Calibri" w:hAnsi="Arial"/>
        </w:rPr>
        <w:t xml:space="preserve"> </w:t>
      </w:r>
      <w:r>
        <w:rPr>
          <w:rFonts w:ascii="Arial" w:eastAsia="Calibri" w:hAnsi="Arial"/>
          <w:noProof/>
        </w:rPr>
        <w:drawing>
          <wp:inline distT="0" distB="0" distL="0" distR="0" wp14:anchorId="21A84DAA" wp14:editId="50B8463A">
            <wp:extent cx="501015" cy="52451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015" cy="524510"/>
                    </a:xfrm>
                    <a:prstGeom prst="rect">
                      <a:avLst/>
                    </a:prstGeom>
                    <a:noFill/>
                    <a:ln>
                      <a:noFill/>
                    </a:ln>
                  </pic:spPr>
                </pic:pic>
              </a:graphicData>
            </a:graphic>
          </wp:inline>
        </w:drawing>
      </w:r>
    </w:p>
    <w:tbl>
      <w:tblPr>
        <w:tblW w:w="4814" w:type="dxa"/>
        <w:tblLook w:val="04A0" w:firstRow="1" w:lastRow="0" w:firstColumn="1" w:lastColumn="0" w:noHBand="0" w:noVBand="1"/>
      </w:tblPr>
      <w:tblGrid>
        <w:gridCol w:w="4814"/>
      </w:tblGrid>
      <w:tr w:rsidR="00F75265" w:rsidRPr="00F75265" w14:paraId="07249657" w14:textId="77777777" w:rsidTr="00F75265">
        <w:trPr>
          <w:trHeight w:val="999"/>
        </w:trPr>
        <w:tc>
          <w:tcPr>
            <w:tcW w:w="4814" w:type="dxa"/>
          </w:tcPr>
          <w:p w14:paraId="3F987D2D" w14:textId="77777777" w:rsidR="00F75265" w:rsidRPr="00F75265" w:rsidRDefault="00F75265" w:rsidP="0033467A">
            <w:pPr>
              <w:tabs>
                <w:tab w:val="center" w:pos="4536"/>
                <w:tab w:val="right" w:pos="9072"/>
              </w:tabs>
              <w:ind w:right="1160"/>
              <w:jc w:val="center"/>
              <w:rPr>
                <w:rFonts w:ascii="Century Schoolbook" w:eastAsia="Calibri" w:hAnsi="Century Schoolbook" w:cs="Arial"/>
                <w:sz w:val="22"/>
                <w:szCs w:val="22"/>
              </w:rPr>
            </w:pPr>
            <w:r w:rsidRPr="00F75265">
              <w:rPr>
                <w:rFonts w:ascii="Century Schoolbook" w:eastAsia="Calibri" w:hAnsi="Century Schoolbook" w:cs="Arial"/>
                <w:sz w:val="22"/>
                <w:szCs w:val="22"/>
              </w:rPr>
              <w:t>MESTNA OBČINA MARIBOR</w:t>
            </w:r>
          </w:p>
          <w:p w14:paraId="5806F19A" w14:textId="77777777" w:rsidR="00F75265" w:rsidRPr="00F75265" w:rsidRDefault="00F75265" w:rsidP="0033467A">
            <w:pPr>
              <w:tabs>
                <w:tab w:val="center" w:pos="4536"/>
                <w:tab w:val="right" w:pos="9072"/>
              </w:tabs>
              <w:ind w:right="1160"/>
              <w:jc w:val="center"/>
              <w:rPr>
                <w:rFonts w:ascii="Century Schoolbook" w:eastAsia="Calibri" w:hAnsi="Century Schoolbook" w:cs="Arial"/>
                <w:sz w:val="22"/>
                <w:szCs w:val="22"/>
              </w:rPr>
            </w:pPr>
            <w:r w:rsidRPr="00F75265">
              <w:rPr>
                <w:rFonts w:ascii="Century Schoolbook" w:eastAsia="Calibri" w:hAnsi="Century Schoolbook" w:cs="Arial"/>
                <w:sz w:val="22"/>
                <w:szCs w:val="22"/>
              </w:rPr>
              <w:t>MESTNI SVET</w:t>
            </w:r>
          </w:p>
          <w:p w14:paraId="58CEE24D" w14:textId="60CCF198" w:rsidR="00F75265" w:rsidRPr="00F75265" w:rsidRDefault="00F75265" w:rsidP="00F75265">
            <w:pPr>
              <w:tabs>
                <w:tab w:val="center" w:pos="4536"/>
                <w:tab w:val="right" w:pos="9072"/>
              </w:tabs>
              <w:ind w:right="1054"/>
              <w:jc w:val="center"/>
              <w:rPr>
                <w:rFonts w:ascii="Century Schoolbook" w:eastAsia="Calibri" w:hAnsi="Century Schoolbook" w:cs="Arial"/>
                <w:sz w:val="22"/>
                <w:szCs w:val="22"/>
              </w:rPr>
            </w:pPr>
            <w:r w:rsidRPr="00F75265">
              <w:rPr>
                <w:rFonts w:ascii="Century Schoolbook" w:eastAsia="Calibri" w:hAnsi="Century Schoolbook" w:cs="Arial"/>
                <w:b/>
                <w:sz w:val="22"/>
                <w:szCs w:val="22"/>
              </w:rPr>
              <w:t>Komisija za</w:t>
            </w:r>
            <w:r w:rsidR="00DC3DC8">
              <w:rPr>
                <w:rFonts w:ascii="Century Schoolbook" w:eastAsia="Calibri" w:hAnsi="Century Schoolbook" w:cs="Arial"/>
                <w:b/>
                <w:sz w:val="22"/>
                <w:szCs w:val="22"/>
              </w:rPr>
              <w:t xml:space="preserve"> </w:t>
            </w:r>
            <w:r w:rsidRPr="00F75265">
              <w:rPr>
                <w:rFonts w:ascii="Century Schoolbook" w:eastAsia="Calibri" w:hAnsi="Century Schoolbook" w:cs="Arial"/>
                <w:b/>
                <w:sz w:val="22"/>
                <w:szCs w:val="22"/>
              </w:rPr>
              <w:t>priznanja</w:t>
            </w:r>
            <w:r w:rsidR="00DC3DC8">
              <w:rPr>
                <w:rFonts w:ascii="Century Schoolbook" w:eastAsia="Calibri" w:hAnsi="Century Schoolbook" w:cs="Arial"/>
                <w:b/>
                <w:sz w:val="22"/>
                <w:szCs w:val="22"/>
              </w:rPr>
              <w:t xml:space="preserve"> in nagrade</w:t>
            </w:r>
          </w:p>
        </w:tc>
      </w:tr>
    </w:tbl>
    <w:p w14:paraId="555946EA" w14:textId="77777777" w:rsidR="00F75265" w:rsidRDefault="00F75265" w:rsidP="00876E12">
      <w:pPr>
        <w:jc w:val="both"/>
        <w:rPr>
          <w:rFonts w:ascii="Century Schoolbook" w:hAnsi="Century Schoolbook"/>
          <w:i/>
          <w:sz w:val="22"/>
          <w:szCs w:val="22"/>
        </w:rPr>
      </w:pPr>
    </w:p>
    <w:p w14:paraId="0F48A376" w14:textId="152B9CBE"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Po 17., </w:t>
      </w:r>
      <w:smartTag w:uri="urn:schemas-microsoft-com:office:smarttags" w:element="metricconverter">
        <w:smartTagPr>
          <w:attr w:name="ProductID" w:val="18. in"/>
        </w:smartTagPr>
        <w:r w:rsidRPr="009A047B">
          <w:rPr>
            <w:rFonts w:ascii="Century Schoolbook" w:hAnsi="Century Schoolbook"/>
            <w:i/>
            <w:sz w:val="22"/>
            <w:szCs w:val="22"/>
          </w:rPr>
          <w:t>18. in</w:t>
        </w:r>
      </w:smartTag>
      <w:r w:rsidRPr="009A047B">
        <w:rPr>
          <w:rFonts w:ascii="Century Schoolbook" w:hAnsi="Century Schoolbook"/>
          <w:i/>
          <w:sz w:val="22"/>
          <w:szCs w:val="22"/>
        </w:rPr>
        <w:t xml:space="preserve"> 20. členu Odloka o priznanjih in nagradah </w:t>
      </w:r>
      <w:r w:rsidR="000F6ECD">
        <w:rPr>
          <w:rFonts w:ascii="Century Schoolbook" w:hAnsi="Century Schoolbook"/>
          <w:i/>
          <w:sz w:val="22"/>
          <w:szCs w:val="22"/>
        </w:rPr>
        <w:t>M</w:t>
      </w:r>
      <w:r w:rsidRPr="009A047B">
        <w:rPr>
          <w:rFonts w:ascii="Century Schoolbook" w:hAnsi="Century Schoolbook"/>
          <w:i/>
          <w:sz w:val="22"/>
          <w:szCs w:val="22"/>
        </w:rPr>
        <w:t>estne občine Maribor (MUV, št. 9/96, 7</w:t>
      </w:r>
      <w:r w:rsidR="001D2641">
        <w:rPr>
          <w:rFonts w:ascii="Century Schoolbook" w:hAnsi="Century Schoolbook"/>
          <w:i/>
          <w:sz w:val="22"/>
          <w:szCs w:val="22"/>
        </w:rPr>
        <w:t>/</w:t>
      </w:r>
      <w:r w:rsidRPr="009A047B">
        <w:rPr>
          <w:rFonts w:ascii="Century Schoolbook" w:hAnsi="Century Schoolbook"/>
          <w:i/>
          <w:sz w:val="22"/>
          <w:szCs w:val="22"/>
        </w:rPr>
        <w:t>02</w:t>
      </w:r>
      <w:r w:rsidR="00A71EC6">
        <w:rPr>
          <w:rFonts w:ascii="Century Schoolbook" w:hAnsi="Century Schoolbook"/>
          <w:i/>
          <w:sz w:val="22"/>
          <w:szCs w:val="22"/>
        </w:rPr>
        <w:t xml:space="preserve">, </w:t>
      </w:r>
      <w:r w:rsidRPr="009A047B">
        <w:rPr>
          <w:rFonts w:ascii="Century Schoolbook" w:hAnsi="Century Schoolbook"/>
          <w:i/>
          <w:sz w:val="22"/>
          <w:szCs w:val="22"/>
        </w:rPr>
        <w:t>15/08</w:t>
      </w:r>
      <w:r w:rsidR="001D2641">
        <w:rPr>
          <w:rFonts w:ascii="Century Schoolbook" w:hAnsi="Century Schoolbook"/>
          <w:i/>
          <w:sz w:val="22"/>
          <w:szCs w:val="22"/>
        </w:rPr>
        <w:t xml:space="preserve">, </w:t>
      </w:r>
      <w:r w:rsidR="00C73E2F" w:rsidRPr="00674393">
        <w:rPr>
          <w:rFonts w:ascii="Century Schoolbook" w:hAnsi="Century Schoolbook"/>
          <w:i/>
          <w:sz w:val="22"/>
          <w:szCs w:val="22"/>
        </w:rPr>
        <w:t>4/22</w:t>
      </w:r>
      <w:r w:rsidR="001D2641">
        <w:rPr>
          <w:rFonts w:ascii="Century Schoolbook" w:hAnsi="Century Schoolbook"/>
          <w:i/>
          <w:sz w:val="22"/>
          <w:szCs w:val="22"/>
        </w:rPr>
        <w:t xml:space="preserve"> in 16/22</w:t>
      </w:r>
      <w:r w:rsidRPr="00674393">
        <w:rPr>
          <w:rFonts w:ascii="Century Schoolbook" w:hAnsi="Century Schoolbook"/>
          <w:i/>
          <w:sz w:val="22"/>
          <w:szCs w:val="22"/>
        </w:rPr>
        <w:t xml:space="preserve">) Komisija </w:t>
      </w:r>
      <w:r w:rsidRPr="009A047B">
        <w:rPr>
          <w:rFonts w:ascii="Century Schoolbook" w:hAnsi="Century Schoolbook"/>
          <w:i/>
          <w:sz w:val="22"/>
          <w:szCs w:val="22"/>
        </w:rPr>
        <w:t xml:space="preserve">mestnega sveta Mestne občine Maribor za priznanja in nagrade </w:t>
      </w:r>
    </w:p>
    <w:p w14:paraId="70B3930C" w14:textId="77777777" w:rsidR="00876E12" w:rsidRPr="00100A13" w:rsidRDefault="00876E12" w:rsidP="00876E12">
      <w:pPr>
        <w:jc w:val="both"/>
        <w:rPr>
          <w:rFonts w:ascii="Century Schoolbook" w:hAnsi="Century Schoolbook"/>
          <w:i/>
          <w:sz w:val="22"/>
          <w:szCs w:val="22"/>
        </w:rPr>
      </w:pPr>
    </w:p>
    <w:p w14:paraId="341D2181" w14:textId="77777777" w:rsidR="00876E12" w:rsidRPr="00100A13" w:rsidRDefault="00876E12" w:rsidP="00876E12">
      <w:pPr>
        <w:jc w:val="both"/>
        <w:rPr>
          <w:rFonts w:ascii="Century Schoolbook" w:hAnsi="Century Schoolbook"/>
          <w:i/>
          <w:sz w:val="22"/>
          <w:szCs w:val="22"/>
        </w:rPr>
      </w:pPr>
    </w:p>
    <w:p w14:paraId="5C9B2C4D" w14:textId="77777777" w:rsidR="00876E12" w:rsidRPr="009A047B" w:rsidRDefault="00876E12" w:rsidP="00876E12">
      <w:pPr>
        <w:jc w:val="center"/>
        <w:rPr>
          <w:rFonts w:ascii="Century Schoolbook" w:hAnsi="Century Schoolbook"/>
          <w:b/>
          <w:i/>
          <w:sz w:val="22"/>
          <w:szCs w:val="22"/>
        </w:rPr>
      </w:pPr>
      <w:r w:rsidRPr="009A047B">
        <w:rPr>
          <w:rFonts w:ascii="Century Schoolbook" w:hAnsi="Century Schoolbook"/>
          <w:b/>
          <w:i/>
          <w:sz w:val="22"/>
          <w:szCs w:val="22"/>
        </w:rPr>
        <w:t>o b j a v l j a :</w:t>
      </w:r>
    </w:p>
    <w:p w14:paraId="47FF6907" w14:textId="77777777" w:rsidR="00876E12" w:rsidRPr="00100A13" w:rsidRDefault="00876E12" w:rsidP="00876E12">
      <w:pPr>
        <w:jc w:val="center"/>
        <w:rPr>
          <w:rFonts w:ascii="Century Schoolbook" w:hAnsi="Century Schoolbook"/>
          <w:i/>
          <w:sz w:val="22"/>
          <w:szCs w:val="22"/>
        </w:rPr>
      </w:pPr>
    </w:p>
    <w:p w14:paraId="2C6D1054" w14:textId="77777777" w:rsidR="00876E12" w:rsidRPr="00100A13" w:rsidRDefault="00876E12" w:rsidP="00876E12">
      <w:pPr>
        <w:jc w:val="center"/>
        <w:rPr>
          <w:rFonts w:ascii="Century Schoolbook" w:hAnsi="Century Schoolbook"/>
          <w:i/>
          <w:sz w:val="22"/>
          <w:szCs w:val="22"/>
        </w:rPr>
      </w:pPr>
    </w:p>
    <w:p w14:paraId="6F1837BC" w14:textId="77777777" w:rsidR="00876E12" w:rsidRPr="009A047B" w:rsidRDefault="00876E12" w:rsidP="00876E12">
      <w:pPr>
        <w:jc w:val="center"/>
        <w:rPr>
          <w:rFonts w:ascii="Century Schoolbook" w:hAnsi="Century Schoolbook"/>
          <w:b/>
          <w:i/>
          <w:sz w:val="22"/>
          <w:szCs w:val="22"/>
        </w:rPr>
      </w:pPr>
      <w:r w:rsidRPr="009A047B">
        <w:rPr>
          <w:rFonts w:ascii="Century Schoolbook" w:hAnsi="Century Schoolbook"/>
          <w:b/>
          <w:i/>
          <w:sz w:val="22"/>
          <w:szCs w:val="22"/>
        </w:rPr>
        <w:t>I.</w:t>
      </w:r>
    </w:p>
    <w:p w14:paraId="0F1F239B" w14:textId="77777777" w:rsidR="00876E12" w:rsidRPr="00100A13" w:rsidRDefault="00876E12" w:rsidP="00876E12">
      <w:pPr>
        <w:jc w:val="center"/>
        <w:rPr>
          <w:rFonts w:ascii="Century Schoolbook" w:hAnsi="Century Schoolbook"/>
          <w:b/>
          <w:i/>
          <w:sz w:val="22"/>
          <w:szCs w:val="22"/>
        </w:rPr>
      </w:pPr>
      <w:r w:rsidRPr="00100A13">
        <w:rPr>
          <w:rFonts w:ascii="Century Schoolbook" w:hAnsi="Century Schoolbook"/>
          <w:b/>
          <w:i/>
          <w:sz w:val="22"/>
          <w:szCs w:val="22"/>
        </w:rPr>
        <w:t>RAZPIS</w:t>
      </w:r>
    </w:p>
    <w:p w14:paraId="38A5B1F9" w14:textId="77777777" w:rsidR="00876E12" w:rsidRPr="00100A13" w:rsidRDefault="00876E12" w:rsidP="00876E12">
      <w:pPr>
        <w:jc w:val="center"/>
        <w:rPr>
          <w:rFonts w:ascii="Century Schoolbook" w:hAnsi="Century Schoolbook"/>
          <w:b/>
          <w:i/>
          <w:sz w:val="22"/>
          <w:szCs w:val="22"/>
        </w:rPr>
      </w:pPr>
      <w:r w:rsidRPr="00100A13">
        <w:rPr>
          <w:rFonts w:ascii="Century Schoolbook" w:hAnsi="Century Schoolbook"/>
          <w:b/>
          <w:i/>
          <w:sz w:val="22"/>
          <w:szCs w:val="22"/>
        </w:rPr>
        <w:t>ZA VLOŽITEV PREDLOGOV ZA PODELITEV</w:t>
      </w:r>
    </w:p>
    <w:p w14:paraId="47A96DEE" w14:textId="3B327742" w:rsidR="00876E12" w:rsidRPr="00100A13" w:rsidRDefault="00876E12" w:rsidP="00876E12">
      <w:pPr>
        <w:jc w:val="center"/>
        <w:rPr>
          <w:rFonts w:ascii="Century Schoolbook" w:hAnsi="Century Schoolbook"/>
          <w:b/>
          <w:i/>
          <w:sz w:val="22"/>
          <w:szCs w:val="22"/>
        </w:rPr>
      </w:pPr>
      <w:r w:rsidRPr="00100A13">
        <w:rPr>
          <w:rFonts w:ascii="Century Schoolbook" w:hAnsi="Century Schoolbook"/>
          <w:b/>
          <w:i/>
          <w:sz w:val="22"/>
          <w:szCs w:val="22"/>
        </w:rPr>
        <w:t>NAGRAD MESTNE OBČINE MARIBOR ZA LETO 20</w:t>
      </w:r>
      <w:r w:rsidR="0094163F">
        <w:rPr>
          <w:rFonts w:ascii="Century Schoolbook" w:hAnsi="Century Schoolbook"/>
          <w:b/>
          <w:i/>
          <w:sz w:val="22"/>
          <w:szCs w:val="22"/>
        </w:rPr>
        <w:t>2</w:t>
      </w:r>
      <w:r w:rsidR="007C3FCB">
        <w:rPr>
          <w:rFonts w:ascii="Century Schoolbook" w:hAnsi="Century Schoolbook"/>
          <w:b/>
          <w:i/>
          <w:sz w:val="22"/>
          <w:szCs w:val="22"/>
        </w:rPr>
        <w:t>6</w:t>
      </w:r>
    </w:p>
    <w:p w14:paraId="49EB2072" w14:textId="77777777" w:rsidR="00876E12" w:rsidRDefault="00876E12" w:rsidP="00876E12">
      <w:pPr>
        <w:jc w:val="center"/>
        <w:rPr>
          <w:rFonts w:ascii="Century Schoolbook" w:hAnsi="Century Schoolbook"/>
          <w:b/>
          <w:i/>
          <w:sz w:val="22"/>
          <w:szCs w:val="22"/>
        </w:rPr>
      </w:pPr>
    </w:p>
    <w:p w14:paraId="5C489F36" w14:textId="77777777" w:rsidR="00876E12" w:rsidRPr="00100A13" w:rsidRDefault="00876E12" w:rsidP="00876E12">
      <w:pPr>
        <w:jc w:val="center"/>
        <w:rPr>
          <w:rFonts w:ascii="Century Schoolbook" w:hAnsi="Century Schoolbook"/>
          <w:b/>
          <w:i/>
          <w:sz w:val="22"/>
          <w:szCs w:val="22"/>
        </w:rPr>
      </w:pPr>
    </w:p>
    <w:p w14:paraId="6910C6BD" w14:textId="77777777" w:rsidR="00876E12" w:rsidRPr="009A047B" w:rsidRDefault="00876E12" w:rsidP="00876E12">
      <w:pPr>
        <w:jc w:val="center"/>
        <w:rPr>
          <w:rFonts w:ascii="Century Schoolbook" w:hAnsi="Century Schoolbook"/>
          <w:b/>
          <w:i/>
          <w:sz w:val="22"/>
          <w:szCs w:val="22"/>
        </w:rPr>
      </w:pPr>
      <w:r w:rsidRPr="009A047B">
        <w:rPr>
          <w:rFonts w:ascii="Century Schoolbook" w:hAnsi="Century Schoolbook"/>
          <w:b/>
          <w:i/>
          <w:sz w:val="22"/>
          <w:szCs w:val="22"/>
        </w:rPr>
        <w:t>II.</w:t>
      </w:r>
    </w:p>
    <w:p w14:paraId="43A51E9F" w14:textId="77777777" w:rsidR="00876E12" w:rsidRPr="00100A13" w:rsidRDefault="00876E12" w:rsidP="00876E12">
      <w:pPr>
        <w:jc w:val="center"/>
        <w:rPr>
          <w:rFonts w:ascii="Century Schoolbook" w:hAnsi="Century Schoolbook"/>
          <w:b/>
          <w:i/>
          <w:sz w:val="22"/>
          <w:szCs w:val="22"/>
        </w:rPr>
      </w:pPr>
      <w:r w:rsidRPr="00100A13">
        <w:rPr>
          <w:rFonts w:ascii="Century Schoolbook" w:hAnsi="Century Schoolbook"/>
          <w:b/>
          <w:i/>
          <w:sz w:val="22"/>
          <w:szCs w:val="22"/>
        </w:rPr>
        <w:t>POZIV</w:t>
      </w:r>
    </w:p>
    <w:p w14:paraId="30948B0F" w14:textId="77777777" w:rsidR="00876E12" w:rsidRPr="00100A13" w:rsidRDefault="00876E12" w:rsidP="00876E12">
      <w:pPr>
        <w:jc w:val="center"/>
        <w:rPr>
          <w:rFonts w:ascii="Century Schoolbook" w:hAnsi="Century Schoolbook"/>
          <w:b/>
          <w:i/>
          <w:sz w:val="22"/>
          <w:szCs w:val="22"/>
        </w:rPr>
      </w:pPr>
      <w:r w:rsidRPr="00100A13">
        <w:rPr>
          <w:rFonts w:ascii="Century Schoolbook" w:hAnsi="Century Schoolbook"/>
          <w:b/>
          <w:i/>
          <w:sz w:val="22"/>
          <w:szCs w:val="22"/>
        </w:rPr>
        <w:t>ZA VLOŽITEV PREDLOGOV ZA PODELITEV PRIZNANJA</w:t>
      </w:r>
    </w:p>
    <w:p w14:paraId="4DA79B5C" w14:textId="56117174" w:rsidR="00876E12" w:rsidRPr="00100A13" w:rsidRDefault="00876E12" w:rsidP="00876E12">
      <w:pPr>
        <w:jc w:val="center"/>
        <w:rPr>
          <w:rFonts w:ascii="Century Schoolbook" w:hAnsi="Century Schoolbook"/>
          <w:b/>
          <w:i/>
          <w:sz w:val="22"/>
          <w:szCs w:val="22"/>
        </w:rPr>
      </w:pPr>
      <w:r w:rsidRPr="00100A13">
        <w:rPr>
          <w:rFonts w:ascii="Century Schoolbook" w:hAnsi="Century Schoolbook"/>
          <w:b/>
          <w:i/>
          <w:sz w:val="22"/>
          <w:szCs w:val="22"/>
        </w:rPr>
        <w:t>LISTINA MESTA MARIBORA ZA LETO 20</w:t>
      </w:r>
      <w:r w:rsidR="0094163F">
        <w:rPr>
          <w:rFonts w:ascii="Century Schoolbook" w:hAnsi="Century Schoolbook"/>
          <w:b/>
          <w:i/>
          <w:sz w:val="22"/>
          <w:szCs w:val="22"/>
        </w:rPr>
        <w:t>2</w:t>
      </w:r>
      <w:r w:rsidR="007C3FCB">
        <w:rPr>
          <w:rFonts w:ascii="Century Schoolbook" w:hAnsi="Century Schoolbook"/>
          <w:b/>
          <w:i/>
          <w:sz w:val="22"/>
          <w:szCs w:val="22"/>
        </w:rPr>
        <w:t>6</w:t>
      </w:r>
    </w:p>
    <w:p w14:paraId="31FFFB41" w14:textId="77777777" w:rsidR="00876E12" w:rsidRPr="00100A13" w:rsidRDefault="00876E12" w:rsidP="00876E12">
      <w:pPr>
        <w:jc w:val="center"/>
        <w:rPr>
          <w:rFonts w:ascii="Century Schoolbook" w:hAnsi="Century Schoolbook"/>
          <w:i/>
          <w:sz w:val="22"/>
          <w:szCs w:val="22"/>
        </w:rPr>
      </w:pPr>
    </w:p>
    <w:p w14:paraId="4456B67E" w14:textId="77777777" w:rsidR="00876E12" w:rsidRPr="00100A13" w:rsidRDefault="00876E12" w:rsidP="00876E12">
      <w:pPr>
        <w:jc w:val="center"/>
        <w:rPr>
          <w:rFonts w:ascii="Century Schoolbook" w:hAnsi="Century Schoolbook"/>
          <w:i/>
          <w:sz w:val="22"/>
          <w:szCs w:val="22"/>
        </w:rPr>
      </w:pPr>
    </w:p>
    <w:p w14:paraId="4DA3DD5C" w14:textId="77777777" w:rsidR="00876E12" w:rsidRPr="009A047B" w:rsidRDefault="00876E12" w:rsidP="00876E12">
      <w:pPr>
        <w:jc w:val="center"/>
        <w:rPr>
          <w:rFonts w:ascii="Century Schoolbook" w:hAnsi="Century Schoolbook"/>
          <w:b/>
          <w:i/>
          <w:sz w:val="22"/>
          <w:szCs w:val="22"/>
        </w:rPr>
      </w:pPr>
      <w:r w:rsidRPr="009A047B">
        <w:rPr>
          <w:rFonts w:ascii="Century Schoolbook" w:hAnsi="Century Schoolbook"/>
          <w:b/>
          <w:i/>
          <w:sz w:val="22"/>
          <w:szCs w:val="22"/>
        </w:rPr>
        <w:t>I.</w:t>
      </w:r>
    </w:p>
    <w:p w14:paraId="226FE73E" w14:textId="77777777" w:rsidR="00876E12" w:rsidRPr="00100A13" w:rsidRDefault="00876E12" w:rsidP="00876E12">
      <w:pPr>
        <w:rPr>
          <w:rFonts w:ascii="Century Schoolbook" w:hAnsi="Century Schoolbook"/>
          <w:i/>
          <w:sz w:val="22"/>
          <w:szCs w:val="22"/>
        </w:rPr>
      </w:pPr>
    </w:p>
    <w:p w14:paraId="3A0700AD" w14:textId="66FAA244"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Nagrade </w:t>
      </w:r>
      <w:r w:rsidR="00B3790A">
        <w:rPr>
          <w:rFonts w:ascii="Century Schoolbook" w:hAnsi="Century Schoolbook"/>
          <w:i/>
          <w:sz w:val="22"/>
          <w:szCs w:val="22"/>
        </w:rPr>
        <w:t>M</w:t>
      </w:r>
      <w:r w:rsidRPr="009A047B">
        <w:rPr>
          <w:rFonts w:ascii="Century Schoolbook" w:hAnsi="Century Schoolbook"/>
          <w:i/>
          <w:sz w:val="22"/>
          <w:szCs w:val="22"/>
        </w:rPr>
        <w:t xml:space="preserve">estne občine Maribor podeljuje mestni svet posameznikom, društvom, zavodom in skupinam posameznikov za dosežke, pomembne za ugled in razvoj </w:t>
      </w:r>
      <w:r w:rsidR="00B3790A">
        <w:rPr>
          <w:rFonts w:ascii="Century Schoolbook" w:hAnsi="Century Schoolbook"/>
          <w:i/>
          <w:sz w:val="22"/>
          <w:szCs w:val="22"/>
        </w:rPr>
        <w:t>M</w:t>
      </w:r>
      <w:r w:rsidRPr="009A047B">
        <w:rPr>
          <w:rFonts w:ascii="Century Schoolbook" w:hAnsi="Century Schoolbook"/>
          <w:i/>
          <w:sz w:val="22"/>
          <w:szCs w:val="22"/>
        </w:rPr>
        <w:t>estne občine Maribor ter za kakovost življenja v njej.</w:t>
      </w:r>
    </w:p>
    <w:p w14:paraId="39B1CDCE" w14:textId="77777777" w:rsidR="00876E12" w:rsidRPr="009A047B" w:rsidRDefault="00876E12" w:rsidP="00876E12">
      <w:pPr>
        <w:jc w:val="both"/>
        <w:rPr>
          <w:rFonts w:ascii="Century Schoolbook" w:hAnsi="Century Schoolbook"/>
          <w:i/>
          <w:sz w:val="22"/>
          <w:szCs w:val="22"/>
        </w:rPr>
      </w:pPr>
    </w:p>
    <w:p w14:paraId="75313352" w14:textId="2156AF0C"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Odvisno od doseženih uspehov mestni svet </w:t>
      </w:r>
      <w:r w:rsidR="00B3790A">
        <w:rPr>
          <w:rFonts w:ascii="Century Schoolbook" w:hAnsi="Century Schoolbook"/>
          <w:i/>
          <w:sz w:val="22"/>
          <w:szCs w:val="22"/>
        </w:rPr>
        <w:t>M</w:t>
      </w:r>
      <w:r w:rsidRPr="009A047B">
        <w:rPr>
          <w:rFonts w:ascii="Century Schoolbook" w:hAnsi="Century Schoolbook"/>
          <w:i/>
          <w:sz w:val="22"/>
          <w:szCs w:val="22"/>
        </w:rPr>
        <w:t>estne občine Maribor podeljuje:</w:t>
      </w:r>
    </w:p>
    <w:p w14:paraId="7B8AC8AC" w14:textId="77777777" w:rsidR="00876E12" w:rsidRPr="009A047B" w:rsidRDefault="00876E12" w:rsidP="00876E12">
      <w:pPr>
        <w:jc w:val="both"/>
        <w:rPr>
          <w:rFonts w:ascii="Century Schoolbook" w:hAnsi="Century Schoolbook"/>
          <w:i/>
          <w:sz w:val="22"/>
          <w:szCs w:val="22"/>
        </w:rPr>
      </w:pPr>
    </w:p>
    <w:p w14:paraId="1641604E" w14:textId="77777777" w:rsidR="00876E12" w:rsidRPr="009A047B" w:rsidRDefault="00876E12" w:rsidP="00876E12">
      <w:pPr>
        <w:jc w:val="center"/>
        <w:rPr>
          <w:rFonts w:ascii="Century Schoolbook" w:hAnsi="Century Schoolbook"/>
          <w:i/>
          <w:sz w:val="22"/>
          <w:szCs w:val="22"/>
        </w:rPr>
      </w:pPr>
      <w:r w:rsidRPr="009A047B">
        <w:rPr>
          <w:rFonts w:ascii="Century Schoolbook" w:hAnsi="Century Schoolbook"/>
          <w:i/>
          <w:sz w:val="22"/>
          <w:szCs w:val="22"/>
        </w:rPr>
        <w:t>ZLATI GRB MESTA MARIBORA,</w:t>
      </w:r>
    </w:p>
    <w:p w14:paraId="65184083" w14:textId="77777777" w:rsidR="00876E12" w:rsidRPr="009A047B" w:rsidRDefault="00876E12" w:rsidP="00876E12">
      <w:pPr>
        <w:jc w:val="center"/>
        <w:rPr>
          <w:rFonts w:ascii="Century Schoolbook" w:hAnsi="Century Schoolbook"/>
          <w:i/>
          <w:sz w:val="22"/>
          <w:szCs w:val="22"/>
        </w:rPr>
      </w:pPr>
      <w:r w:rsidRPr="009A047B">
        <w:rPr>
          <w:rFonts w:ascii="Century Schoolbook" w:hAnsi="Century Schoolbook"/>
          <w:i/>
          <w:sz w:val="22"/>
          <w:szCs w:val="22"/>
        </w:rPr>
        <w:t>SREBRNI GRB MESTA MARIBORA,</w:t>
      </w:r>
    </w:p>
    <w:p w14:paraId="6E6FD9EC" w14:textId="77777777" w:rsidR="00876E12" w:rsidRPr="009A047B" w:rsidRDefault="00876E12" w:rsidP="00876E12">
      <w:pPr>
        <w:jc w:val="center"/>
        <w:rPr>
          <w:rFonts w:ascii="Century Schoolbook" w:hAnsi="Century Schoolbook"/>
          <w:i/>
          <w:sz w:val="22"/>
          <w:szCs w:val="22"/>
        </w:rPr>
      </w:pPr>
      <w:r w:rsidRPr="009A047B">
        <w:rPr>
          <w:rFonts w:ascii="Century Schoolbook" w:hAnsi="Century Schoolbook"/>
          <w:i/>
          <w:sz w:val="22"/>
          <w:szCs w:val="22"/>
        </w:rPr>
        <w:t>BRONASTI GRB MESTA MARIBORA.</w:t>
      </w:r>
    </w:p>
    <w:p w14:paraId="540827FF" w14:textId="77777777" w:rsidR="00876E12" w:rsidRPr="009A047B" w:rsidRDefault="00876E12" w:rsidP="00876E12">
      <w:pPr>
        <w:jc w:val="center"/>
        <w:rPr>
          <w:rFonts w:ascii="Century Schoolbook" w:hAnsi="Century Schoolbook"/>
          <w:i/>
          <w:sz w:val="22"/>
          <w:szCs w:val="22"/>
        </w:rPr>
      </w:pPr>
    </w:p>
    <w:p w14:paraId="57F345D1" w14:textId="77777777" w:rsidR="00876E12" w:rsidRPr="009A047B" w:rsidRDefault="00876E12" w:rsidP="00876E12">
      <w:pPr>
        <w:jc w:val="both"/>
        <w:rPr>
          <w:rFonts w:ascii="Century Schoolbook" w:hAnsi="Century Schoolbook"/>
          <w:i/>
          <w:sz w:val="22"/>
          <w:szCs w:val="22"/>
        </w:rPr>
      </w:pPr>
    </w:p>
    <w:p w14:paraId="2ACA3726" w14:textId="77777777" w:rsidR="00876E12" w:rsidRPr="009A047B" w:rsidRDefault="00876E12" w:rsidP="00876E12">
      <w:pPr>
        <w:jc w:val="center"/>
        <w:rPr>
          <w:rFonts w:ascii="Century Schoolbook" w:hAnsi="Century Schoolbook"/>
          <w:b/>
          <w:i/>
          <w:sz w:val="22"/>
          <w:szCs w:val="22"/>
        </w:rPr>
      </w:pPr>
      <w:r w:rsidRPr="009A047B">
        <w:rPr>
          <w:rFonts w:ascii="Century Schoolbook" w:hAnsi="Century Schoolbook"/>
          <w:b/>
          <w:i/>
          <w:sz w:val="22"/>
          <w:szCs w:val="22"/>
        </w:rPr>
        <w:t>II.</w:t>
      </w:r>
    </w:p>
    <w:p w14:paraId="2AB26693" w14:textId="77777777" w:rsidR="00876E12" w:rsidRPr="009A047B" w:rsidRDefault="00876E12" w:rsidP="00876E12">
      <w:pPr>
        <w:jc w:val="center"/>
        <w:rPr>
          <w:rFonts w:ascii="Century Schoolbook" w:hAnsi="Century Schoolbook"/>
          <w:i/>
          <w:sz w:val="22"/>
          <w:szCs w:val="22"/>
        </w:rPr>
      </w:pPr>
    </w:p>
    <w:p w14:paraId="1915F0F8" w14:textId="7D28E931"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Listina mesta Maribora je priznanje </w:t>
      </w:r>
      <w:r w:rsidR="00B3790A">
        <w:rPr>
          <w:rFonts w:ascii="Century Schoolbook" w:hAnsi="Century Schoolbook"/>
          <w:i/>
          <w:sz w:val="22"/>
          <w:szCs w:val="22"/>
        </w:rPr>
        <w:t>M</w:t>
      </w:r>
      <w:r w:rsidRPr="009A047B">
        <w:rPr>
          <w:rFonts w:ascii="Century Schoolbook" w:hAnsi="Century Schoolbook"/>
          <w:i/>
          <w:sz w:val="22"/>
          <w:szCs w:val="22"/>
        </w:rPr>
        <w:t xml:space="preserve">estne občine Maribor, ki ga podeljuje mestni svet </w:t>
      </w:r>
      <w:r w:rsidR="00B3790A">
        <w:rPr>
          <w:rFonts w:ascii="Century Schoolbook" w:hAnsi="Century Schoolbook"/>
          <w:i/>
          <w:sz w:val="22"/>
          <w:szCs w:val="22"/>
        </w:rPr>
        <w:t>M</w:t>
      </w:r>
      <w:r w:rsidRPr="009A047B">
        <w:rPr>
          <w:rFonts w:ascii="Century Schoolbook" w:hAnsi="Century Schoolbook"/>
          <w:i/>
          <w:sz w:val="22"/>
          <w:szCs w:val="22"/>
        </w:rPr>
        <w:t xml:space="preserve">estne občine Maribor domačim in tujim podjetjem, zavodom in drugim organizacijam, organom ter društvom za uspehe pri demokratičnem razvoju družbe, za posebno uspešne dosežke in rezultate, ki pomenijo pomemben prispevek pri razvijanju gospodarstva in družbenih dejavnosti in imajo velik pomen za razvoj </w:t>
      </w:r>
      <w:r w:rsidR="00B3790A">
        <w:rPr>
          <w:rFonts w:ascii="Century Schoolbook" w:hAnsi="Century Schoolbook"/>
          <w:i/>
          <w:sz w:val="22"/>
          <w:szCs w:val="22"/>
        </w:rPr>
        <w:t>M</w:t>
      </w:r>
      <w:r w:rsidRPr="009A047B">
        <w:rPr>
          <w:rFonts w:ascii="Century Schoolbook" w:hAnsi="Century Schoolbook"/>
          <w:i/>
          <w:sz w:val="22"/>
          <w:szCs w:val="22"/>
        </w:rPr>
        <w:t>estne občine Maribor.</w:t>
      </w:r>
    </w:p>
    <w:p w14:paraId="79CA0C38" w14:textId="77777777" w:rsidR="00876E12" w:rsidRPr="009A047B" w:rsidRDefault="00876E12" w:rsidP="00876E12">
      <w:pPr>
        <w:jc w:val="both"/>
        <w:rPr>
          <w:rFonts w:ascii="Century Schoolbook" w:hAnsi="Century Schoolbook"/>
          <w:i/>
          <w:sz w:val="22"/>
          <w:szCs w:val="22"/>
        </w:rPr>
      </w:pPr>
    </w:p>
    <w:p w14:paraId="5743AE0A" w14:textId="47FDD197"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Predloge za podelitev priznanja in nagrad </w:t>
      </w:r>
      <w:r w:rsidR="00B3790A">
        <w:rPr>
          <w:rFonts w:ascii="Century Schoolbook" w:hAnsi="Century Schoolbook"/>
          <w:i/>
          <w:sz w:val="22"/>
          <w:szCs w:val="22"/>
        </w:rPr>
        <w:t>M</w:t>
      </w:r>
      <w:r w:rsidRPr="009A047B">
        <w:rPr>
          <w:rFonts w:ascii="Century Schoolbook" w:hAnsi="Century Schoolbook"/>
          <w:i/>
          <w:sz w:val="22"/>
          <w:szCs w:val="22"/>
        </w:rPr>
        <w:t>estne občine Maribor lahko podajo politične stranke, podjetja, zavodi in druge organizacije, organi, društva in posamezniki.</w:t>
      </w:r>
    </w:p>
    <w:p w14:paraId="5A788C79" w14:textId="77777777" w:rsidR="00876E12" w:rsidRPr="009A047B" w:rsidRDefault="00876E12" w:rsidP="00876E12">
      <w:pPr>
        <w:jc w:val="both"/>
        <w:rPr>
          <w:rFonts w:ascii="Century Schoolbook" w:hAnsi="Century Schoolbook"/>
          <w:i/>
          <w:sz w:val="22"/>
          <w:szCs w:val="22"/>
        </w:rPr>
      </w:pPr>
    </w:p>
    <w:p w14:paraId="5DB1EBCD" w14:textId="1557F6D8"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lastRenderedPageBreak/>
        <w:t xml:space="preserve">Predlagatelji zase ne morejo podati predloga za podelitev priznanja ali nagrade </w:t>
      </w:r>
      <w:r w:rsidR="00B3790A">
        <w:rPr>
          <w:rFonts w:ascii="Century Schoolbook" w:hAnsi="Century Schoolbook"/>
          <w:i/>
          <w:sz w:val="22"/>
          <w:szCs w:val="22"/>
        </w:rPr>
        <w:t>M</w:t>
      </w:r>
      <w:r w:rsidRPr="009A047B">
        <w:rPr>
          <w:rFonts w:ascii="Century Schoolbook" w:hAnsi="Century Schoolbook"/>
          <w:i/>
          <w:sz w:val="22"/>
          <w:szCs w:val="22"/>
        </w:rPr>
        <w:t>estne občine Maribor.</w:t>
      </w:r>
    </w:p>
    <w:p w14:paraId="0DAFFC41" w14:textId="77777777" w:rsidR="00876E12" w:rsidRPr="009A047B" w:rsidRDefault="00876E12" w:rsidP="00876E12">
      <w:pPr>
        <w:jc w:val="both"/>
        <w:rPr>
          <w:rFonts w:ascii="Century Schoolbook" w:hAnsi="Century Schoolbook"/>
          <w:i/>
          <w:sz w:val="22"/>
          <w:szCs w:val="22"/>
        </w:rPr>
      </w:pPr>
    </w:p>
    <w:p w14:paraId="336D08DB" w14:textId="77777777" w:rsidR="00876E12" w:rsidRDefault="00876E12" w:rsidP="00876E12">
      <w:pPr>
        <w:jc w:val="both"/>
        <w:rPr>
          <w:rFonts w:ascii="Century Schoolbook" w:hAnsi="Century Schoolbook"/>
          <w:i/>
          <w:sz w:val="22"/>
          <w:szCs w:val="22"/>
        </w:rPr>
      </w:pPr>
      <w:r w:rsidRPr="009A047B">
        <w:rPr>
          <w:rFonts w:ascii="Century Schoolbook" w:hAnsi="Century Schoolbook"/>
          <w:i/>
          <w:sz w:val="22"/>
          <w:szCs w:val="22"/>
        </w:rPr>
        <w:t>Predlog za podelitev priznanja ali nagrade mora poleg osnovnih podatkov o predlaganem podjetju, zavodu in drugi organizaciji, organu, društvu, posamezniku ali skupini posameznikov, vsebovati tudi utemeljeno obrazložitev o doseženih uspehih in zaslugah s posameznih področij, za katere se nagrade in priznanje podeljujejo ter vrsto nagrade ali priznanja, za katerega se predlaga.</w:t>
      </w:r>
    </w:p>
    <w:p w14:paraId="0170875E" w14:textId="77777777" w:rsidR="0055728B" w:rsidRDefault="0055728B" w:rsidP="00876E12">
      <w:pPr>
        <w:jc w:val="both"/>
        <w:rPr>
          <w:rFonts w:ascii="Century Schoolbook" w:hAnsi="Century Schoolbook"/>
          <w:i/>
          <w:sz w:val="22"/>
          <w:szCs w:val="22"/>
        </w:rPr>
      </w:pPr>
    </w:p>
    <w:p w14:paraId="0E5A5A56" w14:textId="77777777" w:rsidR="0055728B" w:rsidRPr="0055728B" w:rsidRDefault="0055728B" w:rsidP="0055728B">
      <w:pPr>
        <w:jc w:val="both"/>
        <w:rPr>
          <w:rFonts w:ascii="Century Schoolbook" w:hAnsi="Century Schoolbook"/>
          <w:i/>
          <w:sz w:val="22"/>
          <w:szCs w:val="22"/>
        </w:rPr>
      </w:pPr>
      <w:r w:rsidRPr="0055728B">
        <w:rPr>
          <w:rFonts w:ascii="Century Schoolbook" w:hAnsi="Century Schoolbook"/>
          <w:i/>
          <w:sz w:val="22"/>
          <w:szCs w:val="22"/>
        </w:rPr>
        <w:t>Priznanje častni občan/častna občanka Mestna občina Maribor se podeli brez razpisa in</w:t>
      </w:r>
    </w:p>
    <w:p w14:paraId="3B485A07" w14:textId="162BC1F4" w:rsidR="0055728B" w:rsidRPr="0055728B" w:rsidRDefault="0055728B" w:rsidP="0055728B">
      <w:pPr>
        <w:jc w:val="both"/>
        <w:rPr>
          <w:rFonts w:ascii="Century Schoolbook" w:hAnsi="Century Schoolbook"/>
          <w:i/>
          <w:sz w:val="22"/>
          <w:szCs w:val="22"/>
        </w:rPr>
      </w:pPr>
      <w:r w:rsidRPr="0055728B">
        <w:rPr>
          <w:rFonts w:ascii="Century Schoolbook" w:hAnsi="Century Schoolbook"/>
          <w:i/>
          <w:sz w:val="22"/>
          <w:szCs w:val="22"/>
        </w:rPr>
        <w:t>Komisija sprejema predloge tekom leta.</w:t>
      </w:r>
    </w:p>
    <w:p w14:paraId="6E55C4E0" w14:textId="77777777" w:rsidR="0055728B" w:rsidRPr="009A047B" w:rsidRDefault="0055728B" w:rsidP="00876E12">
      <w:pPr>
        <w:jc w:val="both"/>
        <w:rPr>
          <w:rFonts w:ascii="Century Schoolbook" w:hAnsi="Century Schoolbook"/>
          <w:i/>
          <w:sz w:val="22"/>
          <w:szCs w:val="22"/>
        </w:rPr>
      </w:pPr>
    </w:p>
    <w:p w14:paraId="78F978B8" w14:textId="6B61FEF1"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Nagrade </w:t>
      </w:r>
      <w:r>
        <w:rPr>
          <w:rFonts w:ascii="Century Schoolbook" w:hAnsi="Century Schoolbook"/>
          <w:i/>
          <w:sz w:val="22"/>
          <w:szCs w:val="22"/>
        </w:rPr>
        <w:t>M</w:t>
      </w:r>
      <w:r w:rsidRPr="009A047B">
        <w:rPr>
          <w:rFonts w:ascii="Century Schoolbook" w:hAnsi="Century Schoolbook"/>
          <w:i/>
          <w:sz w:val="22"/>
          <w:szCs w:val="22"/>
        </w:rPr>
        <w:t xml:space="preserve">estne občine Maribor bodo podeljene ob prazniku </w:t>
      </w:r>
      <w:r w:rsidR="00B3790A">
        <w:rPr>
          <w:rFonts w:ascii="Century Schoolbook" w:hAnsi="Century Schoolbook"/>
          <w:i/>
          <w:sz w:val="22"/>
          <w:szCs w:val="22"/>
        </w:rPr>
        <w:t>M</w:t>
      </w:r>
      <w:r w:rsidRPr="009A047B">
        <w:rPr>
          <w:rFonts w:ascii="Century Schoolbook" w:hAnsi="Century Schoolbook"/>
          <w:i/>
          <w:sz w:val="22"/>
          <w:szCs w:val="22"/>
        </w:rPr>
        <w:t>estne občine Maribor.</w:t>
      </w:r>
    </w:p>
    <w:p w14:paraId="15992FC5" w14:textId="77777777" w:rsidR="00876E12" w:rsidRPr="009A047B" w:rsidRDefault="00876E12" w:rsidP="00876E12">
      <w:pPr>
        <w:jc w:val="both"/>
        <w:rPr>
          <w:rFonts w:ascii="Century Schoolbook" w:hAnsi="Century Schoolbook"/>
          <w:i/>
          <w:sz w:val="22"/>
          <w:szCs w:val="22"/>
        </w:rPr>
      </w:pPr>
    </w:p>
    <w:p w14:paraId="30CA5509" w14:textId="77777777"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Datum podelitve priznanja Listina mesta Maribora bo določil </w:t>
      </w:r>
      <w:r>
        <w:rPr>
          <w:rFonts w:ascii="Century Schoolbook" w:hAnsi="Century Schoolbook"/>
          <w:i/>
          <w:sz w:val="22"/>
          <w:szCs w:val="22"/>
        </w:rPr>
        <w:t>M</w:t>
      </w:r>
      <w:r w:rsidRPr="009A047B">
        <w:rPr>
          <w:rFonts w:ascii="Century Schoolbook" w:hAnsi="Century Schoolbook"/>
          <w:i/>
          <w:sz w:val="22"/>
          <w:szCs w:val="22"/>
        </w:rPr>
        <w:t xml:space="preserve">estni svet </w:t>
      </w:r>
      <w:r>
        <w:rPr>
          <w:rFonts w:ascii="Century Schoolbook" w:hAnsi="Century Schoolbook"/>
          <w:i/>
          <w:sz w:val="22"/>
          <w:szCs w:val="22"/>
        </w:rPr>
        <w:t>M</w:t>
      </w:r>
      <w:r w:rsidRPr="009A047B">
        <w:rPr>
          <w:rFonts w:ascii="Century Schoolbook" w:hAnsi="Century Schoolbook"/>
          <w:i/>
          <w:sz w:val="22"/>
          <w:szCs w:val="22"/>
        </w:rPr>
        <w:t>estne občine Maribor na predlog komisije za priznanja in nagrade.</w:t>
      </w:r>
    </w:p>
    <w:p w14:paraId="5D2D0426" w14:textId="77777777" w:rsidR="00876E12" w:rsidRDefault="00876E12" w:rsidP="00876E12">
      <w:pPr>
        <w:jc w:val="both"/>
        <w:rPr>
          <w:rFonts w:ascii="Century Schoolbook" w:hAnsi="Century Schoolbook"/>
          <w:i/>
          <w:sz w:val="22"/>
          <w:szCs w:val="22"/>
        </w:rPr>
      </w:pPr>
    </w:p>
    <w:p w14:paraId="23050364" w14:textId="038FF2D4" w:rsidR="00876E12" w:rsidRPr="009A047B" w:rsidRDefault="00876E12" w:rsidP="00876E12">
      <w:pPr>
        <w:jc w:val="both"/>
        <w:rPr>
          <w:rFonts w:ascii="Century Schoolbook" w:hAnsi="Century Schoolbook"/>
          <w:i/>
          <w:sz w:val="22"/>
          <w:szCs w:val="22"/>
        </w:rPr>
      </w:pPr>
      <w:r w:rsidRPr="009A047B">
        <w:rPr>
          <w:rFonts w:ascii="Century Schoolbook" w:hAnsi="Century Schoolbook"/>
          <w:i/>
          <w:sz w:val="22"/>
          <w:szCs w:val="22"/>
        </w:rPr>
        <w:t xml:space="preserve">Predlagatelji lahko dvignejo </w:t>
      </w:r>
      <w:r w:rsidR="00E90811">
        <w:rPr>
          <w:rFonts w:ascii="Century Schoolbook" w:hAnsi="Century Schoolbook"/>
          <w:i/>
          <w:sz w:val="22"/>
          <w:szCs w:val="22"/>
        </w:rPr>
        <w:t>obrazec</w:t>
      </w:r>
      <w:r w:rsidRPr="009A047B">
        <w:rPr>
          <w:rFonts w:ascii="Century Schoolbook" w:hAnsi="Century Schoolbook"/>
          <w:i/>
          <w:sz w:val="22"/>
          <w:szCs w:val="22"/>
        </w:rPr>
        <w:t xml:space="preserve"> za vložitev predlogov </w:t>
      </w:r>
      <w:r w:rsidR="00E90811">
        <w:rPr>
          <w:rFonts w:ascii="Century Schoolbook" w:hAnsi="Century Schoolbook"/>
          <w:i/>
          <w:sz w:val="22"/>
          <w:szCs w:val="22"/>
        </w:rPr>
        <w:t xml:space="preserve">le po predhodni najavi in po dogovoru na tel. št. 02 22 01 </w:t>
      </w:r>
      <w:r w:rsidR="00B60B7F">
        <w:rPr>
          <w:rFonts w:ascii="Century Schoolbook" w:hAnsi="Century Schoolbook"/>
          <w:i/>
          <w:sz w:val="22"/>
          <w:szCs w:val="22"/>
        </w:rPr>
        <w:t>386</w:t>
      </w:r>
      <w:r w:rsidR="00E90811">
        <w:rPr>
          <w:rFonts w:ascii="Century Schoolbook" w:hAnsi="Century Schoolbook"/>
          <w:i/>
          <w:sz w:val="22"/>
          <w:szCs w:val="22"/>
        </w:rPr>
        <w:t xml:space="preserve">, </w:t>
      </w:r>
      <w:r w:rsidRPr="009A047B">
        <w:rPr>
          <w:rFonts w:ascii="Century Schoolbook" w:hAnsi="Century Schoolbook"/>
          <w:i/>
          <w:sz w:val="22"/>
          <w:szCs w:val="22"/>
        </w:rPr>
        <w:t>od ponedeljka do</w:t>
      </w:r>
      <w:r w:rsidR="00B3790A">
        <w:rPr>
          <w:rFonts w:ascii="Century Schoolbook" w:hAnsi="Century Schoolbook"/>
          <w:i/>
          <w:sz w:val="22"/>
          <w:szCs w:val="22"/>
        </w:rPr>
        <w:t xml:space="preserve"> </w:t>
      </w:r>
      <w:r w:rsidRPr="009A047B">
        <w:rPr>
          <w:rFonts w:ascii="Century Schoolbook" w:hAnsi="Century Schoolbook"/>
          <w:i/>
          <w:sz w:val="22"/>
          <w:szCs w:val="22"/>
        </w:rPr>
        <w:t>petk</w:t>
      </w:r>
      <w:r w:rsidR="00B3790A">
        <w:rPr>
          <w:rFonts w:ascii="Century Schoolbook" w:hAnsi="Century Schoolbook"/>
          <w:i/>
          <w:sz w:val="22"/>
          <w:szCs w:val="22"/>
        </w:rPr>
        <w:t>a v času uradnih ur,</w:t>
      </w:r>
      <w:r w:rsidRPr="009A047B">
        <w:rPr>
          <w:rFonts w:ascii="Century Schoolbook" w:hAnsi="Century Schoolbook"/>
          <w:i/>
          <w:sz w:val="22"/>
          <w:szCs w:val="22"/>
        </w:rPr>
        <w:t xml:space="preserve"> </w:t>
      </w:r>
      <w:r w:rsidR="00B3790A">
        <w:rPr>
          <w:rFonts w:ascii="Century Schoolbook" w:hAnsi="Century Schoolbook"/>
          <w:i/>
          <w:sz w:val="22"/>
          <w:szCs w:val="22"/>
        </w:rPr>
        <w:t xml:space="preserve">za </w:t>
      </w:r>
      <w:r w:rsidRPr="009A047B">
        <w:rPr>
          <w:rFonts w:ascii="Century Schoolbook" w:hAnsi="Century Schoolbook"/>
          <w:i/>
          <w:sz w:val="22"/>
          <w:szCs w:val="22"/>
        </w:rPr>
        <w:t xml:space="preserve">vse dodatne informacije pa </w:t>
      </w:r>
      <w:r w:rsidR="00B3790A">
        <w:rPr>
          <w:rFonts w:ascii="Century Schoolbook" w:hAnsi="Century Schoolbook"/>
          <w:i/>
          <w:sz w:val="22"/>
          <w:szCs w:val="22"/>
        </w:rPr>
        <w:t>lahko zaprosijo na elektronski naslov</w:t>
      </w:r>
      <w:r w:rsidR="00E90811">
        <w:rPr>
          <w:rFonts w:ascii="Century Schoolbook" w:hAnsi="Century Schoolbook"/>
          <w:i/>
          <w:sz w:val="22"/>
          <w:szCs w:val="22"/>
        </w:rPr>
        <w:t xml:space="preserve"> </w:t>
      </w:r>
      <w:r w:rsidR="00A8470C">
        <w:rPr>
          <w:rFonts w:ascii="Century Schoolbook" w:hAnsi="Century Schoolbook"/>
          <w:i/>
          <w:sz w:val="22"/>
          <w:szCs w:val="22"/>
        </w:rPr>
        <w:t>mestna.obcina</w:t>
      </w:r>
      <w:r w:rsidR="00E90811">
        <w:rPr>
          <w:rFonts w:ascii="Century Schoolbook" w:hAnsi="Century Schoolbook"/>
          <w:i/>
          <w:sz w:val="22"/>
          <w:szCs w:val="22"/>
        </w:rPr>
        <w:t>@maribor.si</w:t>
      </w:r>
    </w:p>
    <w:p w14:paraId="125FE826" w14:textId="77777777" w:rsidR="00876E12" w:rsidRDefault="00876E12" w:rsidP="00876E12">
      <w:pPr>
        <w:jc w:val="both"/>
        <w:rPr>
          <w:rFonts w:ascii="Century Schoolbook" w:hAnsi="Century Schoolbook"/>
          <w:i/>
          <w:sz w:val="22"/>
          <w:szCs w:val="22"/>
        </w:rPr>
      </w:pPr>
    </w:p>
    <w:p w14:paraId="0459C4F6" w14:textId="311E1007" w:rsidR="00876E12" w:rsidRPr="009A047B" w:rsidRDefault="00E90811" w:rsidP="00876E12">
      <w:pPr>
        <w:jc w:val="both"/>
        <w:rPr>
          <w:rFonts w:ascii="Century Schoolbook" w:hAnsi="Century Schoolbook"/>
          <w:i/>
          <w:sz w:val="22"/>
          <w:szCs w:val="22"/>
        </w:rPr>
      </w:pPr>
      <w:r>
        <w:rPr>
          <w:rFonts w:ascii="Century Schoolbook" w:hAnsi="Century Schoolbook"/>
          <w:i/>
          <w:sz w:val="22"/>
          <w:szCs w:val="22"/>
        </w:rPr>
        <w:t>Obrazec</w:t>
      </w:r>
      <w:r w:rsidR="00876E12" w:rsidRPr="009A047B">
        <w:rPr>
          <w:rFonts w:ascii="Century Schoolbook" w:hAnsi="Century Schoolbook"/>
          <w:i/>
          <w:sz w:val="22"/>
          <w:szCs w:val="22"/>
        </w:rPr>
        <w:t xml:space="preserve"> za podelitev nagrad MOM in priznanja listina mesta Maribor</w:t>
      </w:r>
      <w:r w:rsidR="00876E12">
        <w:rPr>
          <w:rFonts w:ascii="Century Schoolbook" w:hAnsi="Century Schoolbook"/>
          <w:i/>
          <w:sz w:val="22"/>
          <w:szCs w:val="22"/>
        </w:rPr>
        <w:t>a</w:t>
      </w:r>
      <w:r w:rsidR="00876E12" w:rsidRPr="009A047B">
        <w:rPr>
          <w:rFonts w:ascii="Century Schoolbook" w:hAnsi="Century Schoolbook"/>
          <w:i/>
          <w:sz w:val="22"/>
          <w:szCs w:val="22"/>
        </w:rPr>
        <w:t xml:space="preserve"> se nahaja </w:t>
      </w:r>
      <w:r w:rsidR="00876E12">
        <w:rPr>
          <w:rFonts w:ascii="Century Schoolbook" w:hAnsi="Century Schoolbook"/>
          <w:i/>
          <w:sz w:val="22"/>
          <w:szCs w:val="22"/>
        </w:rPr>
        <w:t xml:space="preserve">tudi </w:t>
      </w:r>
      <w:r w:rsidR="00876E12" w:rsidRPr="009A047B">
        <w:rPr>
          <w:rFonts w:ascii="Century Schoolbook" w:hAnsi="Century Schoolbook"/>
          <w:i/>
          <w:sz w:val="22"/>
          <w:szCs w:val="22"/>
        </w:rPr>
        <w:t xml:space="preserve">na spletni </w:t>
      </w:r>
      <w:r w:rsidR="00876E12" w:rsidRPr="00B2601B">
        <w:rPr>
          <w:rFonts w:ascii="Century Schoolbook" w:hAnsi="Century Schoolbook"/>
          <w:i/>
          <w:sz w:val="22"/>
          <w:szCs w:val="22"/>
        </w:rPr>
        <w:t xml:space="preserve">strani </w:t>
      </w:r>
      <w:hyperlink r:id="rId7" w:history="1">
        <w:r w:rsidR="00876E12" w:rsidRPr="00B2601B">
          <w:rPr>
            <w:rStyle w:val="Hiperpovezava"/>
            <w:rFonts w:ascii="Century Schoolbook" w:hAnsi="Century Schoolbook"/>
            <w:b/>
            <w:bCs/>
            <w:i/>
            <w:color w:val="auto"/>
            <w:sz w:val="22"/>
            <w:szCs w:val="22"/>
          </w:rPr>
          <w:t>www.maribor.si</w:t>
        </w:r>
      </w:hyperlink>
      <w:r w:rsidR="00876E12" w:rsidRPr="00B2601B">
        <w:rPr>
          <w:rFonts w:ascii="Century Schoolbook" w:hAnsi="Century Schoolbook"/>
          <w:i/>
          <w:sz w:val="22"/>
          <w:szCs w:val="22"/>
        </w:rPr>
        <w:t xml:space="preserve"> - mestni </w:t>
      </w:r>
      <w:r w:rsidR="00876E12" w:rsidRPr="009A047B">
        <w:rPr>
          <w:rFonts w:ascii="Century Schoolbook" w:hAnsi="Century Schoolbook"/>
          <w:i/>
          <w:sz w:val="22"/>
          <w:szCs w:val="22"/>
        </w:rPr>
        <w:t>svet – komisije in odbori – komisije - komisija za priznanja in nagrade - priloge.</w:t>
      </w:r>
    </w:p>
    <w:p w14:paraId="02E5CBF7" w14:textId="77777777" w:rsidR="00876E12" w:rsidRPr="009A047B" w:rsidRDefault="00876E12" w:rsidP="00876E12">
      <w:pPr>
        <w:jc w:val="both"/>
        <w:rPr>
          <w:rFonts w:ascii="Century Schoolbook" w:hAnsi="Century Schoolbook"/>
          <w:i/>
          <w:sz w:val="22"/>
          <w:szCs w:val="22"/>
        </w:rPr>
      </w:pPr>
    </w:p>
    <w:p w14:paraId="44CE77DB" w14:textId="1F09C7A6" w:rsidR="00876E12" w:rsidRPr="004126F1" w:rsidRDefault="00876E12" w:rsidP="00876E12">
      <w:pPr>
        <w:jc w:val="both"/>
        <w:rPr>
          <w:rFonts w:ascii="Century Schoolbook" w:hAnsi="Century Schoolbook"/>
          <w:b/>
          <w:bCs/>
          <w:i/>
          <w:sz w:val="22"/>
          <w:szCs w:val="22"/>
        </w:rPr>
      </w:pPr>
      <w:r w:rsidRPr="009A047B">
        <w:rPr>
          <w:rFonts w:ascii="Century Schoolbook" w:hAnsi="Century Schoolbook"/>
          <w:i/>
          <w:sz w:val="22"/>
          <w:szCs w:val="22"/>
        </w:rPr>
        <w:t xml:space="preserve">Predloge pošljite </w:t>
      </w:r>
      <w:r w:rsidRPr="00B60B7F">
        <w:rPr>
          <w:rFonts w:ascii="Century Schoolbook" w:hAnsi="Century Schoolbook"/>
          <w:b/>
          <w:bCs/>
          <w:i/>
          <w:sz w:val="22"/>
          <w:szCs w:val="22"/>
          <w:u w:val="single"/>
        </w:rPr>
        <w:t>najpozneje do</w:t>
      </w:r>
      <w:r w:rsidR="007C3FCB">
        <w:rPr>
          <w:rFonts w:ascii="Century Schoolbook" w:hAnsi="Century Schoolbook"/>
          <w:b/>
          <w:bCs/>
          <w:i/>
          <w:sz w:val="22"/>
          <w:szCs w:val="22"/>
          <w:u w:val="single"/>
        </w:rPr>
        <w:t xml:space="preserve"> torka</w:t>
      </w:r>
      <w:r w:rsidRPr="00B60B7F">
        <w:rPr>
          <w:rFonts w:ascii="Century Schoolbook" w:hAnsi="Century Schoolbook"/>
          <w:b/>
          <w:bCs/>
          <w:i/>
          <w:sz w:val="22"/>
          <w:szCs w:val="22"/>
          <w:u w:val="single"/>
        </w:rPr>
        <w:t xml:space="preserve">, </w:t>
      </w:r>
      <w:r w:rsidR="00562ACA">
        <w:rPr>
          <w:rFonts w:ascii="Century Schoolbook" w:hAnsi="Century Schoolbook"/>
          <w:b/>
          <w:bCs/>
          <w:i/>
          <w:sz w:val="22"/>
          <w:szCs w:val="22"/>
          <w:u w:val="single"/>
        </w:rPr>
        <w:t>30</w:t>
      </w:r>
      <w:r w:rsidRPr="00B60B7F">
        <w:rPr>
          <w:rFonts w:ascii="Century Schoolbook" w:hAnsi="Century Schoolbook"/>
          <w:b/>
          <w:bCs/>
          <w:i/>
          <w:sz w:val="22"/>
          <w:szCs w:val="22"/>
          <w:u w:val="single"/>
        </w:rPr>
        <w:t xml:space="preserve">. </w:t>
      </w:r>
      <w:r w:rsidR="005C264A">
        <w:rPr>
          <w:rFonts w:ascii="Century Schoolbook" w:hAnsi="Century Schoolbook"/>
          <w:b/>
          <w:bCs/>
          <w:i/>
          <w:sz w:val="22"/>
          <w:szCs w:val="22"/>
          <w:u w:val="single"/>
        </w:rPr>
        <w:t>ju</w:t>
      </w:r>
      <w:r w:rsidR="00562ACA">
        <w:rPr>
          <w:rFonts w:ascii="Century Schoolbook" w:hAnsi="Century Schoolbook"/>
          <w:b/>
          <w:bCs/>
          <w:i/>
          <w:sz w:val="22"/>
          <w:szCs w:val="22"/>
          <w:u w:val="single"/>
        </w:rPr>
        <w:t>nij</w:t>
      </w:r>
      <w:r w:rsidR="005C264A">
        <w:rPr>
          <w:rFonts w:ascii="Century Schoolbook" w:hAnsi="Century Schoolbook"/>
          <w:b/>
          <w:bCs/>
          <w:i/>
          <w:sz w:val="22"/>
          <w:szCs w:val="22"/>
          <w:u w:val="single"/>
        </w:rPr>
        <w:t>a</w:t>
      </w:r>
      <w:r w:rsidRPr="00B60B7F">
        <w:rPr>
          <w:rFonts w:ascii="Century Schoolbook" w:hAnsi="Century Schoolbook"/>
          <w:b/>
          <w:bCs/>
          <w:i/>
          <w:sz w:val="22"/>
          <w:szCs w:val="22"/>
          <w:u w:val="single"/>
        </w:rPr>
        <w:t xml:space="preserve"> 20</w:t>
      </w:r>
      <w:r w:rsidR="000F6ECD" w:rsidRPr="00B60B7F">
        <w:rPr>
          <w:rFonts w:ascii="Century Schoolbook" w:hAnsi="Century Schoolbook"/>
          <w:b/>
          <w:bCs/>
          <w:i/>
          <w:sz w:val="22"/>
          <w:szCs w:val="22"/>
          <w:u w:val="single"/>
        </w:rPr>
        <w:t>2</w:t>
      </w:r>
      <w:r w:rsidR="007C3FCB">
        <w:rPr>
          <w:rFonts w:ascii="Century Schoolbook" w:hAnsi="Century Schoolbook"/>
          <w:b/>
          <w:bCs/>
          <w:i/>
          <w:sz w:val="22"/>
          <w:szCs w:val="22"/>
          <w:u w:val="single"/>
        </w:rPr>
        <w:t>6</w:t>
      </w:r>
      <w:r w:rsidRPr="009A047B">
        <w:rPr>
          <w:rFonts w:ascii="Century Schoolbook" w:hAnsi="Century Schoolbook"/>
          <w:b/>
          <w:bCs/>
          <w:i/>
          <w:sz w:val="22"/>
          <w:szCs w:val="22"/>
        </w:rPr>
        <w:t xml:space="preserve"> </w:t>
      </w:r>
      <w:r w:rsidRPr="009A047B">
        <w:rPr>
          <w:rFonts w:ascii="Century Schoolbook" w:hAnsi="Century Schoolbook"/>
          <w:i/>
          <w:sz w:val="22"/>
          <w:szCs w:val="22"/>
        </w:rPr>
        <w:t xml:space="preserve">na naslov: Komisija mestnega sveta mestne občine Maribor za priznanja in nagrade, Ul. heroja Staneta 1, 2000 Maribor, </w:t>
      </w:r>
      <w:r w:rsidRPr="004126F1">
        <w:rPr>
          <w:rFonts w:ascii="Century Schoolbook" w:hAnsi="Century Schoolbook"/>
          <w:i/>
          <w:sz w:val="22"/>
          <w:szCs w:val="22"/>
        </w:rPr>
        <w:t>s pripisom »</w:t>
      </w:r>
      <w:r w:rsidR="00DC3DC8">
        <w:rPr>
          <w:rFonts w:ascii="Century Schoolbook" w:hAnsi="Century Schoolbook"/>
          <w:i/>
          <w:sz w:val="22"/>
          <w:szCs w:val="22"/>
        </w:rPr>
        <w:t>P</w:t>
      </w:r>
      <w:r w:rsidRPr="004126F1">
        <w:rPr>
          <w:rFonts w:ascii="Century Schoolbook" w:hAnsi="Century Schoolbook"/>
          <w:i/>
          <w:sz w:val="22"/>
          <w:szCs w:val="22"/>
        </w:rPr>
        <w:t>riznanja in nagrade 20</w:t>
      </w:r>
      <w:r w:rsidR="00F75265">
        <w:rPr>
          <w:rFonts w:ascii="Century Schoolbook" w:hAnsi="Century Schoolbook"/>
          <w:i/>
          <w:sz w:val="22"/>
          <w:szCs w:val="22"/>
        </w:rPr>
        <w:t>2</w:t>
      </w:r>
      <w:r w:rsidR="001202BC">
        <w:rPr>
          <w:rFonts w:ascii="Century Schoolbook" w:hAnsi="Century Schoolbook"/>
          <w:i/>
          <w:sz w:val="22"/>
          <w:szCs w:val="22"/>
        </w:rPr>
        <w:t>6</w:t>
      </w:r>
      <w:r w:rsidR="00880C12">
        <w:rPr>
          <w:rFonts w:ascii="Century Schoolbook" w:hAnsi="Century Schoolbook"/>
          <w:i/>
          <w:sz w:val="22"/>
          <w:szCs w:val="22"/>
        </w:rPr>
        <w:t xml:space="preserve"> – NE ODPIRAJ</w:t>
      </w:r>
      <w:r w:rsidRPr="004126F1">
        <w:rPr>
          <w:rFonts w:ascii="Century Schoolbook" w:hAnsi="Century Schoolbook"/>
          <w:i/>
          <w:sz w:val="22"/>
          <w:szCs w:val="22"/>
        </w:rPr>
        <w:t>«</w:t>
      </w:r>
      <w:r w:rsidR="00880C12">
        <w:rPr>
          <w:rFonts w:ascii="Century Schoolbook" w:hAnsi="Century Schoolbook"/>
          <w:bCs/>
          <w:i/>
          <w:sz w:val="22"/>
          <w:szCs w:val="22"/>
        </w:rPr>
        <w:t xml:space="preserve"> ali oddate predlog osebno v sprejemni pisarni, soba 14.</w:t>
      </w:r>
    </w:p>
    <w:p w14:paraId="3FD8DE15" w14:textId="77777777" w:rsidR="00876E12" w:rsidRPr="004126F1" w:rsidRDefault="00876E12" w:rsidP="00876E12">
      <w:pPr>
        <w:jc w:val="both"/>
        <w:rPr>
          <w:rFonts w:ascii="Century Schoolbook" w:hAnsi="Century Schoolbook"/>
          <w:b/>
          <w:bCs/>
          <w:i/>
          <w:sz w:val="22"/>
          <w:szCs w:val="22"/>
        </w:rPr>
      </w:pPr>
    </w:p>
    <w:p w14:paraId="7DCCAE15" w14:textId="11EB5223" w:rsidR="00876E12" w:rsidRPr="009A047B" w:rsidRDefault="00876E12" w:rsidP="00876E12">
      <w:pPr>
        <w:jc w:val="both"/>
        <w:rPr>
          <w:rFonts w:ascii="Century Schoolbook" w:hAnsi="Century Schoolbook"/>
          <w:b/>
          <w:i/>
          <w:sz w:val="22"/>
          <w:szCs w:val="22"/>
          <w:u w:val="single"/>
        </w:rPr>
      </w:pPr>
      <w:r w:rsidRPr="009A047B">
        <w:rPr>
          <w:rFonts w:ascii="Century Schoolbook" w:hAnsi="Century Schoolbook"/>
          <w:i/>
          <w:sz w:val="22"/>
          <w:szCs w:val="22"/>
        </w:rPr>
        <w:t>Razpis in poziv bosta do</w:t>
      </w:r>
      <w:r w:rsidR="007C3FCB">
        <w:rPr>
          <w:rFonts w:ascii="Century Schoolbook" w:hAnsi="Century Schoolbook"/>
          <w:i/>
          <w:sz w:val="22"/>
          <w:szCs w:val="22"/>
        </w:rPr>
        <w:t xml:space="preserve"> torka</w:t>
      </w:r>
      <w:r w:rsidRPr="00B60B7F">
        <w:rPr>
          <w:rFonts w:ascii="Century Schoolbook" w:hAnsi="Century Schoolbook"/>
          <w:i/>
          <w:sz w:val="22"/>
          <w:szCs w:val="22"/>
        </w:rPr>
        <w:t xml:space="preserve">, </w:t>
      </w:r>
      <w:r w:rsidR="00562ACA">
        <w:rPr>
          <w:rFonts w:ascii="Century Schoolbook" w:hAnsi="Century Schoolbook"/>
          <w:i/>
          <w:sz w:val="22"/>
          <w:szCs w:val="22"/>
        </w:rPr>
        <w:t>30</w:t>
      </w:r>
      <w:r w:rsidRPr="00B60B7F">
        <w:rPr>
          <w:rFonts w:ascii="Century Schoolbook" w:hAnsi="Century Schoolbook"/>
          <w:i/>
          <w:sz w:val="22"/>
          <w:szCs w:val="22"/>
        </w:rPr>
        <w:t>.</w:t>
      </w:r>
      <w:r w:rsidR="005C264A">
        <w:rPr>
          <w:rFonts w:ascii="Century Schoolbook" w:hAnsi="Century Schoolbook"/>
          <w:i/>
          <w:sz w:val="22"/>
          <w:szCs w:val="22"/>
        </w:rPr>
        <w:t xml:space="preserve"> ju</w:t>
      </w:r>
      <w:r w:rsidR="00562ACA">
        <w:rPr>
          <w:rFonts w:ascii="Century Schoolbook" w:hAnsi="Century Schoolbook"/>
          <w:i/>
          <w:sz w:val="22"/>
          <w:szCs w:val="22"/>
        </w:rPr>
        <w:t>nij</w:t>
      </w:r>
      <w:r w:rsidR="005C264A">
        <w:rPr>
          <w:rFonts w:ascii="Century Schoolbook" w:hAnsi="Century Schoolbook"/>
          <w:i/>
          <w:sz w:val="22"/>
          <w:szCs w:val="22"/>
        </w:rPr>
        <w:t>a</w:t>
      </w:r>
      <w:r w:rsidRPr="00B60B7F">
        <w:rPr>
          <w:rFonts w:ascii="Century Schoolbook" w:hAnsi="Century Schoolbook"/>
          <w:i/>
          <w:sz w:val="22"/>
          <w:szCs w:val="22"/>
        </w:rPr>
        <w:t xml:space="preserve"> 20</w:t>
      </w:r>
      <w:r w:rsidR="00F75265" w:rsidRPr="00B60B7F">
        <w:rPr>
          <w:rFonts w:ascii="Century Schoolbook" w:hAnsi="Century Schoolbook"/>
          <w:i/>
          <w:sz w:val="22"/>
          <w:szCs w:val="22"/>
        </w:rPr>
        <w:t>2</w:t>
      </w:r>
      <w:r w:rsidR="007C3FCB">
        <w:rPr>
          <w:rFonts w:ascii="Century Schoolbook" w:hAnsi="Century Schoolbook"/>
          <w:i/>
          <w:sz w:val="22"/>
          <w:szCs w:val="22"/>
        </w:rPr>
        <w:t>6</w:t>
      </w:r>
      <w:r w:rsidR="00674393">
        <w:rPr>
          <w:rFonts w:ascii="Century Schoolbook" w:hAnsi="Century Schoolbook"/>
          <w:i/>
          <w:sz w:val="22"/>
          <w:szCs w:val="22"/>
        </w:rPr>
        <w:t>,</w:t>
      </w:r>
      <w:r w:rsidRPr="009A047B">
        <w:rPr>
          <w:rFonts w:ascii="Century Schoolbook" w:hAnsi="Century Schoolbook"/>
          <w:i/>
          <w:sz w:val="22"/>
          <w:szCs w:val="22"/>
        </w:rPr>
        <w:t xml:space="preserve"> do poteka roka za vložitev predlogov za podelitev nagrad MOM in priznanja listina mesta Maribora, objavljena tudi na spletni strani </w:t>
      </w:r>
      <w:hyperlink r:id="rId8" w:history="1">
        <w:r w:rsidRPr="009A047B">
          <w:rPr>
            <w:rStyle w:val="Hiperpovezava"/>
            <w:rFonts w:ascii="Century Schoolbook" w:hAnsi="Century Schoolbook"/>
            <w:i/>
            <w:sz w:val="22"/>
            <w:szCs w:val="22"/>
          </w:rPr>
          <w:t>www.maribor.si</w:t>
        </w:r>
      </w:hyperlink>
      <w:r w:rsidRPr="009A047B">
        <w:rPr>
          <w:rFonts w:ascii="Century Schoolbook" w:hAnsi="Century Schoolbook"/>
          <w:i/>
          <w:sz w:val="22"/>
          <w:szCs w:val="22"/>
        </w:rPr>
        <w:t xml:space="preserve"> </w:t>
      </w:r>
    </w:p>
    <w:p w14:paraId="303F4F65" w14:textId="77777777" w:rsidR="00876E12" w:rsidRPr="009A047B" w:rsidRDefault="00876E12" w:rsidP="00876E12">
      <w:pPr>
        <w:jc w:val="both"/>
        <w:rPr>
          <w:rFonts w:ascii="Century Schoolbook" w:hAnsi="Century Schoolbook"/>
          <w:i/>
          <w:sz w:val="22"/>
          <w:szCs w:val="22"/>
        </w:rPr>
      </w:pPr>
    </w:p>
    <w:p w14:paraId="07D5A199" w14:textId="77777777" w:rsidR="00876E12" w:rsidRDefault="00876E12" w:rsidP="00876E12"/>
    <w:p w14:paraId="29A51E22" w14:textId="77777777" w:rsidR="00876E12" w:rsidRDefault="00876E12" w:rsidP="00876E12"/>
    <w:p w14:paraId="3E81D6FE" w14:textId="77777777" w:rsidR="00661EE5" w:rsidRDefault="00661EE5"/>
    <w:sectPr w:rsidR="00661EE5">
      <w:headerReference w:type="even" r:id="rId9"/>
      <w:headerReference w:type="default" r:id="rId10"/>
      <w:footerReference w:type="first" r:id="rId11"/>
      <w:pgSz w:w="11909" w:h="16834"/>
      <w:pgMar w:top="1417" w:right="1417" w:bottom="1417" w:left="1417" w:header="708" w:footer="708"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D37D" w14:textId="77777777" w:rsidR="00524C7E" w:rsidRDefault="00524C7E">
      <w:r>
        <w:separator/>
      </w:r>
    </w:p>
  </w:endnote>
  <w:endnote w:type="continuationSeparator" w:id="0">
    <w:p w14:paraId="10C886C6" w14:textId="77777777" w:rsidR="00524C7E" w:rsidRDefault="0052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LO_Swis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8F25" w14:textId="2741EB78" w:rsidR="00AB1169" w:rsidRPr="00CC33D0" w:rsidRDefault="00AB1169" w:rsidP="00AB1169">
    <w:pPr>
      <w:pStyle w:val="Noga"/>
      <w:jc w:val="center"/>
      <w:rPr>
        <w:rFonts w:ascii="Free 3 of 9" w:hAnsi="Free 3 of 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229E" w14:textId="77777777" w:rsidR="00524C7E" w:rsidRDefault="00524C7E">
      <w:r>
        <w:separator/>
      </w:r>
    </w:p>
  </w:footnote>
  <w:footnote w:type="continuationSeparator" w:id="0">
    <w:p w14:paraId="3EDF810F" w14:textId="77777777" w:rsidR="00524C7E" w:rsidRDefault="0052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EC1" w14:textId="77777777" w:rsidR="00B2601B" w:rsidRDefault="00B75C2C">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290A3EE" w14:textId="77777777" w:rsidR="00B2601B" w:rsidRDefault="00B2601B">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F077" w14:textId="77777777" w:rsidR="00B2601B" w:rsidRDefault="00B75C2C">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C33D0">
      <w:rPr>
        <w:rStyle w:val="tevilkastrani"/>
        <w:noProof/>
      </w:rPr>
      <w:t>2</w:t>
    </w:r>
    <w:r>
      <w:rPr>
        <w:rStyle w:val="tevilkastrani"/>
      </w:rPr>
      <w:fldChar w:fldCharType="end"/>
    </w:r>
  </w:p>
  <w:p w14:paraId="59D6D840" w14:textId="77777777" w:rsidR="00B2601B" w:rsidRDefault="00B2601B">
    <w:pPr>
      <w:pStyle w:val="Glava"/>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12"/>
    <w:rsid w:val="000F6ECD"/>
    <w:rsid w:val="001202BC"/>
    <w:rsid w:val="0012682A"/>
    <w:rsid w:val="001741EC"/>
    <w:rsid w:val="001D2641"/>
    <w:rsid w:val="00373B11"/>
    <w:rsid w:val="004A1E40"/>
    <w:rsid w:val="004C100E"/>
    <w:rsid w:val="005020B1"/>
    <w:rsid w:val="00524C7E"/>
    <w:rsid w:val="00540589"/>
    <w:rsid w:val="0055728B"/>
    <w:rsid w:val="00562ACA"/>
    <w:rsid w:val="005C264A"/>
    <w:rsid w:val="005E593B"/>
    <w:rsid w:val="00661EE5"/>
    <w:rsid w:val="00674393"/>
    <w:rsid w:val="006B1B61"/>
    <w:rsid w:val="007C3FCB"/>
    <w:rsid w:val="00876E12"/>
    <w:rsid w:val="00880C12"/>
    <w:rsid w:val="00897CAE"/>
    <w:rsid w:val="0094163F"/>
    <w:rsid w:val="009C6838"/>
    <w:rsid w:val="00A22C04"/>
    <w:rsid w:val="00A71EC6"/>
    <w:rsid w:val="00A8470C"/>
    <w:rsid w:val="00AB1169"/>
    <w:rsid w:val="00B0664E"/>
    <w:rsid w:val="00B2601B"/>
    <w:rsid w:val="00B3790A"/>
    <w:rsid w:val="00B60B7F"/>
    <w:rsid w:val="00B75C2C"/>
    <w:rsid w:val="00BA3EA9"/>
    <w:rsid w:val="00C73E2F"/>
    <w:rsid w:val="00CA738A"/>
    <w:rsid w:val="00CC33D0"/>
    <w:rsid w:val="00DC16C3"/>
    <w:rsid w:val="00DC3DC8"/>
    <w:rsid w:val="00E47910"/>
    <w:rsid w:val="00E90811"/>
    <w:rsid w:val="00EB3C79"/>
    <w:rsid w:val="00F34C49"/>
    <w:rsid w:val="00F752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52E4CE"/>
  <w15:chartTrackingRefBased/>
  <w15:docId w15:val="{9B01705D-2898-40AB-906E-DB3A5A8F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i/>
        <w:sz w:val="24"/>
        <w:szCs w:val="24"/>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6E12"/>
    <w:pPr>
      <w:spacing w:after="0" w:line="240" w:lineRule="auto"/>
    </w:pPr>
    <w:rPr>
      <w:rFonts w:ascii="Times New Roman" w:eastAsia="Times New Roman" w:hAnsi="Times New Roman"/>
      <w:i w:val="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76E12"/>
    <w:pPr>
      <w:tabs>
        <w:tab w:val="center" w:pos="4252"/>
        <w:tab w:val="right" w:pos="8504"/>
      </w:tabs>
    </w:pPr>
    <w:rPr>
      <w:rFonts w:ascii="SLO_Swiss" w:hAnsi="SLO_Swiss"/>
      <w:sz w:val="22"/>
      <w:szCs w:val="20"/>
      <w:lang w:val="en-GB"/>
    </w:rPr>
  </w:style>
  <w:style w:type="character" w:customStyle="1" w:styleId="GlavaZnak">
    <w:name w:val="Glava Znak"/>
    <w:basedOn w:val="Privzetapisavaodstavka"/>
    <w:link w:val="Glava"/>
    <w:rsid w:val="00876E12"/>
    <w:rPr>
      <w:rFonts w:ascii="SLO_Swiss" w:eastAsia="Times New Roman" w:hAnsi="SLO_Swiss"/>
      <w:i w:val="0"/>
      <w:sz w:val="22"/>
      <w:szCs w:val="20"/>
      <w:lang w:val="en-GB" w:eastAsia="sl-SI"/>
    </w:rPr>
  </w:style>
  <w:style w:type="character" w:styleId="tevilkastrani">
    <w:name w:val="page number"/>
    <w:basedOn w:val="Privzetapisavaodstavka"/>
    <w:rsid w:val="00876E12"/>
  </w:style>
  <w:style w:type="character" w:styleId="Hiperpovezava">
    <w:name w:val="Hyperlink"/>
    <w:basedOn w:val="Privzetapisavaodstavka"/>
    <w:rsid w:val="00876E12"/>
    <w:rPr>
      <w:color w:val="0000FF"/>
      <w:u w:val="single"/>
    </w:rPr>
  </w:style>
  <w:style w:type="paragraph" w:styleId="Noga">
    <w:name w:val="footer"/>
    <w:basedOn w:val="Navaden"/>
    <w:link w:val="NogaZnak"/>
    <w:uiPriority w:val="99"/>
    <w:unhideWhenUsed/>
    <w:rsid w:val="00AB1169"/>
    <w:pPr>
      <w:tabs>
        <w:tab w:val="center" w:pos="4536"/>
        <w:tab w:val="right" w:pos="9072"/>
      </w:tabs>
    </w:pPr>
  </w:style>
  <w:style w:type="character" w:customStyle="1" w:styleId="NogaZnak">
    <w:name w:val="Noga Znak"/>
    <w:basedOn w:val="Privzetapisavaodstavka"/>
    <w:link w:val="Noga"/>
    <w:uiPriority w:val="99"/>
    <w:rsid w:val="00AB1169"/>
    <w:rPr>
      <w:rFonts w:ascii="Times New Roman" w:eastAsia="Times New Roman" w:hAnsi="Times New Roman"/>
      <w:i w:val="0"/>
      <w:lang w:eastAsia="sl-SI"/>
    </w:rPr>
  </w:style>
  <w:style w:type="paragraph" w:styleId="Besedilooblaka">
    <w:name w:val="Balloon Text"/>
    <w:basedOn w:val="Navaden"/>
    <w:link w:val="BesedilooblakaZnak"/>
    <w:uiPriority w:val="99"/>
    <w:semiHidden/>
    <w:unhideWhenUsed/>
    <w:rsid w:val="00897CA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97CAE"/>
    <w:rPr>
      <w:rFonts w:ascii="Segoe UI" w:eastAsia="Times New Roman" w:hAnsi="Segoe UI" w:cs="Segoe UI"/>
      <w:i w:val="0"/>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bor.s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ribor.s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MIHALENKO</dc:creator>
  <cp:keywords/>
  <dc:description/>
  <cp:lastModifiedBy>Helena TURK</cp:lastModifiedBy>
  <cp:revision>3</cp:revision>
  <cp:lastPrinted>2024-04-04T08:46:00Z</cp:lastPrinted>
  <dcterms:created xsi:type="dcterms:W3CDTF">2026-03-30T09:26:00Z</dcterms:created>
  <dcterms:modified xsi:type="dcterms:W3CDTF">2026-03-30T09:27:00Z</dcterms:modified>
</cp:coreProperties>
</file>