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64A60974" w:rsidR="006564FD" w:rsidRPr="005666EF" w:rsidRDefault="003440AF" w:rsidP="003440AF">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CDC9B1F" w14:textId="77777777" w:rsidR="00C16632" w:rsidRPr="005666EF" w:rsidRDefault="00C16632" w:rsidP="00C16632">
      <w:pPr>
        <w:jc w:val="both"/>
        <w:rPr>
          <w:rFonts w:ascii="Arial" w:hAnsi="Arial" w:cs="Arial"/>
          <w:sz w:val="22"/>
          <w:szCs w:val="22"/>
        </w:rPr>
      </w:pP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77FE4F61"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9E5E57" w:rsidRPr="009E5E57">
        <w:rPr>
          <w:b/>
          <w:bCs/>
          <w:sz w:val="22"/>
          <w:szCs w:val="22"/>
        </w:rPr>
        <w:t>Adaptacija sanitarij v avli objekta Doma kulture Pekre</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Pr="005666EF" w:rsidRDefault="004A0797"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2DCBF2F9" w14:textId="043518F2" w:rsidR="004A0797" w:rsidRPr="005666EF" w:rsidRDefault="004A0797" w:rsidP="00A012CF">
      <w:pPr>
        <w:jc w:val="both"/>
        <w:rPr>
          <w:rFonts w:ascii="Arial" w:hAnsi="Arial" w:cs="Arial"/>
          <w:sz w:val="22"/>
          <w:szCs w:val="22"/>
        </w:rPr>
      </w:pPr>
    </w:p>
    <w:p w14:paraId="040AB144" w14:textId="77777777" w:rsidR="004A0797" w:rsidRPr="005666EF" w:rsidRDefault="004A0797"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16849313" w14:textId="77777777" w:rsidR="00A012CF" w:rsidRPr="005666EF" w:rsidRDefault="00A012CF"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CC62F7">
      <w:pPr>
        <w:jc w:val="both"/>
        <w:rPr>
          <w:rFonts w:ascii="Arial" w:hAnsi="Arial" w:cs="Arial"/>
          <w:b/>
          <w:sz w:val="22"/>
          <w:szCs w:val="22"/>
        </w:rPr>
      </w:pPr>
    </w:p>
    <w:p w14:paraId="30240A06" w14:textId="77777777" w:rsidR="00A25BF4" w:rsidRPr="005666EF" w:rsidRDefault="00A25BF4" w:rsidP="00CC62F7">
      <w:pPr>
        <w:jc w:val="both"/>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3361D24A"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9E5E57" w:rsidRPr="009E5E57">
        <w:rPr>
          <w:rFonts w:ascii="Arial" w:hAnsi="Arial" w:cs="Arial"/>
          <w:b/>
          <w:bCs/>
          <w:color w:val="000000"/>
          <w:sz w:val="22"/>
          <w:szCs w:val="22"/>
        </w:rPr>
        <w:t>Adaptacija sanitarij v avli objekta Doma kulture Pekre</w:t>
      </w:r>
      <w:r w:rsidR="00552D36" w:rsidRPr="005666EF">
        <w:rPr>
          <w:rFonts w:ascii="Arial" w:hAnsi="Arial" w:cs="Arial"/>
          <w:b/>
          <w:bCs/>
          <w:color w:val="000000"/>
          <w:sz w:val="22"/>
          <w:szCs w:val="22"/>
        </w:rPr>
        <w:t>«</w:t>
      </w:r>
    </w:p>
    <w:p w14:paraId="24EFA49E" w14:textId="77777777" w:rsidR="00051F36" w:rsidRPr="005666EF" w:rsidRDefault="00051F36" w:rsidP="00A25BF4">
      <w:pPr>
        <w:rPr>
          <w:rFonts w:ascii="Arial" w:hAnsi="Arial" w:cs="Arial"/>
          <w:b/>
          <w:sz w:val="22"/>
          <w:szCs w:val="22"/>
        </w:rPr>
      </w:pPr>
    </w:p>
    <w:p w14:paraId="6F9D1FFC" w14:textId="224D3D90" w:rsidR="000A002E" w:rsidRDefault="009E7285" w:rsidP="00A25BF4">
      <w:pPr>
        <w:rPr>
          <w:rFonts w:ascii="Arial" w:hAnsi="Arial" w:cs="Arial"/>
          <w:b/>
          <w:sz w:val="22"/>
          <w:szCs w:val="22"/>
        </w:rPr>
      </w:pPr>
      <w:r>
        <w:rPr>
          <w:rFonts w:ascii="Arial" w:hAnsi="Arial" w:cs="Arial"/>
          <w:b/>
          <w:sz w:val="22"/>
          <w:szCs w:val="22"/>
        </w:rPr>
        <w:t>PONUDNIK:</w:t>
      </w:r>
    </w:p>
    <w:p w14:paraId="04CB4793" w14:textId="77777777" w:rsidR="009E7285" w:rsidRPr="005666EF" w:rsidRDefault="009E7285" w:rsidP="00A25BF4">
      <w:pPr>
        <w:rPr>
          <w:rFonts w:ascii="Arial" w:hAnsi="Arial" w:cs="Arial"/>
          <w:b/>
          <w:sz w:val="22"/>
          <w:szCs w:val="22"/>
        </w:rPr>
      </w:pPr>
    </w:p>
    <w:p w14:paraId="7D1310D1" w14:textId="3BFD7511"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11497" w:rsidRPr="005666EF" w14:paraId="156F05DE" w14:textId="77777777" w:rsidTr="007E4F9E">
        <w:trPr>
          <w:trHeight w:val="403"/>
        </w:trPr>
        <w:tc>
          <w:tcPr>
            <w:tcW w:w="5040" w:type="dxa"/>
            <w:tcBorders>
              <w:top w:val="single" w:sz="6" w:space="0" w:color="auto"/>
              <w:left w:val="single" w:sz="6" w:space="0" w:color="auto"/>
              <w:bottom w:val="nil"/>
              <w:right w:val="nil"/>
            </w:tcBorders>
          </w:tcPr>
          <w:p w14:paraId="18A154CF"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 brez DDV</w:t>
            </w:r>
          </w:p>
        </w:tc>
        <w:tc>
          <w:tcPr>
            <w:tcW w:w="4320" w:type="dxa"/>
            <w:tcBorders>
              <w:top w:val="single" w:sz="6" w:space="0" w:color="auto"/>
              <w:left w:val="single" w:sz="6" w:space="0" w:color="auto"/>
              <w:bottom w:val="nil"/>
              <w:right w:val="single" w:sz="6" w:space="0" w:color="auto"/>
            </w:tcBorders>
          </w:tcPr>
          <w:p w14:paraId="003F3F60" w14:textId="363D4C23"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7AAC1E4C" w14:textId="77777777" w:rsidTr="007E4F9E">
        <w:trPr>
          <w:trHeight w:val="403"/>
        </w:trPr>
        <w:tc>
          <w:tcPr>
            <w:tcW w:w="5040" w:type="dxa"/>
            <w:tcBorders>
              <w:top w:val="single" w:sz="6" w:space="0" w:color="auto"/>
              <w:left w:val="single" w:sz="6" w:space="0" w:color="auto"/>
              <w:bottom w:val="nil"/>
              <w:right w:val="nil"/>
            </w:tcBorders>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5A43EB70" w14:textId="1BFA7A2D"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0954DEC5" w14:textId="77777777" w:rsidTr="007E4F9E">
        <w:trPr>
          <w:trHeight w:val="403"/>
        </w:trPr>
        <w:tc>
          <w:tcPr>
            <w:tcW w:w="5040" w:type="dxa"/>
            <w:tcBorders>
              <w:top w:val="single" w:sz="24" w:space="0" w:color="auto"/>
              <w:left w:val="single" w:sz="24" w:space="0" w:color="auto"/>
              <w:bottom w:val="single" w:sz="24" w:space="0" w:color="auto"/>
              <w:right w:val="nil"/>
            </w:tcBorders>
          </w:tcPr>
          <w:p w14:paraId="3813380E" w14:textId="77777777" w:rsidR="00F11497" w:rsidRPr="005666EF" w:rsidRDefault="00F11497" w:rsidP="00F11497">
            <w:pPr>
              <w:jc w:val="both"/>
              <w:rPr>
                <w:rFonts w:ascii="Arial" w:hAnsi="Arial" w:cs="Arial"/>
                <w:sz w:val="22"/>
                <w:szCs w:val="22"/>
                <w:lang w:eastAsia="en-US"/>
              </w:rPr>
            </w:pPr>
          </w:p>
          <w:p w14:paraId="545A4109" w14:textId="77777777" w:rsidR="00F11497" w:rsidRPr="005666EF" w:rsidRDefault="00F11497" w:rsidP="00F11497">
            <w:pPr>
              <w:jc w:val="both"/>
              <w:rPr>
                <w:rFonts w:ascii="Arial" w:hAnsi="Arial" w:cs="Arial"/>
                <w:sz w:val="22"/>
                <w:szCs w:val="22"/>
                <w:lang w:eastAsia="en-US"/>
              </w:rPr>
            </w:pPr>
            <w:r w:rsidRPr="005666EF">
              <w:rPr>
                <w:rFonts w:ascii="Arial" w:hAnsi="Arial" w:cs="Arial"/>
                <w:b/>
                <w:sz w:val="22"/>
                <w:szCs w:val="22"/>
                <w:lang w:eastAsia="en-US"/>
              </w:rPr>
              <w:t>Ponudbena cena z DDV</w:t>
            </w:r>
          </w:p>
          <w:p w14:paraId="257DC8D8" w14:textId="77777777" w:rsidR="00F11497" w:rsidRPr="005666EF" w:rsidRDefault="00F11497" w:rsidP="00F11497">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9E7285">
            <w:pPr>
              <w:jc w:val="right"/>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5856F89D" w:rsidR="00A25BF4" w:rsidRPr="005666EF" w:rsidRDefault="00C41CA1" w:rsidP="00A25BF4">
      <w:pPr>
        <w:jc w:val="both"/>
        <w:rPr>
          <w:rFonts w:ascii="Arial" w:hAnsi="Arial" w:cs="Arial"/>
          <w:b/>
          <w:sz w:val="22"/>
          <w:szCs w:val="22"/>
        </w:rPr>
      </w:pPr>
      <w:r>
        <w:rPr>
          <w:rFonts w:ascii="Arial" w:hAnsi="Arial" w:cs="Arial"/>
          <w:b/>
          <w:sz w:val="22"/>
          <w:szCs w:val="22"/>
        </w:rPr>
        <w:t>Rok za izvedbo:</w:t>
      </w:r>
    </w:p>
    <w:p w14:paraId="62E44B6C" w14:textId="7007C1AE"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C41CA1">
        <w:rPr>
          <w:rFonts w:ascii="Arial" w:hAnsi="Arial" w:cs="Arial"/>
          <w:sz w:val="22"/>
          <w:szCs w:val="22"/>
        </w:rPr>
        <w:t>do 30.11.2025.</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VELJAVNOST PONUDBE</w:t>
      </w:r>
    </w:p>
    <w:p w14:paraId="6C89904D" w14:textId="3BCC054F" w:rsidR="00A25BF4" w:rsidRPr="005666EF" w:rsidRDefault="00A25BF4" w:rsidP="00A25BF4">
      <w:pPr>
        <w:pStyle w:val="Telobesedila"/>
        <w:rPr>
          <w:rFonts w:ascii="Arial" w:hAnsi="Arial" w:cs="Arial"/>
          <w:sz w:val="22"/>
          <w:szCs w:val="22"/>
        </w:rPr>
      </w:pPr>
      <w:r w:rsidRPr="005666EF">
        <w:rPr>
          <w:rFonts w:ascii="Arial" w:hAnsi="Arial" w:cs="Arial"/>
          <w:sz w:val="22"/>
          <w:szCs w:val="22"/>
        </w:rPr>
        <w:t xml:space="preserve">Naša ponudba velja </w:t>
      </w:r>
      <w:r w:rsidRPr="005666EF">
        <w:rPr>
          <w:rFonts w:ascii="Arial" w:hAnsi="Arial" w:cs="Arial"/>
          <w:sz w:val="22"/>
          <w:szCs w:val="22"/>
          <w:shd w:val="clear" w:color="auto" w:fill="E0E0E0"/>
        </w:rPr>
        <w:t xml:space="preserve">do </w:t>
      </w:r>
      <w:r w:rsidR="00C41CA1">
        <w:rPr>
          <w:rFonts w:ascii="Arial" w:hAnsi="Arial" w:cs="Arial"/>
          <w:sz w:val="22"/>
          <w:szCs w:val="22"/>
          <w:shd w:val="clear" w:color="auto" w:fill="E0E0E0"/>
        </w:rPr>
        <w:t>30.10.2025</w:t>
      </w:r>
    </w:p>
    <w:p w14:paraId="7471C7E4" w14:textId="77777777" w:rsidR="00A25BF4" w:rsidRDefault="00A25BF4" w:rsidP="00A25BF4">
      <w:pPr>
        <w:jc w:val="both"/>
        <w:rPr>
          <w:rFonts w:ascii="Arial" w:hAnsi="Arial" w:cs="Arial"/>
          <w:bCs/>
          <w:sz w:val="22"/>
          <w:szCs w:val="22"/>
        </w:rPr>
      </w:pPr>
    </w:p>
    <w:p w14:paraId="33F8EBD9" w14:textId="77777777" w:rsidR="00B840CC" w:rsidRPr="005666EF" w:rsidRDefault="00B840CC"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6C5EF559" w14:textId="77777777" w:rsidR="007B67F4" w:rsidRPr="005666EF" w:rsidRDefault="007B67F4" w:rsidP="00912900">
      <w:pPr>
        <w:widowControl w:val="0"/>
        <w:kinsoku w:val="0"/>
        <w:overflowPunct w:val="0"/>
        <w:autoSpaceDE w:val="0"/>
        <w:autoSpaceDN w:val="0"/>
        <w:adjustRightInd w:val="0"/>
        <w:spacing w:before="82"/>
        <w:ind w:left="2954" w:right="2874"/>
        <w:jc w:val="center"/>
        <w:outlineLvl w:val="0"/>
        <w:rPr>
          <w:rFonts w:ascii="Arial" w:eastAsiaTheme="minorEastAsia" w:hAnsi="Arial" w:cs="Arial"/>
          <w:b/>
          <w:bCs/>
          <w:sz w:val="22"/>
          <w:szCs w:val="22"/>
        </w:rPr>
      </w:pPr>
    </w:p>
    <w:p w14:paraId="457F5380" w14:textId="3B7544E8" w:rsidR="004A0797" w:rsidRPr="005666EF"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5BF9F8E9" w14:textId="77777777" w:rsidR="005666EF" w:rsidRDefault="005666EF" w:rsidP="005666EF">
      <w:pPr>
        <w:jc w:val="both"/>
        <w:rPr>
          <w:rFonts w:ascii="Arial" w:eastAsiaTheme="minorHAnsi" w:hAnsi="Arial" w:cs="Arial"/>
          <w:sz w:val="22"/>
          <w:szCs w:val="22"/>
          <w:lang w:eastAsia="en-US"/>
        </w:rPr>
      </w:pPr>
    </w:p>
    <w:p w14:paraId="5A9FF394" w14:textId="77777777" w:rsidR="00C41CA1" w:rsidRPr="00C41CA1" w:rsidRDefault="00C41CA1" w:rsidP="00C41CA1">
      <w:pPr>
        <w:jc w:val="both"/>
        <w:rPr>
          <w:rFonts w:ascii="Arial" w:eastAsia="Calibri" w:hAnsi="Arial" w:cs="Arial"/>
          <w:b/>
          <w:sz w:val="22"/>
        </w:rPr>
      </w:pPr>
      <w:r w:rsidRPr="00C41CA1">
        <w:rPr>
          <w:rFonts w:ascii="Arial" w:eastAsia="Calibri" w:hAnsi="Arial" w:cs="Arial"/>
          <w:b/>
          <w:sz w:val="22"/>
        </w:rPr>
        <w:t>POGODBENI STRANKI</w:t>
      </w:r>
    </w:p>
    <w:p w14:paraId="45505CC4" w14:textId="77777777" w:rsidR="00C41CA1" w:rsidRPr="00C41CA1" w:rsidRDefault="00C41CA1" w:rsidP="00C41CA1">
      <w:pPr>
        <w:jc w:val="both"/>
        <w:rPr>
          <w:rFonts w:ascii="Arial" w:eastAsia="Calibri" w:hAnsi="Arial" w:cs="Arial"/>
          <w:sz w:val="22"/>
        </w:rPr>
      </w:pPr>
    </w:p>
    <w:tbl>
      <w:tblPr>
        <w:tblW w:w="0" w:type="auto"/>
        <w:tblLook w:val="01E0" w:firstRow="1" w:lastRow="1" w:firstColumn="1" w:lastColumn="1" w:noHBand="0" w:noVBand="0"/>
      </w:tblPr>
      <w:tblGrid>
        <w:gridCol w:w="1815"/>
        <w:gridCol w:w="7257"/>
      </w:tblGrid>
      <w:tr w:rsidR="00C41CA1" w:rsidRPr="00C41CA1" w14:paraId="5D57A3B1" w14:textId="77777777" w:rsidTr="00F66A0C">
        <w:tc>
          <w:tcPr>
            <w:tcW w:w="1908" w:type="dxa"/>
            <w:hideMark/>
          </w:tcPr>
          <w:p w14:paraId="3703A98A"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Naročnik :</w:t>
            </w:r>
          </w:p>
        </w:tc>
        <w:tc>
          <w:tcPr>
            <w:tcW w:w="7304" w:type="dxa"/>
            <w:hideMark/>
          </w:tcPr>
          <w:p w14:paraId="228BE0E9" w14:textId="77777777" w:rsidR="00C41CA1" w:rsidRPr="00C41CA1" w:rsidRDefault="00C41CA1" w:rsidP="00C41CA1">
            <w:pPr>
              <w:jc w:val="both"/>
              <w:rPr>
                <w:rFonts w:ascii="Arial" w:eastAsia="Calibri" w:hAnsi="Arial" w:cs="Arial"/>
                <w:bCs/>
                <w:sz w:val="22"/>
              </w:rPr>
            </w:pPr>
            <w:r w:rsidRPr="00C41CA1">
              <w:rPr>
                <w:rFonts w:ascii="Arial" w:eastAsia="Calibri" w:hAnsi="Arial" w:cs="Arial"/>
                <w:bCs/>
                <w:sz w:val="22"/>
              </w:rPr>
              <w:t>Mestna občina Maribor</w:t>
            </w:r>
          </w:p>
          <w:p w14:paraId="6B4012F3" w14:textId="77777777" w:rsidR="00C41CA1" w:rsidRPr="00C41CA1" w:rsidRDefault="00C41CA1" w:rsidP="00C41CA1">
            <w:pPr>
              <w:jc w:val="both"/>
              <w:rPr>
                <w:rFonts w:ascii="Arial" w:eastAsia="Calibri" w:hAnsi="Arial" w:cs="Arial"/>
                <w:b/>
                <w:sz w:val="22"/>
              </w:rPr>
            </w:pPr>
            <w:r w:rsidRPr="00C41CA1">
              <w:rPr>
                <w:rFonts w:ascii="Arial" w:eastAsia="Calibri" w:hAnsi="Arial" w:cs="Arial"/>
                <w:bCs/>
                <w:sz w:val="22"/>
              </w:rPr>
              <w:t>Krajevna skupnost Pekre</w:t>
            </w:r>
            <w:r w:rsidRPr="00C41CA1">
              <w:rPr>
                <w:rFonts w:ascii="Arial" w:eastAsia="Calibri" w:hAnsi="Arial" w:cs="Arial"/>
                <w:b/>
                <w:sz w:val="22"/>
              </w:rPr>
              <w:t xml:space="preserve">, </w:t>
            </w:r>
          </w:p>
          <w:p w14:paraId="1423D8FC"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Bezjakova 4, 2341 Limbuš</w:t>
            </w:r>
          </w:p>
          <w:p w14:paraId="3E47F3D2"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ki jo zastopa predsednik Sveta Krajevne skupnosti Pekre </w:t>
            </w:r>
          </w:p>
          <w:p w14:paraId="69618293"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Gregor Antoličič</w:t>
            </w:r>
          </w:p>
          <w:p w14:paraId="5CDB1F96" w14:textId="77777777" w:rsidR="00C41CA1" w:rsidRPr="00C41CA1" w:rsidRDefault="00C41CA1" w:rsidP="00C41CA1">
            <w:pPr>
              <w:rPr>
                <w:rFonts w:ascii="Arial" w:hAnsi="Arial" w:cs="Arial"/>
                <w:sz w:val="22"/>
                <w:szCs w:val="22"/>
              </w:rPr>
            </w:pPr>
            <w:r w:rsidRPr="00C41CA1">
              <w:rPr>
                <w:rFonts w:ascii="Arial" w:eastAsia="Calibri" w:hAnsi="Arial" w:cs="Arial"/>
                <w:sz w:val="22"/>
                <w:szCs w:val="22"/>
              </w:rPr>
              <w:t xml:space="preserve">matična številka </w:t>
            </w:r>
            <w:r w:rsidRPr="00C41CA1">
              <w:rPr>
                <w:rFonts w:ascii="Arial" w:hAnsi="Arial" w:cs="Arial"/>
                <w:sz w:val="22"/>
                <w:szCs w:val="22"/>
              </w:rPr>
              <w:t>5175364000</w:t>
            </w:r>
            <w:r w:rsidRPr="00C41CA1">
              <w:rPr>
                <w:rFonts w:ascii="Arial" w:eastAsia="Calibri" w:hAnsi="Arial" w:cs="Arial"/>
                <w:sz w:val="22"/>
                <w:szCs w:val="22"/>
              </w:rPr>
              <w:t xml:space="preserve">, davčna številka </w:t>
            </w:r>
            <w:r w:rsidRPr="00C41CA1">
              <w:rPr>
                <w:rFonts w:ascii="Arial" w:hAnsi="Arial" w:cs="Arial"/>
                <w:sz w:val="22"/>
                <w:szCs w:val="22"/>
              </w:rPr>
              <w:t xml:space="preserve">37166859 </w:t>
            </w:r>
          </w:p>
        </w:tc>
      </w:tr>
      <w:tr w:rsidR="00C41CA1" w:rsidRPr="00C41CA1" w14:paraId="6E5C49B7" w14:textId="77777777" w:rsidTr="00F66A0C">
        <w:tc>
          <w:tcPr>
            <w:tcW w:w="1908" w:type="dxa"/>
          </w:tcPr>
          <w:p w14:paraId="062FB437" w14:textId="77777777" w:rsidR="00C41CA1" w:rsidRPr="00C41CA1" w:rsidRDefault="00C41CA1" w:rsidP="00C41CA1">
            <w:pPr>
              <w:jc w:val="both"/>
              <w:rPr>
                <w:rFonts w:ascii="Arial" w:eastAsia="Calibri" w:hAnsi="Arial" w:cs="Arial"/>
                <w:sz w:val="22"/>
              </w:rPr>
            </w:pPr>
          </w:p>
        </w:tc>
        <w:tc>
          <w:tcPr>
            <w:tcW w:w="7304" w:type="dxa"/>
          </w:tcPr>
          <w:p w14:paraId="6F215F92" w14:textId="77777777" w:rsidR="00C41CA1" w:rsidRPr="00C41CA1" w:rsidRDefault="00C41CA1" w:rsidP="00C41CA1">
            <w:pPr>
              <w:jc w:val="both"/>
              <w:rPr>
                <w:rFonts w:ascii="Arial" w:eastAsia="Calibri" w:hAnsi="Arial" w:cs="Arial"/>
                <w:sz w:val="22"/>
              </w:rPr>
            </w:pPr>
          </w:p>
        </w:tc>
      </w:tr>
      <w:tr w:rsidR="00C41CA1" w:rsidRPr="00C41CA1" w14:paraId="122802CC" w14:textId="77777777" w:rsidTr="00F66A0C">
        <w:tc>
          <w:tcPr>
            <w:tcW w:w="1908" w:type="dxa"/>
            <w:hideMark/>
          </w:tcPr>
          <w:p w14:paraId="6584DE0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In</w:t>
            </w:r>
          </w:p>
        </w:tc>
        <w:tc>
          <w:tcPr>
            <w:tcW w:w="7304" w:type="dxa"/>
          </w:tcPr>
          <w:p w14:paraId="35477A35" w14:textId="77777777" w:rsidR="00C41CA1" w:rsidRPr="00C41CA1" w:rsidRDefault="00C41CA1" w:rsidP="00C41CA1">
            <w:pPr>
              <w:jc w:val="both"/>
              <w:rPr>
                <w:rFonts w:ascii="Arial" w:eastAsia="Calibri" w:hAnsi="Arial" w:cs="Arial"/>
                <w:sz w:val="22"/>
              </w:rPr>
            </w:pPr>
          </w:p>
        </w:tc>
      </w:tr>
      <w:tr w:rsidR="00C41CA1" w:rsidRPr="00C41CA1" w14:paraId="1CD695E6" w14:textId="77777777" w:rsidTr="00F66A0C">
        <w:tc>
          <w:tcPr>
            <w:tcW w:w="1908" w:type="dxa"/>
          </w:tcPr>
          <w:p w14:paraId="240000C9" w14:textId="77777777" w:rsidR="00C41CA1" w:rsidRPr="00C41CA1" w:rsidRDefault="00C41CA1" w:rsidP="00C41CA1">
            <w:pPr>
              <w:jc w:val="both"/>
              <w:rPr>
                <w:rFonts w:ascii="Arial" w:eastAsia="Calibri" w:hAnsi="Arial" w:cs="Arial"/>
                <w:sz w:val="22"/>
              </w:rPr>
            </w:pPr>
          </w:p>
        </w:tc>
        <w:tc>
          <w:tcPr>
            <w:tcW w:w="7304" w:type="dxa"/>
          </w:tcPr>
          <w:p w14:paraId="2F2AED19" w14:textId="77777777" w:rsidR="00C41CA1" w:rsidRPr="00C41CA1" w:rsidRDefault="00C41CA1" w:rsidP="00C41CA1">
            <w:pPr>
              <w:jc w:val="both"/>
              <w:rPr>
                <w:rFonts w:ascii="Arial" w:eastAsia="Calibri" w:hAnsi="Arial" w:cs="Arial"/>
                <w:sz w:val="22"/>
              </w:rPr>
            </w:pPr>
          </w:p>
        </w:tc>
      </w:tr>
      <w:tr w:rsidR="00C41CA1" w:rsidRPr="00C41CA1" w14:paraId="182ECFE5" w14:textId="77777777" w:rsidTr="00F66A0C">
        <w:tc>
          <w:tcPr>
            <w:tcW w:w="1908" w:type="dxa"/>
            <w:hideMark/>
          </w:tcPr>
          <w:p w14:paraId="6F416CC6"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Izvajalec :</w:t>
            </w:r>
          </w:p>
        </w:tc>
        <w:tc>
          <w:tcPr>
            <w:tcW w:w="7304" w:type="dxa"/>
          </w:tcPr>
          <w:p w14:paraId="3BF6C810"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w:t>
            </w:r>
          </w:p>
          <w:p w14:paraId="0565E974"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w:t>
            </w:r>
          </w:p>
          <w:p w14:paraId="31B9C03D" w14:textId="77777777" w:rsidR="00C41CA1" w:rsidRPr="00C41CA1" w:rsidRDefault="00C41CA1" w:rsidP="00C41CA1">
            <w:pPr>
              <w:jc w:val="both"/>
              <w:rPr>
                <w:rFonts w:ascii="Arial" w:eastAsia="Calibri" w:hAnsi="Arial" w:cs="Arial"/>
                <w:sz w:val="22"/>
              </w:rPr>
            </w:pPr>
          </w:p>
          <w:p w14:paraId="3E10A75F"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matična številka…………………, davčna številka………………………</w:t>
            </w:r>
          </w:p>
          <w:p w14:paraId="1FF1BEBB"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TRR:…………………………………………………………………………</w:t>
            </w:r>
          </w:p>
        </w:tc>
      </w:tr>
    </w:tbl>
    <w:p w14:paraId="56EA545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ab/>
      </w:r>
      <w:r w:rsidRPr="00C41CA1">
        <w:rPr>
          <w:rFonts w:ascii="Arial" w:eastAsia="Calibri" w:hAnsi="Arial" w:cs="Arial"/>
          <w:sz w:val="22"/>
        </w:rPr>
        <w:tab/>
        <w:t xml:space="preserve">         </w:t>
      </w:r>
    </w:p>
    <w:p w14:paraId="76B35B42"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sklepata </w:t>
      </w:r>
    </w:p>
    <w:p w14:paraId="59C0ED42" w14:textId="77777777" w:rsidR="00C41CA1" w:rsidRPr="00C41CA1" w:rsidRDefault="00C41CA1" w:rsidP="00C41CA1">
      <w:pPr>
        <w:jc w:val="both"/>
        <w:rPr>
          <w:rFonts w:ascii="Arial" w:eastAsia="Calibri" w:hAnsi="Arial" w:cs="Arial"/>
          <w:sz w:val="22"/>
        </w:rPr>
      </w:pPr>
    </w:p>
    <w:p w14:paraId="595AE799" w14:textId="77777777" w:rsidR="00C41CA1" w:rsidRPr="00C41CA1" w:rsidRDefault="00C41CA1" w:rsidP="00C41CA1">
      <w:pPr>
        <w:spacing w:line="240" w:lineRule="atLeast"/>
        <w:jc w:val="center"/>
        <w:rPr>
          <w:rFonts w:ascii="Arial" w:eastAsia="Calibri" w:hAnsi="Arial" w:cs="Arial"/>
          <w:b/>
          <w:sz w:val="22"/>
        </w:rPr>
      </w:pPr>
      <w:r w:rsidRPr="00C41CA1">
        <w:rPr>
          <w:rFonts w:ascii="Arial" w:eastAsia="Calibri" w:hAnsi="Arial" w:cs="Arial"/>
          <w:b/>
          <w:sz w:val="22"/>
        </w:rPr>
        <w:t>P O G O D B O</w:t>
      </w:r>
    </w:p>
    <w:p w14:paraId="0F73C4A2" w14:textId="77777777" w:rsidR="00C41CA1" w:rsidRPr="00C41CA1" w:rsidRDefault="00C41CA1" w:rsidP="00C41CA1">
      <w:pPr>
        <w:spacing w:line="240" w:lineRule="atLeast"/>
        <w:jc w:val="center"/>
        <w:rPr>
          <w:rFonts w:ascii="Arial" w:eastAsia="Calibri" w:hAnsi="Arial" w:cs="Arial"/>
          <w:b/>
          <w:sz w:val="22"/>
        </w:rPr>
      </w:pPr>
      <w:r w:rsidRPr="00C41CA1">
        <w:rPr>
          <w:rFonts w:ascii="Arial" w:eastAsia="Calibri" w:hAnsi="Arial" w:cs="Arial"/>
          <w:b/>
          <w:sz w:val="22"/>
        </w:rPr>
        <w:t>za sanacijo sanitarij v KS Pekre</w:t>
      </w:r>
    </w:p>
    <w:p w14:paraId="674B2B7A" w14:textId="77777777" w:rsidR="00C41CA1" w:rsidRPr="00C41CA1" w:rsidRDefault="00C41CA1" w:rsidP="00C41CA1">
      <w:pPr>
        <w:jc w:val="both"/>
        <w:rPr>
          <w:rFonts w:ascii="Arial" w:eastAsia="Calibri" w:hAnsi="Arial" w:cs="Arial"/>
          <w:color w:val="FF0000"/>
          <w:sz w:val="22"/>
        </w:rPr>
      </w:pPr>
    </w:p>
    <w:p w14:paraId="49CFE31A" w14:textId="77777777" w:rsidR="00C41CA1" w:rsidRPr="00C41CA1" w:rsidRDefault="00C41CA1" w:rsidP="00C41CA1">
      <w:pPr>
        <w:jc w:val="both"/>
        <w:rPr>
          <w:rFonts w:ascii="Arial" w:eastAsia="Calibri" w:hAnsi="Arial" w:cs="Arial"/>
          <w:color w:val="FF0000"/>
          <w:sz w:val="22"/>
        </w:rPr>
      </w:pPr>
    </w:p>
    <w:p w14:paraId="474838FB"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I. PREDMET POGODBE</w:t>
      </w:r>
    </w:p>
    <w:p w14:paraId="38BEDB89" w14:textId="77777777" w:rsidR="00C41CA1" w:rsidRPr="00C41CA1" w:rsidRDefault="00C41CA1" w:rsidP="00C41CA1">
      <w:pPr>
        <w:jc w:val="both"/>
        <w:rPr>
          <w:rFonts w:ascii="Arial" w:eastAsia="Calibri" w:hAnsi="Arial" w:cs="Arial"/>
          <w:sz w:val="22"/>
        </w:rPr>
      </w:pPr>
    </w:p>
    <w:p w14:paraId="0CF8F542"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 člen</w:t>
      </w:r>
    </w:p>
    <w:p w14:paraId="45E59A53" w14:textId="77777777" w:rsidR="00C41CA1" w:rsidRPr="00C41CA1" w:rsidRDefault="00C41CA1" w:rsidP="00C41CA1">
      <w:pPr>
        <w:jc w:val="both"/>
        <w:rPr>
          <w:rFonts w:ascii="Arial" w:eastAsia="Calibri" w:hAnsi="Arial" w:cs="Arial"/>
          <w:sz w:val="22"/>
        </w:rPr>
      </w:pPr>
    </w:p>
    <w:p w14:paraId="145E4895"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Po postopku zbiranja ponudb, ki ga je izvedel naročnik v skladu z navodili za oddajo javnih naročil št. ___________, ki jih je izdal župan Mestne občine Maribor dne _________ in njihovimi nadaljnjimi spremembami in dopolnitvami, je bil za izvedbo pogodbenih del kot najugodnejši ponudnik izbran izvajalec po tej pogodbi.</w:t>
      </w:r>
    </w:p>
    <w:p w14:paraId="00133B39" w14:textId="77777777" w:rsidR="00C41CA1" w:rsidRPr="00C41CA1" w:rsidRDefault="00C41CA1" w:rsidP="00C41CA1">
      <w:pPr>
        <w:jc w:val="both"/>
        <w:rPr>
          <w:rFonts w:ascii="Arial" w:eastAsia="Calibri" w:hAnsi="Arial"/>
          <w:sz w:val="22"/>
        </w:rPr>
      </w:pPr>
    </w:p>
    <w:p w14:paraId="7CD3AAEE" w14:textId="06134754" w:rsidR="00C41CA1" w:rsidRPr="00C41CA1" w:rsidRDefault="00C41CA1" w:rsidP="00C41CA1">
      <w:pPr>
        <w:jc w:val="both"/>
        <w:rPr>
          <w:rFonts w:ascii="Arial" w:eastAsia="Calibri" w:hAnsi="Arial"/>
          <w:sz w:val="22"/>
        </w:rPr>
      </w:pPr>
      <w:r w:rsidRPr="00C41CA1">
        <w:rPr>
          <w:rFonts w:ascii="Arial" w:eastAsia="Calibri" w:hAnsi="Arial"/>
          <w:sz w:val="22"/>
        </w:rPr>
        <w:t xml:space="preserve">S to pogodbo naročnik zagotavlja potrebna finančna sredstva, izvajalec pa prevzame izvedbo </w:t>
      </w:r>
      <w:r>
        <w:rPr>
          <w:rFonts w:ascii="Arial" w:eastAsia="Calibri" w:hAnsi="Arial" w:cs="Arial"/>
          <w:sz w:val="22"/>
        </w:rPr>
        <w:t xml:space="preserve">sanacije sanitarij v Krajevni skupnosti Pekre </w:t>
      </w:r>
      <w:r w:rsidRPr="00C41CA1">
        <w:rPr>
          <w:rFonts w:ascii="Arial" w:eastAsia="Calibri" w:hAnsi="Arial"/>
          <w:sz w:val="22"/>
        </w:rPr>
        <w:t>po izvajalčevi ponudbi št……………. z dne …………….. ter končni ponudbi z dne …..….., ki sta sestavni del te pogodbe.</w:t>
      </w:r>
    </w:p>
    <w:p w14:paraId="5F5179A0" w14:textId="77777777" w:rsidR="00C41CA1" w:rsidRPr="00C41CA1" w:rsidRDefault="00C41CA1" w:rsidP="00C41CA1">
      <w:pPr>
        <w:jc w:val="both"/>
        <w:rPr>
          <w:rFonts w:ascii="Arial" w:eastAsia="Calibri" w:hAnsi="Arial" w:cs="Arial"/>
          <w:sz w:val="22"/>
        </w:rPr>
      </w:pPr>
    </w:p>
    <w:p w14:paraId="53B3DED8" w14:textId="77777777" w:rsidR="00C41CA1" w:rsidRPr="00C41CA1" w:rsidRDefault="00C41CA1" w:rsidP="00C41CA1">
      <w:pPr>
        <w:jc w:val="both"/>
        <w:rPr>
          <w:rFonts w:ascii="Arial" w:eastAsia="Calibri" w:hAnsi="Arial" w:cs="Arial"/>
          <w:sz w:val="22"/>
        </w:rPr>
      </w:pPr>
    </w:p>
    <w:p w14:paraId="3678D7A4"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II. VREDNOST POGODBENIH DEL</w:t>
      </w:r>
    </w:p>
    <w:p w14:paraId="54F579E1" w14:textId="77777777" w:rsidR="00C41CA1" w:rsidRPr="00C41CA1" w:rsidRDefault="00C41CA1" w:rsidP="00C41CA1">
      <w:pPr>
        <w:jc w:val="both"/>
        <w:rPr>
          <w:rFonts w:ascii="Arial" w:eastAsia="Calibri" w:hAnsi="Arial" w:cs="Arial"/>
          <w:sz w:val="22"/>
        </w:rPr>
      </w:pPr>
    </w:p>
    <w:p w14:paraId="68519BA1"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2. člen</w:t>
      </w:r>
    </w:p>
    <w:p w14:paraId="1DCC6919" w14:textId="77777777" w:rsidR="00C41CA1" w:rsidRPr="00C41CA1" w:rsidRDefault="00C41CA1" w:rsidP="00C41CA1">
      <w:pPr>
        <w:jc w:val="both"/>
        <w:rPr>
          <w:rFonts w:ascii="Arial" w:eastAsia="Calibri" w:hAnsi="Arial" w:cs="Arial"/>
          <w:sz w:val="22"/>
        </w:rPr>
      </w:pPr>
    </w:p>
    <w:p w14:paraId="45E8B65A"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Vrednost pogodbenih del za izvedbo sanacije sanitarij na Krajevni skupnosti Pekre kot je opredeljeno v predhodnem členu te pogodbe znaša:</w:t>
      </w:r>
    </w:p>
    <w:p w14:paraId="0BA88579" w14:textId="77777777" w:rsidR="00C41CA1" w:rsidRPr="00C41CA1" w:rsidRDefault="00C41CA1" w:rsidP="00C41CA1">
      <w:pPr>
        <w:jc w:val="both"/>
        <w:rPr>
          <w:rFonts w:ascii="Arial" w:eastAsia="Calibri" w:hAnsi="Arial" w:cs="Arial"/>
          <w:sz w:val="22"/>
        </w:rPr>
      </w:pPr>
    </w:p>
    <w:p w14:paraId="5B152036" w14:textId="77777777" w:rsidR="00C41CA1" w:rsidRPr="00C41CA1" w:rsidRDefault="00C41CA1" w:rsidP="00C41CA1">
      <w:pPr>
        <w:jc w:val="both"/>
        <w:rPr>
          <w:rFonts w:ascii="Arial" w:eastAsia="Calibri" w:hAnsi="Arial" w:cs="Arial"/>
          <w:sz w:val="22"/>
        </w:rPr>
      </w:pPr>
    </w:p>
    <w:p w14:paraId="5481ACBB"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……………..EUR brez DDV oz……………. EUR z DDV</w:t>
      </w:r>
    </w:p>
    <w:p w14:paraId="0DCC581B"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 z besedo:………………………………………   EUR)</w:t>
      </w:r>
    </w:p>
    <w:p w14:paraId="735CB2F0" w14:textId="77777777" w:rsidR="00C41CA1" w:rsidRPr="00C41CA1" w:rsidRDefault="00C41CA1" w:rsidP="00C41CA1">
      <w:pPr>
        <w:jc w:val="both"/>
        <w:rPr>
          <w:rFonts w:ascii="Arial" w:eastAsia="Calibri" w:hAnsi="Arial" w:cs="Arial"/>
          <w:sz w:val="22"/>
        </w:rPr>
      </w:pPr>
    </w:p>
    <w:p w14:paraId="464984B1"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Pogodbena cena izhaja iz:</w:t>
      </w:r>
    </w:p>
    <w:p w14:paraId="0D745C89" w14:textId="77777777" w:rsidR="00C41CA1" w:rsidRPr="00C41CA1" w:rsidRDefault="00C41CA1" w:rsidP="00C41CA1">
      <w:pPr>
        <w:jc w:val="both"/>
        <w:rPr>
          <w:rFonts w:ascii="Arial" w:eastAsia="Calibri" w:hAnsi="Arial" w:cs="Arial"/>
          <w:sz w:val="22"/>
        </w:rPr>
      </w:pPr>
    </w:p>
    <w:tbl>
      <w:tblPr>
        <w:tblW w:w="0" w:type="auto"/>
        <w:tblLook w:val="01E0" w:firstRow="1" w:lastRow="1" w:firstColumn="1" w:lastColumn="1" w:noHBand="0" w:noVBand="0"/>
      </w:tblPr>
      <w:tblGrid>
        <w:gridCol w:w="6308"/>
        <w:gridCol w:w="2764"/>
      </w:tblGrid>
      <w:tr w:rsidR="00C41CA1" w:rsidRPr="00C41CA1" w14:paraId="763E1703" w14:textId="77777777" w:rsidTr="00F66A0C">
        <w:tc>
          <w:tcPr>
            <w:tcW w:w="6408" w:type="dxa"/>
            <w:tcBorders>
              <w:top w:val="nil"/>
              <w:left w:val="nil"/>
              <w:bottom w:val="single" w:sz="4" w:space="0" w:color="auto"/>
              <w:right w:val="nil"/>
            </w:tcBorders>
            <w:hideMark/>
          </w:tcPr>
          <w:p w14:paraId="440EAC44"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vrednost del po ponudbi izvajalca z dne                                        </w:t>
            </w:r>
          </w:p>
        </w:tc>
        <w:tc>
          <w:tcPr>
            <w:tcW w:w="2804" w:type="dxa"/>
            <w:tcBorders>
              <w:top w:val="nil"/>
              <w:left w:val="nil"/>
              <w:bottom w:val="single" w:sz="4" w:space="0" w:color="auto"/>
              <w:right w:val="nil"/>
            </w:tcBorders>
            <w:hideMark/>
          </w:tcPr>
          <w:p w14:paraId="01F384E6" w14:textId="77777777" w:rsidR="00C41CA1" w:rsidRPr="00C41CA1" w:rsidRDefault="00C41CA1" w:rsidP="00C41CA1">
            <w:pPr>
              <w:jc w:val="right"/>
              <w:rPr>
                <w:rFonts w:ascii="Arial" w:eastAsia="Calibri" w:hAnsi="Arial" w:cs="Arial"/>
                <w:sz w:val="22"/>
              </w:rPr>
            </w:pPr>
            <w:r w:rsidRPr="00C41CA1">
              <w:rPr>
                <w:rFonts w:ascii="Arial" w:eastAsia="Calibri" w:hAnsi="Arial" w:cs="Arial"/>
                <w:sz w:val="22"/>
              </w:rPr>
              <w:t xml:space="preserve"> EUR</w:t>
            </w:r>
          </w:p>
        </w:tc>
      </w:tr>
      <w:tr w:rsidR="00C41CA1" w:rsidRPr="00C41CA1" w14:paraId="43C7095C" w14:textId="77777777" w:rsidTr="00F66A0C">
        <w:tc>
          <w:tcPr>
            <w:tcW w:w="6408" w:type="dxa"/>
            <w:tcBorders>
              <w:top w:val="single" w:sz="4" w:space="0" w:color="auto"/>
              <w:left w:val="nil"/>
              <w:bottom w:val="single" w:sz="4" w:space="0" w:color="auto"/>
              <w:right w:val="nil"/>
            </w:tcBorders>
            <w:hideMark/>
          </w:tcPr>
          <w:p w14:paraId="4705B56B"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davek na dodano vrednost 22%</w:t>
            </w:r>
          </w:p>
        </w:tc>
        <w:tc>
          <w:tcPr>
            <w:tcW w:w="2804" w:type="dxa"/>
            <w:tcBorders>
              <w:top w:val="single" w:sz="4" w:space="0" w:color="auto"/>
              <w:left w:val="nil"/>
              <w:bottom w:val="single" w:sz="4" w:space="0" w:color="auto"/>
              <w:right w:val="nil"/>
            </w:tcBorders>
            <w:hideMark/>
          </w:tcPr>
          <w:p w14:paraId="410DA6DB" w14:textId="77777777" w:rsidR="00C41CA1" w:rsidRPr="00C41CA1" w:rsidRDefault="00C41CA1" w:rsidP="00C41CA1">
            <w:pPr>
              <w:jc w:val="right"/>
              <w:rPr>
                <w:rFonts w:ascii="Arial" w:eastAsia="Calibri" w:hAnsi="Arial" w:cs="Arial"/>
                <w:sz w:val="22"/>
              </w:rPr>
            </w:pPr>
            <w:r w:rsidRPr="00C41CA1">
              <w:rPr>
                <w:rFonts w:ascii="Arial" w:eastAsia="Calibri" w:hAnsi="Arial" w:cs="Arial"/>
                <w:sz w:val="22"/>
              </w:rPr>
              <w:t xml:space="preserve"> EUR</w:t>
            </w:r>
          </w:p>
        </w:tc>
      </w:tr>
      <w:tr w:rsidR="00C41CA1" w:rsidRPr="00C41CA1" w14:paraId="317885C8" w14:textId="77777777" w:rsidTr="00F66A0C">
        <w:tc>
          <w:tcPr>
            <w:tcW w:w="6408" w:type="dxa"/>
            <w:tcBorders>
              <w:top w:val="single" w:sz="4" w:space="0" w:color="auto"/>
              <w:left w:val="nil"/>
              <w:bottom w:val="double" w:sz="4" w:space="0" w:color="auto"/>
              <w:right w:val="nil"/>
            </w:tcBorders>
            <w:hideMark/>
          </w:tcPr>
          <w:p w14:paraId="45BED42E" w14:textId="77777777" w:rsidR="00C41CA1" w:rsidRPr="00C41CA1" w:rsidRDefault="00C41CA1" w:rsidP="00C41CA1">
            <w:pPr>
              <w:jc w:val="both"/>
              <w:rPr>
                <w:rFonts w:ascii="Arial" w:eastAsia="Calibri" w:hAnsi="Arial" w:cs="Arial"/>
                <w:b/>
                <w:sz w:val="22"/>
              </w:rPr>
            </w:pPr>
            <w:r w:rsidRPr="00C41CA1">
              <w:rPr>
                <w:rFonts w:ascii="Arial" w:eastAsia="Calibri" w:hAnsi="Arial" w:cs="Arial"/>
                <w:b/>
                <w:sz w:val="22"/>
              </w:rPr>
              <w:t>SKUPAJ CENA Z DDV</w:t>
            </w:r>
          </w:p>
        </w:tc>
        <w:tc>
          <w:tcPr>
            <w:tcW w:w="2804" w:type="dxa"/>
            <w:tcBorders>
              <w:top w:val="single" w:sz="4" w:space="0" w:color="auto"/>
              <w:left w:val="nil"/>
              <w:bottom w:val="double" w:sz="4" w:space="0" w:color="auto"/>
              <w:right w:val="nil"/>
            </w:tcBorders>
            <w:hideMark/>
          </w:tcPr>
          <w:p w14:paraId="44DEC6AC" w14:textId="77777777" w:rsidR="00C41CA1" w:rsidRPr="00C41CA1" w:rsidRDefault="00C41CA1" w:rsidP="00C41CA1">
            <w:pPr>
              <w:jc w:val="right"/>
              <w:rPr>
                <w:rFonts w:ascii="Arial" w:eastAsia="Calibri" w:hAnsi="Arial" w:cs="Arial"/>
                <w:b/>
                <w:sz w:val="22"/>
              </w:rPr>
            </w:pPr>
            <w:r w:rsidRPr="00C41CA1">
              <w:rPr>
                <w:rFonts w:ascii="Arial" w:eastAsia="Calibri" w:hAnsi="Arial" w:cs="Arial"/>
                <w:b/>
                <w:sz w:val="22"/>
              </w:rPr>
              <w:t xml:space="preserve"> EUR</w:t>
            </w:r>
          </w:p>
        </w:tc>
      </w:tr>
    </w:tbl>
    <w:p w14:paraId="77B12690" w14:textId="77777777" w:rsidR="00C41CA1" w:rsidRPr="00C41CA1" w:rsidRDefault="00C41CA1" w:rsidP="00C41CA1">
      <w:pPr>
        <w:jc w:val="both"/>
        <w:rPr>
          <w:rFonts w:ascii="Arial" w:eastAsia="Calibri" w:hAnsi="Arial" w:cs="Arial"/>
          <w:sz w:val="22"/>
        </w:rPr>
      </w:pPr>
    </w:p>
    <w:p w14:paraId="62216B81" w14:textId="77777777" w:rsidR="00C41CA1" w:rsidRPr="00C41CA1" w:rsidRDefault="00C41CA1" w:rsidP="00C41CA1">
      <w:pPr>
        <w:jc w:val="center"/>
        <w:rPr>
          <w:rFonts w:ascii="Arial" w:eastAsia="Calibri" w:hAnsi="Arial" w:cs="Arial"/>
          <w:b/>
          <w:sz w:val="22"/>
        </w:rPr>
      </w:pPr>
    </w:p>
    <w:p w14:paraId="3726242F" w14:textId="77777777" w:rsidR="00C41CA1" w:rsidRPr="00C41CA1" w:rsidRDefault="00C41CA1" w:rsidP="00C41CA1">
      <w:pPr>
        <w:jc w:val="center"/>
        <w:rPr>
          <w:rFonts w:ascii="Arial" w:eastAsia="Calibri" w:hAnsi="Arial" w:cs="Arial"/>
          <w:sz w:val="22"/>
        </w:rPr>
      </w:pPr>
      <w:r w:rsidRPr="00C41CA1">
        <w:rPr>
          <w:rFonts w:ascii="Arial" w:eastAsia="Calibri" w:hAnsi="Arial" w:cs="Arial"/>
          <w:b/>
          <w:sz w:val="22"/>
        </w:rPr>
        <w:t>III. NAČIN  OBRAČUNAVANJA IN PLAČEVANJA OPRAVLJENIH DEL</w:t>
      </w:r>
    </w:p>
    <w:p w14:paraId="4D46DD44" w14:textId="77777777" w:rsidR="00C41CA1" w:rsidRPr="00C41CA1" w:rsidRDefault="00C41CA1" w:rsidP="00C41CA1">
      <w:pPr>
        <w:jc w:val="both"/>
        <w:rPr>
          <w:rFonts w:ascii="Arial" w:eastAsia="Calibri" w:hAnsi="Arial" w:cs="Arial"/>
          <w:sz w:val="22"/>
        </w:rPr>
      </w:pPr>
    </w:p>
    <w:p w14:paraId="32A34A67"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3. člen</w:t>
      </w:r>
    </w:p>
    <w:p w14:paraId="3D6A1CF2" w14:textId="77777777" w:rsidR="00C41CA1" w:rsidRPr="00C41CA1" w:rsidRDefault="00C41CA1" w:rsidP="00C41CA1">
      <w:pPr>
        <w:jc w:val="both"/>
        <w:rPr>
          <w:rFonts w:ascii="Arial" w:eastAsia="Calibri" w:hAnsi="Arial" w:cs="Arial"/>
          <w:sz w:val="22"/>
        </w:rPr>
      </w:pPr>
    </w:p>
    <w:p w14:paraId="2AE54D5A"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Naročnik se obvezuje zagotoviti potrebna finančna sredstva za realizacijo pogodbene obveznosti v višini …………..EUR iz svojih proračunskih sredstev za leto 2025 ter se obveže ……… EUR nakazati na račun izvajalca. </w:t>
      </w:r>
    </w:p>
    <w:p w14:paraId="39D53C94" w14:textId="77777777" w:rsidR="00C41CA1" w:rsidRPr="00C41CA1" w:rsidRDefault="00C41CA1" w:rsidP="00C41CA1">
      <w:pPr>
        <w:jc w:val="both"/>
        <w:rPr>
          <w:rFonts w:ascii="Arial" w:eastAsia="Calibri" w:hAnsi="Arial" w:cs="Arial"/>
          <w:color w:val="FF0000"/>
          <w:sz w:val="22"/>
        </w:rPr>
      </w:pPr>
    </w:p>
    <w:p w14:paraId="4481CD29"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Pogodbeni stranki sta sporazumni, da so cene za enoto mere izvedenih del dokončne in fiksne za celoten obseg pogodbenih del.</w:t>
      </w:r>
    </w:p>
    <w:p w14:paraId="42A87E1A" w14:textId="77777777" w:rsidR="00C41CA1" w:rsidRPr="00C41CA1" w:rsidRDefault="00C41CA1" w:rsidP="00C41CA1">
      <w:pPr>
        <w:jc w:val="both"/>
        <w:rPr>
          <w:rFonts w:ascii="Arial" w:eastAsia="Calibri" w:hAnsi="Arial" w:cs="Arial"/>
          <w:sz w:val="22"/>
        </w:rPr>
      </w:pPr>
    </w:p>
    <w:p w14:paraId="54FA8DFA"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4. člen</w:t>
      </w:r>
    </w:p>
    <w:p w14:paraId="2B258431" w14:textId="77777777" w:rsidR="00C41CA1" w:rsidRPr="00C41CA1" w:rsidRDefault="00C41CA1" w:rsidP="00C41CA1">
      <w:pPr>
        <w:jc w:val="both"/>
        <w:rPr>
          <w:rFonts w:ascii="Arial" w:eastAsia="Calibri" w:hAnsi="Arial" w:cs="Arial"/>
          <w:color w:val="FF0000"/>
          <w:sz w:val="22"/>
        </w:rPr>
      </w:pPr>
    </w:p>
    <w:p w14:paraId="594D1382"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Opravljena dela bo izvajalec obračunaval po fiksnih cenah iz potrjenega predračuna in po dejansko izvršenih količinah evidentiranih v knjigi obračunskih izmer (gradbena knjiga).</w:t>
      </w:r>
    </w:p>
    <w:p w14:paraId="7CF2358B" w14:textId="77777777" w:rsidR="00C41CA1" w:rsidRPr="00C41CA1" w:rsidRDefault="00C41CA1" w:rsidP="00C41CA1">
      <w:pPr>
        <w:jc w:val="both"/>
        <w:rPr>
          <w:rFonts w:ascii="Arial" w:eastAsia="Calibri" w:hAnsi="Arial" w:cs="Arial"/>
          <w:sz w:val="22"/>
        </w:rPr>
      </w:pPr>
    </w:p>
    <w:p w14:paraId="72FD1519" w14:textId="77777777" w:rsidR="00C41CA1" w:rsidRPr="00C41CA1" w:rsidRDefault="00C41CA1" w:rsidP="00C41CA1">
      <w:pPr>
        <w:jc w:val="both"/>
        <w:rPr>
          <w:rFonts w:ascii="Arial" w:eastAsia="Calibri" w:hAnsi="Arial" w:cs="Arial"/>
          <w:sz w:val="22"/>
        </w:rPr>
      </w:pPr>
    </w:p>
    <w:p w14:paraId="721F46CE"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5. člen</w:t>
      </w:r>
    </w:p>
    <w:p w14:paraId="34EC4E3D" w14:textId="77777777" w:rsidR="00C41CA1" w:rsidRPr="00C41CA1" w:rsidRDefault="00C41CA1" w:rsidP="00C41CA1">
      <w:pPr>
        <w:jc w:val="both"/>
        <w:rPr>
          <w:rFonts w:ascii="Arial" w:eastAsia="Calibri" w:hAnsi="Arial" w:cs="Arial"/>
          <w:color w:val="FF0000"/>
          <w:sz w:val="22"/>
        </w:rPr>
      </w:pPr>
    </w:p>
    <w:p w14:paraId="6882484F" w14:textId="77777777" w:rsidR="00C41CA1" w:rsidRPr="00C41CA1" w:rsidRDefault="00C41CA1" w:rsidP="00C41CA1">
      <w:pPr>
        <w:spacing w:line="240" w:lineRule="atLeast"/>
        <w:jc w:val="both"/>
        <w:rPr>
          <w:rFonts w:ascii="Arial" w:eastAsia="Calibri" w:hAnsi="Arial" w:cs="Arial"/>
          <w:sz w:val="22"/>
        </w:rPr>
      </w:pPr>
      <w:r w:rsidRPr="00C41CA1">
        <w:rPr>
          <w:rFonts w:ascii="Arial" w:eastAsia="Calibri" w:hAnsi="Arial" w:cs="Arial"/>
          <w:sz w:val="22"/>
        </w:rPr>
        <w:t>Izvajalec bo naročniku po končanih delih izstavil e-račun. Naročnik pregleda in potrdi račun v  8 dneh po prejemu in če ne ugovarja, se šteje, da je račun potrjen s potekom tega roka.</w:t>
      </w:r>
    </w:p>
    <w:p w14:paraId="691CE9D8" w14:textId="77777777" w:rsidR="00C41CA1" w:rsidRPr="00C41CA1" w:rsidRDefault="00C41CA1" w:rsidP="00C41CA1">
      <w:pPr>
        <w:jc w:val="both"/>
        <w:rPr>
          <w:rFonts w:ascii="Arial" w:eastAsia="Calibri" w:hAnsi="Arial" w:cs="Arial"/>
          <w:sz w:val="22"/>
        </w:rPr>
      </w:pPr>
    </w:p>
    <w:p w14:paraId="1543F9EF"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6. člen</w:t>
      </w:r>
    </w:p>
    <w:p w14:paraId="6BD7FFF7" w14:textId="77777777" w:rsidR="00C41CA1" w:rsidRPr="00C41CA1" w:rsidRDefault="00C41CA1" w:rsidP="00C41CA1">
      <w:pPr>
        <w:jc w:val="both"/>
        <w:rPr>
          <w:rFonts w:ascii="Arial" w:eastAsia="Calibri" w:hAnsi="Arial" w:cs="Arial"/>
          <w:color w:val="FF0000"/>
          <w:sz w:val="22"/>
        </w:rPr>
      </w:pPr>
    </w:p>
    <w:p w14:paraId="5883A522" w14:textId="77777777" w:rsidR="00C41CA1" w:rsidRPr="00C41CA1" w:rsidRDefault="00C41CA1" w:rsidP="00C41CA1">
      <w:pPr>
        <w:spacing w:line="240" w:lineRule="atLeast"/>
        <w:jc w:val="both"/>
        <w:rPr>
          <w:rFonts w:ascii="Arial" w:eastAsia="Calibri" w:hAnsi="Arial" w:cs="Arial"/>
          <w:sz w:val="22"/>
        </w:rPr>
      </w:pPr>
      <w:r w:rsidRPr="00C41CA1">
        <w:rPr>
          <w:rFonts w:ascii="Arial" w:eastAsia="Calibri" w:hAnsi="Arial" w:cs="Arial"/>
          <w:sz w:val="22"/>
        </w:rPr>
        <w:t xml:space="preserve">Naročnik bo račun poravnal v roku največ 30 dni od uradnega prejema e-računa.  </w:t>
      </w:r>
    </w:p>
    <w:p w14:paraId="4D62F3AD" w14:textId="77777777" w:rsidR="00C41CA1" w:rsidRPr="00C41CA1" w:rsidRDefault="00C41CA1" w:rsidP="00C41CA1">
      <w:pPr>
        <w:jc w:val="both"/>
        <w:rPr>
          <w:rFonts w:ascii="Arial" w:eastAsia="Calibri" w:hAnsi="Arial" w:cs="Arial"/>
          <w:color w:val="FF0000"/>
          <w:sz w:val="22"/>
        </w:rPr>
      </w:pPr>
    </w:p>
    <w:p w14:paraId="682B0405"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Če naročnik ne plača pravočasno zneska računa, je dolžan plačati zakonite zamudne obresti od dneva zapadlosti situacije do dneva plačila.</w:t>
      </w:r>
    </w:p>
    <w:p w14:paraId="55461B4B" w14:textId="77777777" w:rsidR="00C41CA1" w:rsidRPr="00C41CA1" w:rsidRDefault="00C41CA1" w:rsidP="00C41CA1">
      <w:pPr>
        <w:jc w:val="both"/>
        <w:rPr>
          <w:rFonts w:ascii="Arial" w:eastAsia="Calibri" w:hAnsi="Arial" w:cs="Arial"/>
          <w:sz w:val="22"/>
        </w:rPr>
      </w:pPr>
    </w:p>
    <w:p w14:paraId="7D91E02A" w14:textId="77777777" w:rsidR="00C41CA1" w:rsidRPr="00C41CA1" w:rsidRDefault="00C41CA1" w:rsidP="00C41CA1">
      <w:pPr>
        <w:jc w:val="both"/>
        <w:rPr>
          <w:rFonts w:ascii="Arial" w:eastAsia="Calibri" w:hAnsi="Arial" w:cs="Arial"/>
          <w:color w:val="FF0000"/>
          <w:sz w:val="22"/>
        </w:rPr>
      </w:pPr>
    </w:p>
    <w:p w14:paraId="605195E1"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IV. OBVEZNOSTI NAROČNIKA</w:t>
      </w:r>
    </w:p>
    <w:p w14:paraId="34EFC4DC" w14:textId="77777777" w:rsidR="00C41CA1" w:rsidRPr="00C41CA1" w:rsidRDefault="00C41CA1" w:rsidP="00C41CA1">
      <w:pPr>
        <w:jc w:val="center"/>
        <w:rPr>
          <w:rFonts w:ascii="Arial" w:eastAsia="Calibri" w:hAnsi="Arial" w:cs="Arial"/>
          <w:b/>
          <w:sz w:val="22"/>
        </w:rPr>
      </w:pPr>
    </w:p>
    <w:p w14:paraId="6D6009E1"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7. člen</w:t>
      </w:r>
    </w:p>
    <w:p w14:paraId="1867F467" w14:textId="77777777" w:rsidR="00C41CA1" w:rsidRPr="00C41CA1" w:rsidRDefault="00C41CA1" w:rsidP="00C41CA1">
      <w:pPr>
        <w:jc w:val="both"/>
        <w:rPr>
          <w:rFonts w:ascii="Arial" w:eastAsia="Calibri" w:hAnsi="Arial" w:cs="Arial"/>
          <w:sz w:val="22"/>
        </w:rPr>
      </w:pPr>
    </w:p>
    <w:p w14:paraId="6717CA0A" w14:textId="77777777" w:rsidR="00C41CA1" w:rsidRPr="00C41CA1" w:rsidRDefault="00C41CA1" w:rsidP="00C41CA1">
      <w:pPr>
        <w:spacing w:line="240" w:lineRule="atLeast"/>
        <w:jc w:val="both"/>
        <w:rPr>
          <w:rFonts w:ascii="Arial" w:eastAsia="Calibri" w:hAnsi="Arial" w:cs="Arial"/>
          <w:sz w:val="22"/>
        </w:rPr>
      </w:pPr>
      <w:r w:rsidRPr="00C41CA1">
        <w:rPr>
          <w:rFonts w:ascii="Arial" w:eastAsia="Calibri" w:hAnsi="Arial" w:cs="Arial"/>
          <w:sz w:val="22"/>
        </w:rPr>
        <w:t>Naročnik je dolžan pred pričetkom izvajanja del izročiti izvajalcu:</w:t>
      </w:r>
    </w:p>
    <w:p w14:paraId="16AECB6F" w14:textId="77777777" w:rsidR="00C41CA1" w:rsidRPr="00C41CA1" w:rsidRDefault="00C41CA1" w:rsidP="00C41CA1">
      <w:pPr>
        <w:spacing w:line="240" w:lineRule="atLeast"/>
        <w:jc w:val="both"/>
        <w:rPr>
          <w:rFonts w:ascii="Arial" w:eastAsia="Calibri" w:hAnsi="Arial" w:cs="Arial"/>
          <w:sz w:val="22"/>
        </w:rPr>
      </w:pPr>
    </w:p>
    <w:p w14:paraId="4ABF2715" w14:textId="77777777" w:rsidR="00C41CA1" w:rsidRPr="00C41CA1" w:rsidRDefault="00C41CA1" w:rsidP="00C41CA1">
      <w:pPr>
        <w:numPr>
          <w:ilvl w:val="0"/>
          <w:numId w:val="46"/>
        </w:numPr>
        <w:spacing w:line="240" w:lineRule="atLeast"/>
        <w:contextualSpacing/>
        <w:jc w:val="both"/>
        <w:rPr>
          <w:rFonts w:ascii="Arial" w:eastAsia="Calibri" w:hAnsi="Arial" w:cs="Arial"/>
          <w:sz w:val="22"/>
        </w:rPr>
      </w:pPr>
      <w:r w:rsidRPr="00C41CA1">
        <w:rPr>
          <w:rFonts w:ascii="Arial" w:eastAsia="Calibri" w:hAnsi="Arial" w:cs="Arial"/>
          <w:sz w:val="22"/>
        </w:rPr>
        <w:t>dostope do površin, do katerih mora izvajalec dostopati, da lahko izvede s to pogodbo dogovorjena dela.</w:t>
      </w:r>
    </w:p>
    <w:p w14:paraId="224B2E97" w14:textId="77777777" w:rsidR="00C41CA1" w:rsidRPr="00C41CA1" w:rsidRDefault="00C41CA1" w:rsidP="00C41CA1">
      <w:pPr>
        <w:jc w:val="both"/>
        <w:rPr>
          <w:rFonts w:ascii="Arial" w:eastAsia="Calibri" w:hAnsi="Arial" w:cs="Arial"/>
          <w:sz w:val="22"/>
        </w:rPr>
      </w:pPr>
    </w:p>
    <w:p w14:paraId="39472827"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8. člen</w:t>
      </w:r>
    </w:p>
    <w:p w14:paraId="79DC3D13" w14:textId="77777777" w:rsidR="00C41CA1" w:rsidRPr="00C41CA1" w:rsidRDefault="00C41CA1" w:rsidP="00C41CA1">
      <w:pPr>
        <w:jc w:val="both"/>
        <w:rPr>
          <w:rFonts w:ascii="Arial" w:eastAsia="Calibri" w:hAnsi="Arial" w:cs="Arial"/>
          <w:sz w:val="22"/>
        </w:rPr>
      </w:pPr>
    </w:p>
    <w:p w14:paraId="11200B19"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V zvezi z izvajanjem s to pogodbo prevzetih del se naročnik obvezuje:</w:t>
      </w:r>
    </w:p>
    <w:p w14:paraId="1556880A" w14:textId="77777777" w:rsidR="00C41CA1" w:rsidRPr="00C41CA1" w:rsidRDefault="00C41CA1" w:rsidP="00C41CA1">
      <w:pPr>
        <w:numPr>
          <w:ilvl w:val="0"/>
          <w:numId w:val="34"/>
        </w:numPr>
        <w:contextualSpacing/>
        <w:jc w:val="both"/>
        <w:rPr>
          <w:rFonts w:ascii="Arial" w:eastAsia="Calibri" w:hAnsi="Arial" w:cs="Arial"/>
          <w:sz w:val="22"/>
        </w:rPr>
      </w:pPr>
      <w:r w:rsidRPr="00C41CA1">
        <w:rPr>
          <w:rFonts w:ascii="Arial" w:eastAsia="Calibri" w:hAnsi="Arial" w:cs="Arial"/>
          <w:sz w:val="22"/>
        </w:rPr>
        <w:t>izvajalcu pravočasno dati na razpolago vso dokumentacijo in informacije, s katerimi razpolaga in so za prevzeti obseg potrjene,</w:t>
      </w:r>
    </w:p>
    <w:p w14:paraId="33ADA5D3" w14:textId="77777777" w:rsidR="00C41CA1" w:rsidRPr="00C41CA1" w:rsidRDefault="00C41CA1" w:rsidP="00C41CA1">
      <w:pPr>
        <w:numPr>
          <w:ilvl w:val="0"/>
          <w:numId w:val="34"/>
        </w:numPr>
        <w:contextualSpacing/>
        <w:jc w:val="both"/>
        <w:rPr>
          <w:rFonts w:ascii="Arial" w:eastAsia="Calibri" w:hAnsi="Arial" w:cs="Arial"/>
          <w:sz w:val="22"/>
        </w:rPr>
      </w:pPr>
      <w:r w:rsidRPr="00C41CA1">
        <w:rPr>
          <w:rFonts w:ascii="Arial" w:eastAsia="Calibri" w:hAnsi="Arial" w:cs="Arial"/>
          <w:sz w:val="22"/>
        </w:rPr>
        <w:t>zagotoviti kontinuirano spremljanje poteka del ter nadzor nad izvedbo del,</w:t>
      </w:r>
    </w:p>
    <w:p w14:paraId="27BF605A" w14:textId="77777777" w:rsidR="00C41CA1" w:rsidRPr="00C41CA1" w:rsidRDefault="00C41CA1" w:rsidP="00C41CA1">
      <w:pPr>
        <w:numPr>
          <w:ilvl w:val="0"/>
          <w:numId w:val="34"/>
        </w:numPr>
        <w:contextualSpacing/>
        <w:jc w:val="both"/>
        <w:rPr>
          <w:rFonts w:ascii="Arial" w:eastAsia="Calibri" w:hAnsi="Arial" w:cs="Arial"/>
          <w:sz w:val="22"/>
        </w:rPr>
      </w:pPr>
      <w:r w:rsidRPr="00C41CA1">
        <w:rPr>
          <w:rFonts w:ascii="Arial" w:eastAsia="Calibri" w:hAnsi="Arial" w:cs="Arial"/>
          <w:sz w:val="22"/>
        </w:rPr>
        <w:t>tekoče obveščati izvajalca o vseh izvedbah in na novo nastalih situacijah, ki bi lahko imeli vpliv na izvršitev prevzetih storitev.</w:t>
      </w:r>
    </w:p>
    <w:p w14:paraId="73E02838" w14:textId="77777777" w:rsidR="00C41CA1" w:rsidRPr="00C41CA1" w:rsidRDefault="00C41CA1" w:rsidP="00C41CA1">
      <w:pPr>
        <w:contextualSpacing/>
        <w:jc w:val="both"/>
        <w:rPr>
          <w:rFonts w:ascii="Arial" w:eastAsia="Calibri" w:hAnsi="Arial" w:cs="Arial"/>
          <w:sz w:val="22"/>
        </w:rPr>
      </w:pPr>
    </w:p>
    <w:p w14:paraId="7973F024" w14:textId="77777777" w:rsidR="00C41CA1" w:rsidRDefault="00C41CA1" w:rsidP="00C41CA1">
      <w:pPr>
        <w:contextualSpacing/>
        <w:jc w:val="both"/>
        <w:rPr>
          <w:rFonts w:ascii="Arial" w:eastAsia="Calibri" w:hAnsi="Arial" w:cs="Arial"/>
          <w:sz w:val="22"/>
        </w:rPr>
      </w:pPr>
    </w:p>
    <w:p w14:paraId="2BF47AE6" w14:textId="77777777" w:rsidR="00C41CA1" w:rsidRDefault="00C41CA1" w:rsidP="00C41CA1">
      <w:pPr>
        <w:contextualSpacing/>
        <w:jc w:val="both"/>
        <w:rPr>
          <w:rFonts w:ascii="Arial" w:eastAsia="Calibri" w:hAnsi="Arial" w:cs="Arial"/>
          <w:sz w:val="22"/>
        </w:rPr>
      </w:pPr>
    </w:p>
    <w:p w14:paraId="04D753B8" w14:textId="77777777" w:rsidR="00C41CA1" w:rsidRDefault="00C41CA1" w:rsidP="00C41CA1">
      <w:pPr>
        <w:contextualSpacing/>
        <w:jc w:val="both"/>
        <w:rPr>
          <w:rFonts w:ascii="Arial" w:eastAsia="Calibri" w:hAnsi="Arial" w:cs="Arial"/>
          <w:sz w:val="22"/>
        </w:rPr>
      </w:pPr>
    </w:p>
    <w:p w14:paraId="229B9550" w14:textId="77777777" w:rsidR="00C41CA1" w:rsidRDefault="00C41CA1" w:rsidP="00C41CA1">
      <w:pPr>
        <w:contextualSpacing/>
        <w:jc w:val="both"/>
        <w:rPr>
          <w:rFonts w:ascii="Arial" w:eastAsia="Calibri" w:hAnsi="Arial" w:cs="Arial"/>
          <w:sz w:val="22"/>
        </w:rPr>
      </w:pPr>
    </w:p>
    <w:p w14:paraId="52F4DAB3" w14:textId="77777777" w:rsidR="00C41CA1" w:rsidRDefault="00C41CA1" w:rsidP="00C41CA1">
      <w:pPr>
        <w:contextualSpacing/>
        <w:jc w:val="both"/>
        <w:rPr>
          <w:rFonts w:ascii="Arial" w:eastAsia="Calibri" w:hAnsi="Arial" w:cs="Arial"/>
          <w:sz w:val="22"/>
        </w:rPr>
      </w:pPr>
    </w:p>
    <w:p w14:paraId="6905FFAE" w14:textId="77777777" w:rsidR="00C41CA1" w:rsidRDefault="00C41CA1" w:rsidP="00C41CA1">
      <w:pPr>
        <w:contextualSpacing/>
        <w:jc w:val="both"/>
        <w:rPr>
          <w:rFonts w:ascii="Arial" w:eastAsia="Calibri" w:hAnsi="Arial" w:cs="Arial"/>
          <w:sz w:val="22"/>
        </w:rPr>
      </w:pPr>
    </w:p>
    <w:p w14:paraId="67D6E0A9" w14:textId="77777777" w:rsidR="00C41CA1" w:rsidRDefault="00C41CA1" w:rsidP="00C41CA1">
      <w:pPr>
        <w:contextualSpacing/>
        <w:jc w:val="both"/>
        <w:rPr>
          <w:rFonts w:ascii="Arial" w:eastAsia="Calibri" w:hAnsi="Arial" w:cs="Arial"/>
          <w:sz w:val="22"/>
        </w:rPr>
      </w:pPr>
    </w:p>
    <w:p w14:paraId="739484F5" w14:textId="77777777" w:rsidR="00C41CA1" w:rsidRPr="00C41CA1" w:rsidRDefault="00C41CA1" w:rsidP="00C41CA1">
      <w:pPr>
        <w:contextualSpacing/>
        <w:jc w:val="both"/>
        <w:rPr>
          <w:rFonts w:ascii="Arial" w:eastAsia="Calibri" w:hAnsi="Arial" w:cs="Arial"/>
          <w:sz w:val="22"/>
        </w:rPr>
      </w:pPr>
    </w:p>
    <w:p w14:paraId="6FD08265" w14:textId="77777777" w:rsidR="00C41CA1" w:rsidRPr="00C41CA1" w:rsidRDefault="00C41CA1" w:rsidP="00C41CA1">
      <w:pPr>
        <w:contextualSpacing/>
        <w:jc w:val="both"/>
        <w:rPr>
          <w:rFonts w:ascii="Arial" w:eastAsia="Calibri" w:hAnsi="Arial" w:cs="Arial"/>
          <w:sz w:val="22"/>
        </w:rPr>
      </w:pPr>
    </w:p>
    <w:p w14:paraId="2D275D7F" w14:textId="77777777" w:rsidR="00C41CA1" w:rsidRPr="00C41CA1" w:rsidRDefault="00C41CA1" w:rsidP="00C41CA1">
      <w:pPr>
        <w:jc w:val="center"/>
        <w:rPr>
          <w:rFonts w:ascii="Arial" w:eastAsia="Calibri" w:hAnsi="Arial" w:cs="Arial"/>
          <w:sz w:val="22"/>
        </w:rPr>
      </w:pPr>
      <w:r w:rsidRPr="00C41CA1">
        <w:rPr>
          <w:rFonts w:ascii="Arial" w:eastAsia="Calibri" w:hAnsi="Arial" w:cs="Arial"/>
          <w:b/>
          <w:sz w:val="22"/>
        </w:rPr>
        <w:t>V. OBVEZNOSTI IZVAJALCA</w:t>
      </w:r>
    </w:p>
    <w:p w14:paraId="5A3A8DE7" w14:textId="77777777" w:rsidR="00C41CA1" w:rsidRPr="00C41CA1" w:rsidRDefault="00C41CA1" w:rsidP="00C41CA1">
      <w:pPr>
        <w:jc w:val="both"/>
        <w:rPr>
          <w:rFonts w:ascii="Arial" w:eastAsia="Calibri" w:hAnsi="Arial" w:cs="Arial"/>
          <w:sz w:val="22"/>
        </w:rPr>
      </w:pPr>
    </w:p>
    <w:p w14:paraId="1362BCAC"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9. člen</w:t>
      </w:r>
    </w:p>
    <w:p w14:paraId="4DECDF96" w14:textId="77777777" w:rsidR="00C41CA1" w:rsidRPr="00C41CA1" w:rsidRDefault="00C41CA1" w:rsidP="00C41CA1">
      <w:pPr>
        <w:jc w:val="both"/>
        <w:rPr>
          <w:rFonts w:ascii="Arial" w:eastAsia="Calibri" w:hAnsi="Arial" w:cs="Arial"/>
          <w:sz w:val="22"/>
        </w:rPr>
      </w:pPr>
    </w:p>
    <w:p w14:paraId="134A53D0"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Izvajalec izjavlja, da mu je poznan predmet pogodbe in je spoznal vse rizike, ki bodo spremljali delo, da je seznanjen s prejeto dokumentacijo ter da so mu razumljivi in jasni pogoji in okoliščine za pravilno izvedbo del.</w:t>
      </w:r>
    </w:p>
    <w:p w14:paraId="257E0FA2" w14:textId="77777777" w:rsidR="00C41CA1" w:rsidRPr="00C41CA1" w:rsidRDefault="00C41CA1" w:rsidP="00C41CA1">
      <w:pPr>
        <w:jc w:val="both"/>
        <w:rPr>
          <w:rFonts w:ascii="Arial" w:eastAsia="Calibri" w:hAnsi="Arial" w:cs="Arial"/>
          <w:sz w:val="22"/>
        </w:rPr>
      </w:pPr>
    </w:p>
    <w:p w14:paraId="702A6EC0"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10. člen</w:t>
      </w:r>
    </w:p>
    <w:p w14:paraId="26E79EBB" w14:textId="77777777" w:rsidR="00C41CA1" w:rsidRPr="00C41CA1" w:rsidRDefault="00C41CA1" w:rsidP="00C41CA1">
      <w:pPr>
        <w:jc w:val="both"/>
        <w:rPr>
          <w:rFonts w:ascii="Arial" w:eastAsia="Calibri" w:hAnsi="Arial" w:cs="Arial"/>
          <w:sz w:val="22"/>
        </w:rPr>
      </w:pPr>
    </w:p>
    <w:p w14:paraId="1EC143D4"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V zvezi z izvajanjem pogodbenih del se izvajalec obvezuje:</w:t>
      </w:r>
    </w:p>
    <w:p w14:paraId="7753D1F6" w14:textId="77777777" w:rsidR="00C41CA1" w:rsidRPr="00C41CA1" w:rsidRDefault="00C41CA1" w:rsidP="00C41CA1">
      <w:pPr>
        <w:jc w:val="both"/>
        <w:rPr>
          <w:rFonts w:ascii="Arial" w:eastAsia="Calibri" w:hAnsi="Arial" w:cs="Arial"/>
          <w:sz w:val="22"/>
        </w:rPr>
      </w:pPr>
    </w:p>
    <w:p w14:paraId="65AAC22D" w14:textId="77777777" w:rsidR="00C41CA1" w:rsidRPr="00C41CA1" w:rsidRDefault="00C41CA1" w:rsidP="00C41CA1">
      <w:pPr>
        <w:numPr>
          <w:ilvl w:val="0"/>
          <w:numId w:val="45"/>
        </w:numPr>
        <w:contextualSpacing/>
        <w:jc w:val="both"/>
        <w:rPr>
          <w:rFonts w:ascii="Arial" w:eastAsia="Calibri" w:hAnsi="Arial" w:cs="Arial"/>
          <w:sz w:val="22"/>
        </w:rPr>
      </w:pPr>
      <w:r w:rsidRPr="00C41CA1">
        <w:rPr>
          <w:rFonts w:ascii="Arial" w:eastAsia="Calibri" w:hAnsi="Arial" w:cs="Arial"/>
          <w:sz w:val="22"/>
        </w:rPr>
        <w:t>izvršiti pogodbena dela solidno in kvalitetno v skladu z, veljavnimi tehničnimi predpisi, standardi in gradbenimi normativi,</w:t>
      </w:r>
    </w:p>
    <w:p w14:paraId="62E82345" w14:textId="77777777" w:rsidR="00C41CA1" w:rsidRPr="00C41CA1" w:rsidRDefault="00C41CA1" w:rsidP="00C41CA1">
      <w:pPr>
        <w:numPr>
          <w:ilvl w:val="0"/>
          <w:numId w:val="45"/>
        </w:numPr>
        <w:contextualSpacing/>
        <w:jc w:val="both"/>
        <w:rPr>
          <w:rFonts w:ascii="Arial" w:eastAsia="Calibri" w:hAnsi="Arial" w:cs="Arial"/>
          <w:sz w:val="22"/>
        </w:rPr>
      </w:pPr>
      <w:r w:rsidRPr="00C41CA1">
        <w:rPr>
          <w:rFonts w:ascii="Arial" w:eastAsia="Calibri" w:hAnsi="Arial" w:cs="Arial"/>
          <w:sz w:val="22"/>
        </w:rPr>
        <w:t>izročiti naročniku dokazila  - ateste o vgrajenih materialih in konstrukcijah,</w:t>
      </w:r>
    </w:p>
    <w:p w14:paraId="7E9DEF9F" w14:textId="77777777" w:rsidR="00C41CA1" w:rsidRPr="00C41CA1" w:rsidRDefault="00C41CA1" w:rsidP="00C41CA1">
      <w:pPr>
        <w:numPr>
          <w:ilvl w:val="0"/>
          <w:numId w:val="45"/>
        </w:numPr>
        <w:contextualSpacing/>
        <w:jc w:val="both"/>
        <w:rPr>
          <w:rFonts w:ascii="Arial" w:eastAsia="Calibri" w:hAnsi="Arial" w:cs="Arial"/>
          <w:sz w:val="22"/>
        </w:rPr>
      </w:pPr>
      <w:r w:rsidRPr="00C41CA1">
        <w:rPr>
          <w:rFonts w:ascii="Arial" w:eastAsia="Calibri" w:hAnsi="Arial" w:cs="Arial"/>
          <w:sz w:val="22"/>
        </w:rPr>
        <w:t>voditi gradbeni dnevnik in knjigo obračunskih izmer ažurno za ves čas gradnje,</w:t>
      </w:r>
    </w:p>
    <w:p w14:paraId="0BFE93A3" w14:textId="77777777" w:rsidR="00C41CA1" w:rsidRPr="00C41CA1" w:rsidRDefault="00C41CA1" w:rsidP="00C41CA1">
      <w:pPr>
        <w:numPr>
          <w:ilvl w:val="0"/>
          <w:numId w:val="45"/>
        </w:numPr>
        <w:contextualSpacing/>
        <w:jc w:val="both"/>
        <w:rPr>
          <w:rFonts w:ascii="Arial" w:eastAsia="Calibri" w:hAnsi="Arial" w:cs="Arial"/>
          <w:sz w:val="22"/>
        </w:rPr>
      </w:pPr>
      <w:r w:rsidRPr="00C41CA1">
        <w:rPr>
          <w:rFonts w:ascii="Arial" w:eastAsia="Calibri" w:hAnsi="Arial" w:cs="Arial"/>
          <w:sz w:val="22"/>
        </w:rPr>
        <w:t>omogočati ustrezen nadzor naročniku.</w:t>
      </w:r>
    </w:p>
    <w:p w14:paraId="407284D8" w14:textId="77777777" w:rsidR="00C41CA1" w:rsidRPr="00C41CA1" w:rsidRDefault="00C41CA1" w:rsidP="00C41CA1">
      <w:pPr>
        <w:jc w:val="both"/>
        <w:rPr>
          <w:rFonts w:ascii="Arial" w:eastAsia="Calibri" w:hAnsi="Arial" w:cs="Arial"/>
          <w:sz w:val="22"/>
        </w:rPr>
      </w:pPr>
    </w:p>
    <w:p w14:paraId="045F27E4"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Med izvajanjem pogodbenih del bo izvajalec samostojno poskrbel za vse potrebne ukrepe varstva pri delu, preprečitve nastanka škode tretjim osebam ter za izvajanje teh ukrepov za posledice njihove morebitne opustitve pa prevzema polno odgovornost.</w:t>
      </w:r>
    </w:p>
    <w:p w14:paraId="518A0C00" w14:textId="77777777" w:rsidR="00C41CA1" w:rsidRPr="00C41CA1" w:rsidRDefault="00C41CA1" w:rsidP="00C41CA1">
      <w:pPr>
        <w:jc w:val="both"/>
        <w:rPr>
          <w:rFonts w:ascii="Arial" w:eastAsia="Calibri" w:hAnsi="Arial" w:cs="Arial"/>
          <w:color w:val="FF0000"/>
          <w:sz w:val="22"/>
        </w:rPr>
      </w:pPr>
    </w:p>
    <w:p w14:paraId="37FB425A" w14:textId="77777777" w:rsidR="00C41CA1" w:rsidRPr="00C41CA1" w:rsidRDefault="00C41CA1" w:rsidP="00C41CA1">
      <w:pPr>
        <w:jc w:val="both"/>
        <w:rPr>
          <w:rFonts w:ascii="Arial" w:eastAsia="Calibri" w:hAnsi="Arial" w:cs="Arial"/>
          <w:color w:val="FF0000"/>
          <w:sz w:val="22"/>
        </w:rPr>
      </w:pPr>
    </w:p>
    <w:p w14:paraId="3D2D552E"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VI. ROK ZA IZVEDBO DEL</w:t>
      </w:r>
    </w:p>
    <w:p w14:paraId="0F29A16D" w14:textId="77777777" w:rsidR="00C41CA1" w:rsidRPr="00C41CA1" w:rsidRDefault="00C41CA1" w:rsidP="00C41CA1">
      <w:pPr>
        <w:jc w:val="both"/>
        <w:rPr>
          <w:rFonts w:ascii="Arial" w:eastAsia="Calibri" w:hAnsi="Arial" w:cs="Arial"/>
          <w:sz w:val="22"/>
        </w:rPr>
      </w:pPr>
    </w:p>
    <w:p w14:paraId="4B2292A9"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11. člen</w:t>
      </w:r>
    </w:p>
    <w:p w14:paraId="086142DA" w14:textId="77777777" w:rsidR="00C41CA1" w:rsidRPr="00C41CA1" w:rsidRDefault="00C41CA1" w:rsidP="00C41CA1">
      <w:pPr>
        <w:jc w:val="both"/>
        <w:rPr>
          <w:rFonts w:ascii="Arial" w:eastAsia="Calibri" w:hAnsi="Arial" w:cs="Arial"/>
          <w:sz w:val="22"/>
        </w:rPr>
      </w:pPr>
    </w:p>
    <w:p w14:paraId="164E566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Izvajalec se obvezuje z izvedbo del pričeti takoj po obojestranskem podpisu pogodbe in vsa dela izvesti do 30.11.2025.</w:t>
      </w:r>
    </w:p>
    <w:p w14:paraId="56565409" w14:textId="77777777" w:rsidR="00C41CA1" w:rsidRPr="00C41CA1" w:rsidRDefault="00C41CA1" w:rsidP="00C41CA1">
      <w:pPr>
        <w:jc w:val="both"/>
        <w:rPr>
          <w:rFonts w:ascii="Arial" w:eastAsia="Calibri" w:hAnsi="Arial" w:cs="Arial"/>
          <w:color w:val="FF0000"/>
          <w:sz w:val="22"/>
        </w:rPr>
      </w:pPr>
    </w:p>
    <w:p w14:paraId="48E2BF33"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VII. PODIZVAJALCI</w:t>
      </w:r>
    </w:p>
    <w:p w14:paraId="3DCDF0E1" w14:textId="77777777" w:rsidR="00C41CA1" w:rsidRPr="00C41CA1" w:rsidRDefault="00C41CA1" w:rsidP="00C41CA1">
      <w:pPr>
        <w:jc w:val="both"/>
        <w:rPr>
          <w:rFonts w:ascii="Arial" w:eastAsia="Calibri" w:hAnsi="Arial" w:cs="Arial"/>
          <w:b/>
          <w:sz w:val="22"/>
        </w:rPr>
      </w:pPr>
    </w:p>
    <w:p w14:paraId="209EAA0D"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12. člen</w:t>
      </w:r>
    </w:p>
    <w:p w14:paraId="01EE850D" w14:textId="77777777" w:rsidR="00C41CA1" w:rsidRPr="00C41CA1" w:rsidRDefault="00C41CA1" w:rsidP="00C41CA1">
      <w:pPr>
        <w:spacing w:line="288" w:lineRule="auto"/>
        <w:jc w:val="both"/>
        <w:rPr>
          <w:rFonts w:ascii="Calibri" w:hAnsi="Calibri" w:cs="Calibri"/>
          <w:color w:val="1F497D"/>
          <w:sz w:val="20"/>
          <w:szCs w:val="20"/>
        </w:rPr>
      </w:pPr>
    </w:p>
    <w:p w14:paraId="51B1DFE0" w14:textId="77777777" w:rsidR="00C41CA1" w:rsidRDefault="00C41CA1" w:rsidP="00C41CA1">
      <w:pPr>
        <w:spacing w:line="288" w:lineRule="auto"/>
        <w:jc w:val="both"/>
        <w:rPr>
          <w:rFonts w:ascii="Calibri" w:hAnsi="Calibri" w:cs="Calibri"/>
          <w:color w:val="1F497D"/>
          <w:sz w:val="20"/>
          <w:szCs w:val="20"/>
        </w:rPr>
      </w:pPr>
      <w:r>
        <w:rPr>
          <w:rFonts w:ascii="Calibri Light" w:hAnsi="Calibri Light" w:cs="Calibri Light"/>
          <w:i/>
          <w:iCs/>
          <w:color w:val="FF0000"/>
          <w:sz w:val="20"/>
          <w:szCs w:val="20"/>
        </w:rPr>
        <w:t>(to vsebino naročnik vključi v pogodbo, če ponudnik pri izvajanju naročila ne nastopa s podizvajalci)</w:t>
      </w:r>
    </w:p>
    <w:p w14:paraId="2FE66D8A" w14:textId="77777777" w:rsidR="00C41CA1" w:rsidRDefault="00C41CA1" w:rsidP="00C41CA1">
      <w:pPr>
        <w:autoSpaceDE w:val="0"/>
        <w:autoSpaceDN w:val="0"/>
        <w:spacing w:before="52" w:line="288" w:lineRule="auto"/>
        <w:jc w:val="both"/>
        <w:rPr>
          <w:rFonts w:ascii="Arial" w:hAnsi="Arial" w:cs="Arial"/>
          <w:sz w:val="22"/>
          <w:szCs w:val="22"/>
        </w:rPr>
      </w:pPr>
      <w:r>
        <w:rPr>
          <w:rFonts w:ascii="Arial" w:hAnsi="Arial" w:cs="Arial"/>
          <w:sz w:val="22"/>
          <w:szCs w:val="22"/>
        </w:rPr>
        <w:t>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360526D1" w14:textId="77777777" w:rsidR="00C41CA1" w:rsidRDefault="00C41CA1" w:rsidP="00C41CA1">
      <w:pPr>
        <w:autoSpaceDE w:val="0"/>
        <w:autoSpaceDN w:val="0"/>
        <w:spacing w:before="52" w:line="288" w:lineRule="auto"/>
        <w:jc w:val="both"/>
        <w:rPr>
          <w:rFonts w:ascii="Arial" w:hAnsi="Arial" w:cs="Arial"/>
          <w:sz w:val="22"/>
          <w:szCs w:val="22"/>
        </w:rPr>
      </w:pPr>
    </w:p>
    <w:p w14:paraId="7EAEF80A" w14:textId="77777777" w:rsidR="00C41CA1" w:rsidRDefault="00C41CA1" w:rsidP="00C41CA1">
      <w:pPr>
        <w:autoSpaceDE w:val="0"/>
        <w:autoSpaceDN w:val="0"/>
        <w:spacing w:before="52" w:line="288" w:lineRule="auto"/>
        <w:ind w:left="414" w:right="423"/>
        <w:jc w:val="both"/>
        <w:rPr>
          <w:rFonts w:ascii="Arial" w:hAnsi="Arial" w:cs="Arial"/>
          <w:color w:val="FF0000"/>
          <w:sz w:val="22"/>
          <w:szCs w:val="22"/>
        </w:rPr>
      </w:pPr>
      <w:r>
        <w:rPr>
          <w:rFonts w:ascii="Arial" w:hAnsi="Arial" w:cs="Arial"/>
          <w:color w:val="FF0000"/>
          <w:sz w:val="22"/>
          <w:szCs w:val="22"/>
        </w:rPr>
        <w:t>ALI</w:t>
      </w:r>
    </w:p>
    <w:p w14:paraId="196E88DA" w14:textId="77777777" w:rsidR="00C41CA1" w:rsidRDefault="00C41CA1" w:rsidP="00C41CA1">
      <w:pPr>
        <w:autoSpaceDE w:val="0"/>
        <w:autoSpaceDN w:val="0"/>
        <w:spacing w:before="52" w:line="288" w:lineRule="auto"/>
        <w:ind w:left="414" w:right="423"/>
        <w:jc w:val="both"/>
        <w:rPr>
          <w:rFonts w:ascii="Arial" w:hAnsi="Arial" w:cs="Arial"/>
          <w:color w:val="FF0000"/>
          <w:sz w:val="22"/>
          <w:szCs w:val="22"/>
        </w:rPr>
      </w:pPr>
    </w:p>
    <w:p w14:paraId="4084D85B" w14:textId="77777777" w:rsidR="00C41CA1" w:rsidRDefault="00C41CA1" w:rsidP="00C41CA1">
      <w:pPr>
        <w:spacing w:line="288" w:lineRule="auto"/>
        <w:jc w:val="both"/>
        <w:rPr>
          <w:rFonts w:ascii="Tahoma" w:hAnsi="Tahoma"/>
          <w:sz w:val="20"/>
          <w:szCs w:val="20"/>
        </w:rPr>
      </w:pPr>
      <w:r>
        <w:rPr>
          <w:rFonts w:ascii="Calibri Light" w:hAnsi="Calibri Light" w:cs="Calibri Light"/>
          <w:i/>
          <w:iCs/>
          <w:color w:val="FF0000"/>
          <w:sz w:val="20"/>
          <w:szCs w:val="20"/>
        </w:rPr>
        <w:t>(naročnik to vsebino vključi v pogodbo, če ponudnik pri izvajanju naročila nastopa s podizvajalci)</w:t>
      </w:r>
    </w:p>
    <w:p w14:paraId="436CE7A3" w14:textId="77777777" w:rsidR="00C41CA1" w:rsidRDefault="00C41CA1" w:rsidP="00C41CA1">
      <w:pPr>
        <w:jc w:val="both"/>
        <w:rPr>
          <w:rFonts w:ascii="Arial" w:hAnsi="Arial" w:cs="Arial"/>
          <w:sz w:val="22"/>
          <w:szCs w:val="22"/>
        </w:rPr>
      </w:pPr>
    </w:p>
    <w:p w14:paraId="43FF241E" w14:textId="77777777" w:rsidR="00C41CA1" w:rsidRDefault="00C41CA1" w:rsidP="00C41CA1">
      <w:pPr>
        <w:jc w:val="both"/>
        <w:rPr>
          <w:rFonts w:ascii="Arial" w:hAnsi="Arial" w:cs="Arial"/>
          <w:sz w:val="22"/>
          <w:szCs w:val="22"/>
        </w:rPr>
      </w:pPr>
      <w:r>
        <w:rPr>
          <w:rFonts w:ascii="Arial" w:hAnsi="Arial" w:cs="Arial"/>
          <w:sz w:val="22"/>
          <w:szCs w:val="22"/>
        </w:rPr>
        <w:t xml:space="preserve">Poleg izvajalca sodelujejo pri izvedbi tudi naslednji podizvajalci: </w:t>
      </w:r>
    </w:p>
    <w:p w14:paraId="2E196CD0" w14:textId="77777777" w:rsidR="00C41CA1" w:rsidRDefault="00C41CA1" w:rsidP="00C41CA1">
      <w:pPr>
        <w:overflowPunct w:val="0"/>
        <w:autoSpaceDE w:val="0"/>
        <w:autoSpaceDN w:val="0"/>
        <w:adjustRightInd w:val="0"/>
        <w:spacing w:line="252" w:lineRule="auto"/>
        <w:jc w:val="both"/>
        <w:textAlignment w:val="baseline"/>
        <w:rPr>
          <w:rFonts w:ascii="Arial" w:hAnsi="Arial" w:cs="Arial"/>
          <w:sz w:val="22"/>
          <w:szCs w:val="22"/>
          <w:lang w:eastAsia="en-US"/>
        </w:rPr>
      </w:pPr>
    </w:p>
    <w:p w14:paraId="20704034" w14:textId="77777777" w:rsidR="00C41CA1" w:rsidRDefault="00C41CA1" w:rsidP="00C41CA1">
      <w:pPr>
        <w:jc w:val="both"/>
        <w:rPr>
          <w:rFonts w:ascii="Arial" w:hAnsi="Arial" w:cs="Arial"/>
          <w:sz w:val="22"/>
          <w:szCs w:val="22"/>
        </w:rPr>
      </w:pPr>
      <w:r>
        <w:rPr>
          <w:rFonts w:ascii="Arial" w:hAnsi="Arial" w:cs="Arial"/>
          <w:sz w:val="22"/>
          <w:szCs w:val="22"/>
        </w:rPr>
        <w:t xml:space="preserve">Izvajalec mora imeti ob sklenitvi te pogodbe ali v času njenega izvajanja sklenjene pogodbe s podizvajalci in jih naročniku skupaj s popisi pogodbenih obveznosti, ki jih bo opravil podizvajalec, predložiti v potrditev. </w:t>
      </w:r>
    </w:p>
    <w:p w14:paraId="0D5BE02A" w14:textId="77777777" w:rsidR="00C41CA1" w:rsidRDefault="00C41CA1" w:rsidP="00C41CA1">
      <w:pPr>
        <w:jc w:val="both"/>
        <w:rPr>
          <w:rFonts w:ascii="Arial" w:hAnsi="Arial" w:cs="Arial"/>
          <w:sz w:val="22"/>
          <w:szCs w:val="22"/>
        </w:rPr>
      </w:pPr>
    </w:p>
    <w:p w14:paraId="18B3537F" w14:textId="77777777" w:rsidR="00C41CA1" w:rsidRDefault="00C41CA1" w:rsidP="00C41CA1">
      <w:pPr>
        <w:jc w:val="both"/>
        <w:rPr>
          <w:rFonts w:ascii="Arial" w:hAnsi="Arial" w:cs="Arial"/>
          <w:sz w:val="22"/>
          <w:szCs w:val="22"/>
        </w:rPr>
      </w:pPr>
    </w:p>
    <w:p w14:paraId="3296F75E" w14:textId="77777777" w:rsidR="00C41CA1" w:rsidRDefault="00C41CA1" w:rsidP="00C41CA1">
      <w:pPr>
        <w:jc w:val="both"/>
        <w:rPr>
          <w:rFonts w:ascii="Arial" w:hAnsi="Arial" w:cs="Arial"/>
          <w:sz w:val="22"/>
          <w:szCs w:val="22"/>
        </w:rPr>
      </w:pPr>
    </w:p>
    <w:p w14:paraId="649CAEE2" w14:textId="77777777" w:rsidR="00C41CA1" w:rsidRDefault="00C41CA1" w:rsidP="00C41CA1">
      <w:pPr>
        <w:jc w:val="both"/>
        <w:rPr>
          <w:rFonts w:ascii="Arial" w:hAnsi="Arial" w:cs="Arial"/>
          <w:sz w:val="22"/>
          <w:szCs w:val="22"/>
        </w:rPr>
      </w:pPr>
      <w:r>
        <w:rPr>
          <w:rFonts w:ascii="Arial" w:hAnsi="Arial" w:cs="Arial"/>
          <w:sz w:val="22"/>
          <w:szCs w:val="22"/>
        </w:rPr>
        <w:t>Pri izvedbi javnega naročila bodo sodelovali naslednji podizvajalci:</w:t>
      </w:r>
    </w:p>
    <w:p w14:paraId="69EDF6DB" w14:textId="77777777" w:rsidR="00C41CA1" w:rsidRDefault="00C41CA1" w:rsidP="00C41CA1">
      <w:pPr>
        <w:jc w:val="both"/>
        <w:rPr>
          <w:rFonts w:ascii="Arial" w:hAnsi="Arial" w:cs="Arial"/>
          <w:sz w:val="22"/>
          <w:szCs w:val="22"/>
        </w:rPr>
      </w:pPr>
    </w:p>
    <w:p w14:paraId="692418D5" w14:textId="77777777" w:rsidR="00C41CA1" w:rsidRDefault="00C41CA1" w:rsidP="00C41CA1">
      <w:pPr>
        <w:ind w:left="360"/>
        <w:rPr>
          <w:rFonts w:ascii="Arial" w:hAnsi="Arial" w:cs="Arial"/>
          <w:sz w:val="22"/>
          <w:szCs w:val="22"/>
        </w:rPr>
      </w:pPr>
    </w:p>
    <w:p w14:paraId="28D98516" w14:textId="77777777" w:rsidR="00C41CA1" w:rsidRDefault="00C41CA1" w:rsidP="00C41CA1">
      <w:pPr>
        <w:jc w:val="both"/>
        <w:rPr>
          <w:rFonts w:ascii="Arial" w:hAnsi="Arial" w:cs="Arial"/>
          <w:sz w:val="22"/>
          <w:szCs w:val="22"/>
        </w:rPr>
      </w:pPr>
      <w:r>
        <w:rPr>
          <w:rFonts w:ascii="Arial" w:hAnsi="Arial" w:cs="Arial"/>
          <w:sz w:val="22"/>
          <w:szCs w:val="22"/>
        </w:rPr>
        <w:t>………………………………………………………………………………………………………..…. (naziv, polni naslov, matična številka, davčna številka in transakcijski račun).</w:t>
      </w:r>
    </w:p>
    <w:p w14:paraId="3BD37170" w14:textId="77777777" w:rsidR="00C41CA1" w:rsidRDefault="00C41CA1" w:rsidP="00C41CA1">
      <w:pPr>
        <w:jc w:val="both"/>
        <w:rPr>
          <w:rFonts w:ascii="Arial" w:hAnsi="Arial" w:cs="Arial"/>
          <w:sz w:val="22"/>
          <w:szCs w:val="22"/>
        </w:rPr>
      </w:pPr>
    </w:p>
    <w:p w14:paraId="39B3A45D" w14:textId="77777777" w:rsidR="00C41CA1" w:rsidRDefault="00C41CA1" w:rsidP="00C41CA1">
      <w:pPr>
        <w:jc w:val="both"/>
        <w:rPr>
          <w:rFonts w:ascii="Arial" w:hAnsi="Arial" w:cs="Arial"/>
          <w:sz w:val="22"/>
          <w:szCs w:val="22"/>
        </w:rPr>
      </w:pPr>
      <w:r>
        <w:rPr>
          <w:rFonts w:ascii="Arial" w:hAnsi="Arial" w:cs="Arial"/>
          <w:sz w:val="22"/>
          <w:szCs w:val="22"/>
        </w:rPr>
        <w:t>Za izvajalca bo podizvajalec opravil naslednja dela:</w:t>
      </w:r>
    </w:p>
    <w:p w14:paraId="3BB552FC" w14:textId="77777777" w:rsidR="00C41CA1" w:rsidRDefault="00C41CA1" w:rsidP="00C41CA1">
      <w:pPr>
        <w:jc w:val="both"/>
        <w:rPr>
          <w:rFonts w:ascii="Arial" w:hAnsi="Arial" w:cs="Arial"/>
          <w:sz w:val="22"/>
          <w:szCs w:val="22"/>
        </w:rPr>
      </w:pPr>
    </w:p>
    <w:p w14:paraId="363D6729" w14:textId="77777777" w:rsidR="00C41CA1" w:rsidRDefault="00C41CA1" w:rsidP="00C41CA1">
      <w:pPr>
        <w:jc w:val="both"/>
        <w:rPr>
          <w:rFonts w:ascii="Arial" w:hAnsi="Arial" w:cs="Arial"/>
          <w:sz w:val="22"/>
          <w:szCs w:val="22"/>
        </w:rPr>
      </w:pPr>
      <w:r>
        <w:rPr>
          <w:rFonts w:ascii="Arial" w:hAnsi="Arial" w:cs="Arial"/>
          <w:sz w:val="22"/>
          <w:szCs w:val="22"/>
        </w:rPr>
        <w:t>…………………………………………………………………………………………………….…… (predmet, količina, vrednost, kraj in rok izvedbe teh del).</w:t>
      </w:r>
    </w:p>
    <w:p w14:paraId="6CAB7306" w14:textId="77777777" w:rsidR="00C41CA1" w:rsidRDefault="00C41CA1" w:rsidP="00C41CA1">
      <w:pPr>
        <w:jc w:val="both"/>
        <w:rPr>
          <w:rFonts w:ascii="Arial" w:hAnsi="Arial" w:cs="Arial"/>
          <w:sz w:val="22"/>
          <w:szCs w:val="22"/>
        </w:rPr>
      </w:pPr>
    </w:p>
    <w:p w14:paraId="086892F0" w14:textId="77777777" w:rsidR="00C41CA1" w:rsidRDefault="00C41CA1" w:rsidP="00C41CA1">
      <w:pPr>
        <w:jc w:val="both"/>
        <w:rPr>
          <w:rFonts w:ascii="Arial" w:hAnsi="Arial" w:cs="Arial"/>
          <w:sz w:val="22"/>
          <w:szCs w:val="22"/>
        </w:rPr>
      </w:pPr>
    </w:p>
    <w:p w14:paraId="2ED9A814" w14:textId="77777777" w:rsidR="00C41CA1" w:rsidRDefault="00C41CA1" w:rsidP="00C41CA1">
      <w:pPr>
        <w:jc w:val="both"/>
        <w:rPr>
          <w:rFonts w:ascii="Arial" w:hAnsi="Arial" w:cs="Arial"/>
          <w:sz w:val="22"/>
          <w:szCs w:val="22"/>
        </w:rPr>
      </w:pPr>
    </w:p>
    <w:p w14:paraId="6F11C527" w14:textId="77777777" w:rsidR="00C41CA1" w:rsidRDefault="00C41CA1" w:rsidP="00C41CA1">
      <w:pPr>
        <w:jc w:val="both"/>
        <w:rPr>
          <w:rFonts w:ascii="Arial" w:hAnsi="Arial" w:cs="Arial"/>
          <w:sz w:val="22"/>
          <w:szCs w:val="22"/>
        </w:rPr>
      </w:pPr>
      <w:r>
        <w:rPr>
          <w:rFonts w:ascii="Arial" w:hAnsi="Arial" w:cs="Arial"/>
          <w:sz w:val="22"/>
          <w:szCs w:val="22"/>
        </w:rPr>
        <w:t>Izvajalec se obvezuje, da bo pogodbene obveznosti izvedel v sodelovanju s podizvajalci, navedenimi v ponudbi in da ne bo zamenjal katerega od navedenih podizvajalcev brez predhodnega pisnega soglasja naročnika.</w:t>
      </w:r>
    </w:p>
    <w:p w14:paraId="17C56AB9" w14:textId="77777777" w:rsidR="00C41CA1" w:rsidRDefault="00C41CA1" w:rsidP="00C41CA1">
      <w:pPr>
        <w:jc w:val="both"/>
        <w:rPr>
          <w:rFonts w:ascii="Arial" w:hAnsi="Arial" w:cs="Arial"/>
          <w:sz w:val="22"/>
          <w:szCs w:val="22"/>
        </w:rPr>
      </w:pPr>
    </w:p>
    <w:p w14:paraId="0B9BF0EF" w14:textId="77777777" w:rsidR="00C41CA1" w:rsidRDefault="00C41CA1" w:rsidP="00C41CA1">
      <w:pPr>
        <w:jc w:val="both"/>
        <w:rPr>
          <w:rFonts w:ascii="Arial" w:hAnsi="Arial" w:cs="Arial"/>
          <w:sz w:val="22"/>
          <w:szCs w:val="22"/>
        </w:rPr>
      </w:pPr>
      <w:r>
        <w:rPr>
          <w:rFonts w:ascii="Arial" w:hAnsi="Arial" w:cs="Arial"/>
          <w:sz w:val="22"/>
          <w:szCs w:val="22"/>
        </w:rPr>
        <w:t>Izvajalec mora v primeru morebitne zamenjave podizvajalca ali sklenitve pogodbe z novim podizvajalcem, pred spremembo oz. uvedbo podizvajalca o tem pridobiti pisno privolitev naročnika.</w:t>
      </w:r>
    </w:p>
    <w:p w14:paraId="7876BD5D" w14:textId="77777777" w:rsidR="00C41CA1" w:rsidRDefault="00C41CA1" w:rsidP="00C41CA1">
      <w:pPr>
        <w:jc w:val="both"/>
        <w:rPr>
          <w:rFonts w:ascii="Arial" w:hAnsi="Arial" w:cs="Arial"/>
          <w:sz w:val="22"/>
          <w:szCs w:val="22"/>
        </w:rPr>
      </w:pPr>
    </w:p>
    <w:p w14:paraId="7E4B8FFE" w14:textId="77777777" w:rsidR="00C41CA1" w:rsidRDefault="00C41CA1" w:rsidP="00C41CA1">
      <w:pPr>
        <w:jc w:val="both"/>
        <w:rPr>
          <w:rFonts w:ascii="Arial" w:hAnsi="Arial" w:cs="Arial"/>
          <w:sz w:val="22"/>
          <w:szCs w:val="22"/>
        </w:rPr>
      </w:pPr>
      <w:r>
        <w:rPr>
          <w:rFonts w:ascii="Arial" w:hAnsi="Arial" w:cs="Arial"/>
          <w:sz w:val="22"/>
          <w:szCs w:val="22"/>
        </w:rPr>
        <w:t>Če naročnik ugotovi, da pogodbene obveznosti izvaja podizvajalec, ki ga izvajalec ni navedel v svoji ponudbi oziroma ni dogovorjen s to pogodbo, ima pravico  odstopiti od te pogodbe.</w:t>
      </w:r>
    </w:p>
    <w:p w14:paraId="33E0032D" w14:textId="77777777" w:rsidR="00C41CA1" w:rsidRDefault="00C41CA1" w:rsidP="00C41CA1">
      <w:pPr>
        <w:jc w:val="both"/>
        <w:rPr>
          <w:rFonts w:ascii="Arial" w:eastAsia="Calibri" w:hAnsi="Arial" w:cs="Arial"/>
          <w:sz w:val="22"/>
          <w:szCs w:val="22"/>
          <w:lang w:eastAsia="en-US"/>
        </w:rPr>
      </w:pPr>
    </w:p>
    <w:p w14:paraId="71E443D2" w14:textId="77777777" w:rsidR="00C41CA1" w:rsidRPr="00C41CA1" w:rsidRDefault="00C41CA1" w:rsidP="00C41CA1">
      <w:pPr>
        <w:jc w:val="both"/>
        <w:rPr>
          <w:rFonts w:ascii="Arial" w:hAnsi="Arial" w:cs="Arial"/>
          <w:sz w:val="22"/>
        </w:rPr>
      </w:pPr>
    </w:p>
    <w:p w14:paraId="5D0AD1AA" w14:textId="77777777" w:rsidR="00C41CA1" w:rsidRPr="00C41CA1" w:rsidRDefault="00C41CA1" w:rsidP="00C41CA1">
      <w:pPr>
        <w:jc w:val="both"/>
        <w:rPr>
          <w:sz w:val="22"/>
        </w:rPr>
      </w:pPr>
    </w:p>
    <w:p w14:paraId="031A42B3"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VIII. POGODBENA KAZEN</w:t>
      </w:r>
    </w:p>
    <w:p w14:paraId="217D7BA3" w14:textId="77777777" w:rsidR="00C41CA1" w:rsidRPr="00C41CA1" w:rsidRDefault="00C41CA1" w:rsidP="00C41CA1">
      <w:pPr>
        <w:jc w:val="both"/>
        <w:rPr>
          <w:rFonts w:ascii="Arial" w:eastAsia="Calibri" w:hAnsi="Arial" w:cs="Arial"/>
          <w:sz w:val="22"/>
        </w:rPr>
      </w:pPr>
    </w:p>
    <w:p w14:paraId="65FCCEF1"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13. člen</w:t>
      </w:r>
    </w:p>
    <w:p w14:paraId="2E9BE345" w14:textId="77777777" w:rsidR="00C41CA1" w:rsidRPr="00C41CA1" w:rsidRDefault="00C41CA1" w:rsidP="00C41CA1">
      <w:pPr>
        <w:jc w:val="both"/>
        <w:rPr>
          <w:rFonts w:ascii="Arial" w:eastAsia="Calibri" w:hAnsi="Arial" w:cs="Arial"/>
          <w:color w:val="FF0000"/>
          <w:sz w:val="22"/>
        </w:rPr>
      </w:pPr>
    </w:p>
    <w:p w14:paraId="2D6AA13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Če izvajalec ne bi izvršil pogodbenih del v dogovorjenih rokih je dolžan plačati naročniku pogodbeno kazen v višini 2 </w:t>
      </w:r>
      <w:r w:rsidRPr="00C41CA1">
        <w:rPr>
          <w:rFonts w:ascii="Arial" w:eastAsia="Calibri" w:hAnsi="Arial" w:cs="Arial"/>
          <w:sz w:val="28"/>
          <w:szCs w:val="28"/>
          <w:vertAlign w:val="superscript"/>
        </w:rPr>
        <w:t xml:space="preserve">‰ </w:t>
      </w:r>
      <w:r w:rsidRPr="00C41CA1">
        <w:rPr>
          <w:rFonts w:ascii="Arial" w:eastAsia="Calibri" w:hAnsi="Arial" w:cs="Arial"/>
          <w:sz w:val="22"/>
        </w:rPr>
        <w:t>(dveh promil) od vrednosti pogodbenih del za vsak zamujen koledarski dan.</w:t>
      </w:r>
    </w:p>
    <w:p w14:paraId="6EB86C76" w14:textId="77777777" w:rsidR="00C41CA1" w:rsidRPr="00C41CA1" w:rsidRDefault="00C41CA1" w:rsidP="00C41CA1">
      <w:pPr>
        <w:jc w:val="both"/>
        <w:rPr>
          <w:rFonts w:ascii="Arial" w:eastAsia="Calibri" w:hAnsi="Arial" w:cs="Arial"/>
          <w:sz w:val="22"/>
        </w:rPr>
      </w:pPr>
    </w:p>
    <w:p w14:paraId="3425D9C3"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Skupni znesek pogodbene kazni ne sme presegati 10% od vrednosti pogodbenih del. </w:t>
      </w:r>
    </w:p>
    <w:p w14:paraId="2B1FE116" w14:textId="77777777" w:rsidR="00C41CA1" w:rsidRPr="00C41CA1" w:rsidRDefault="00C41CA1" w:rsidP="00C41CA1">
      <w:pPr>
        <w:jc w:val="both"/>
        <w:rPr>
          <w:rFonts w:ascii="Arial" w:eastAsia="Calibri" w:hAnsi="Arial" w:cs="Arial"/>
          <w:sz w:val="22"/>
        </w:rPr>
      </w:pPr>
    </w:p>
    <w:p w14:paraId="010ADB45"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Pogodbena kazen se obračunava pri mesečnih situacijah.</w:t>
      </w:r>
    </w:p>
    <w:p w14:paraId="188A841E" w14:textId="77777777" w:rsidR="00C41CA1" w:rsidRPr="00C41CA1" w:rsidRDefault="00C41CA1" w:rsidP="00C41CA1">
      <w:pPr>
        <w:jc w:val="both"/>
        <w:rPr>
          <w:rFonts w:ascii="Arial" w:eastAsia="Calibri" w:hAnsi="Arial" w:cs="Arial"/>
          <w:sz w:val="22"/>
        </w:rPr>
      </w:pPr>
    </w:p>
    <w:p w14:paraId="14FB2029"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010D78C9" w14:textId="77777777" w:rsidR="00C41CA1" w:rsidRPr="00C41CA1" w:rsidRDefault="00C41CA1" w:rsidP="00C41CA1">
      <w:pPr>
        <w:jc w:val="both"/>
        <w:rPr>
          <w:rFonts w:ascii="Arial" w:eastAsia="Calibri" w:hAnsi="Arial" w:cs="Arial"/>
          <w:sz w:val="22"/>
        </w:rPr>
      </w:pPr>
    </w:p>
    <w:p w14:paraId="7CDF7578"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23AA78DE" w14:textId="77777777" w:rsidR="00C41CA1" w:rsidRPr="00C41CA1" w:rsidRDefault="00C41CA1" w:rsidP="00C41CA1">
      <w:pPr>
        <w:jc w:val="both"/>
        <w:rPr>
          <w:rFonts w:ascii="Arial" w:eastAsia="Calibri" w:hAnsi="Arial" w:cs="Arial"/>
          <w:sz w:val="22"/>
        </w:rPr>
      </w:pPr>
    </w:p>
    <w:p w14:paraId="5DEB9212" w14:textId="77777777" w:rsidR="00C41CA1" w:rsidRPr="00C41CA1" w:rsidRDefault="00C41CA1" w:rsidP="00C41CA1">
      <w:pPr>
        <w:jc w:val="both"/>
        <w:rPr>
          <w:rFonts w:ascii="Arial" w:eastAsia="Calibri" w:hAnsi="Arial" w:cs="Arial"/>
          <w:sz w:val="22"/>
        </w:rPr>
      </w:pPr>
    </w:p>
    <w:p w14:paraId="314FA9F0"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IX. GARANCIJSKA DOBA</w:t>
      </w:r>
    </w:p>
    <w:p w14:paraId="58371728" w14:textId="77777777" w:rsidR="00C41CA1" w:rsidRPr="00C41CA1" w:rsidRDefault="00C41CA1" w:rsidP="00C41CA1">
      <w:pPr>
        <w:jc w:val="both"/>
        <w:rPr>
          <w:rFonts w:ascii="Arial" w:eastAsia="Calibri" w:hAnsi="Arial" w:cs="Arial"/>
          <w:sz w:val="22"/>
        </w:rPr>
      </w:pPr>
    </w:p>
    <w:p w14:paraId="5480317F"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14. člen</w:t>
      </w:r>
    </w:p>
    <w:p w14:paraId="54F7B86A" w14:textId="77777777" w:rsidR="00C41CA1" w:rsidRPr="00C41CA1" w:rsidRDefault="00C41CA1" w:rsidP="00C41CA1">
      <w:pPr>
        <w:jc w:val="both"/>
        <w:rPr>
          <w:rFonts w:ascii="Arial" w:eastAsia="Calibri" w:hAnsi="Arial" w:cs="Arial"/>
          <w:sz w:val="22"/>
        </w:rPr>
      </w:pPr>
    </w:p>
    <w:p w14:paraId="3E6AAE33"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Izvajalec je odgovoren naročniku za morebitne napake v smislu določb Obligacijskega zakonika (Uradni list RS, št. 97/07 – uradno prečiščeno besedilo, 64/16 – odl. US in 20/18 – OROZ631).</w:t>
      </w:r>
    </w:p>
    <w:p w14:paraId="1DA99F64" w14:textId="77777777" w:rsidR="00C41CA1" w:rsidRPr="00C41CA1" w:rsidRDefault="00C41CA1" w:rsidP="00C41CA1">
      <w:pPr>
        <w:jc w:val="both"/>
        <w:rPr>
          <w:rFonts w:ascii="Arial" w:eastAsia="Calibri" w:hAnsi="Arial" w:cs="Arial"/>
          <w:sz w:val="22"/>
        </w:rPr>
      </w:pPr>
    </w:p>
    <w:p w14:paraId="0F547009"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15. člen</w:t>
      </w:r>
    </w:p>
    <w:p w14:paraId="355ABF4B" w14:textId="77777777" w:rsidR="00C41CA1" w:rsidRPr="00C41CA1" w:rsidRDefault="00C41CA1" w:rsidP="00C41CA1">
      <w:pPr>
        <w:jc w:val="both"/>
        <w:rPr>
          <w:rFonts w:ascii="Arial" w:eastAsia="Calibri" w:hAnsi="Arial" w:cs="Arial"/>
          <w:color w:val="FF0000"/>
          <w:sz w:val="22"/>
        </w:rPr>
      </w:pPr>
    </w:p>
    <w:p w14:paraId="756978A9"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Izvajalec daje v skladu z Obligacijskim zakonikom eno (1) letno garancijo za kakovost izvedbenih del. Garancijski rok teče od prevzema del. V primeru, da se v tem času pojavijo napake zaradi nekvalitetnega dela, materiala ali skritih napak jih mora izvajalec odpraviti na svoje stroške v roku ki je naveden v pisnem obvestilu naročnika.</w:t>
      </w:r>
    </w:p>
    <w:p w14:paraId="6A46D21E" w14:textId="77777777" w:rsidR="00C41CA1" w:rsidRPr="00C41CA1" w:rsidRDefault="00C41CA1" w:rsidP="00C41CA1">
      <w:pPr>
        <w:jc w:val="both"/>
        <w:rPr>
          <w:rFonts w:ascii="Arial" w:eastAsia="Calibri" w:hAnsi="Arial" w:cs="Arial"/>
          <w:sz w:val="22"/>
        </w:rPr>
      </w:pPr>
    </w:p>
    <w:p w14:paraId="39F7CA4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Za vgrajeno opremo, naprave in industrijske objekte veljajo garancijski roki proizvajalcev oz. dobaviteljev.</w:t>
      </w:r>
    </w:p>
    <w:p w14:paraId="7218BA0C" w14:textId="77777777" w:rsidR="00C41CA1" w:rsidRPr="00C41CA1" w:rsidRDefault="00C41CA1" w:rsidP="00C41CA1">
      <w:pPr>
        <w:jc w:val="both"/>
        <w:rPr>
          <w:rFonts w:ascii="Arial" w:eastAsia="Calibri" w:hAnsi="Arial" w:cs="Arial"/>
          <w:sz w:val="22"/>
        </w:rPr>
      </w:pPr>
    </w:p>
    <w:p w14:paraId="39A6428A"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X. PREDSTAVNIKI POGODBENIH STRANK</w:t>
      </w:r>
    </w:p>
    <w:p w14:paraId="3A537C6E" w14:textId="77777777" w:rsidR="00C41CA1" w:rsidRPr="00C41CA1" w:rsidRDefault="00C41CA1" w:rsidP="00C41CA1">
      <w:pPr>
        <w:jc w:val="both"/>
        <w:rPr>
          <w:rFonts w:ascii="Arial" w:eastAsia="Calibri" w:hAnsi="Arial" w:cs="Arial"/>
          <w:sz w:val="22"/>
        </w:rPr>
      </w:pPr>
    </w:p>
    <w:p w14:paraId="2FD948B3"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16. člen</w:t>
      </w:r>
    </w:p>
    <w:p w14:paraId="3DC6D278" w14:textId="77777777" w:rsidR="00C41CA1" w:rsidRPr="00C41CA1" w:rsidRDefault="00C41CA1" w:rsidP="00C41CA1">
      <w:pPr>
        <w:jc w:val="both"/>
        <w:rPr>
          <w:rFonts w:ascii="Arial" w:eastAsia="Calibri" w:hAnsi="Arial" w:cs="Arial"/>
          <w:sz w:val="22"/>
        </w:rPr>
      </w:pPr>
    </w:p>
    <w:p w14:paraId="0F851E76"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Naročnik določa, da je za urejanje vseh vprašanj, ki bodo nastala pri izvajanju te pogodbe, predstavnik in skrbnik pogodbe ga. Jelka Kapun, referent v KS Pekre.</w:t>
      </w:r>
    </w:p>
    <w:p w14:paraId="00EE58AE" w14:textId="77777777" w:rsidR="00C41CA1" w:rsidRPr="00C41CA1" w:rsidRDefault="00C41CA1" w:rsidP="00C41CA1">
      <w:pPr>
        <w:jc w:val="both"/>
        <w:rPr>
          <w:rFonts w:ascii="Arial" w:eastAsia="Calibri" w:hAnsi="Arial" w:cs="Arial"/>
          <w:color w:val="FF0000"/>
          <w:sz w:val="22"/>
        </w:rPr>
      </w:pPr>
    </w:p>
    <w:p w14:paraId="52CCCD72" w14:textId="77777777" w:rsidR="00C41CA1" w:rsidRPr="00C41CA1" w:rsidRDefault="00C41CA1" w:rsidP="00C41CA1">
      <w:pPr>
        <w:jc w:val="both"/>
        <w:rPr>
          <w:rFonts w:ascii="Arial" w:eastAsia="Calibri" w:hAnsi="Arial" w:cs="Arial"/>
          <w:color w:val="FF0000"/>
          <w:sz w:val="22"/>
        </w:rPr>
      </w:pPr>
      <w:r w:rsidRPr="00C41CA1">
        <w:rPr>
          <w:rFonts w:ascii="Arial" w:eastAsia="Calibri" w:hAnsi="Arial" w:cs="Arial"/>
          <w:sz w:val="22"/>
        </w:rPr>
        <w:t>Izvajalec določi za svojega skrbnika: …………………………………………………</w:t>
      </w:r>
    </w:p>
    <w:p w14:paraId="15F27E23" w14:textId="77777777" w:rsidR="00C41CA1" w:rsidRPr="00C41CA1" w:rsidRDefault="00C41CA1" w:rsidP="00C41CA1">
      <w:pPr>
        <w:jc w:val="both"/>
        <w:rPr>
          <w:rFonts w:ascii="Arial" w:eastAsia="Calibri" w:hAnsi="Arial" w:cs="Arial"/>
          <w:color w:val="FF0000"/>
          <w:sz w:val="22"/>
        </w:rPr>
      </w:pPr>
    </w:p>
    <w:p w14:paraId="12DDBCF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Pooblaščeni predstavnik nadzora je g. Gregor Antoličič – predsednik Sveta KS Pekre. </w:t>
      </w:r>
    </w:p>
    <w:p w14:paraId="5FA7F932" w14:textId="77777777" w:rsidR="00C41CA1" w:rsidRPr="00C41CA1" w:rsidRDefault="00C41CA1" w:rsidP="00C41CA1">
      <w:pPr>
        <w:jc w:val="both"/>
        <w:rPr>
          <w:rFonts w:ascii="Arial" w:eastAsia="Calibri" w:hAnsi="Arial" w:cs="Arial"/>
          <w:sz w:val="22"/>
        </w:rPr>
      </w:pPr>
    </w:p>
    <w:p w14:paraId="4A0FD159" w14:textId="77777777" w:rsidR="00C41CA1" w:rsidRPr="00C41CA1" w:rsidRDefault="00C41CA1" w:rsidP="00C41CA1">
      <w:pPr>
        <w:jc w:val="both"/>
        <w:rPr>
          <w:rFonts w:ascii="Arial" w:eastAsia="Calibri" w:hAnsi="Arial" w:cs="Arial"/>
          <w:sz w:val="22"/>
        </w:rPr>
      </w:pPr>
    </w:p>
    <w:p w14:paraId="5BDF2988" w14:textId="77777777" w:rsidR="00C41CA1" w:rsidRPr="00C41CA1" w:rsidRDefault="00C41CA1" w:rsidP="00C41CA1">
      <w:pPr>
        <w:jc w:val="both"/>
        <w:rPr>
          <w:rFonts w:ascii="Arial" w:eastAsia="Calibri" w:hAnsi="Arial" w:cs="Arial"/>
          <w:sz w:val="22"/>
        </w:rPr>
      </w:pPr>
    </w:p>
    <w:p w14:paraId="1B493D52" w14:textId="77777777" w:rsidR="00C41CA1" w:rsidRPr="00C41CA1" w:rsidRDefault="00C41CA1" w:rsidP="00C41CA1">
      <w:pPr>
        <w:jc w:val="both"/>
        <w:rPr>
          <w:rFonts w:ascii="Arial" w:eastAsia="Calibri" w:hAnsi="Arial" w:cs="Arial"/>
          <w:color w:val="FF0000"/>
          <w:sz w:val="22"/>
        </w:rPr>
      </w:pPr>
    </w:p>
    <w:p w14:paraId="63C23061" w14:textId="77777777" w:rsidR="00C41CA1" w:rsidRPr="00C41CA1" w:rsidRDefault="00C41CA1" w:rsidP="00C41CA1">
      <w:pPr>
        <w:jc w:val="center"/>
        <w:rPr>
          <w:rFonts w:ascii="Arial" w:eastAsia="Calibri" w:hAnsi="Arial" w:cs="Arial"/>
          <w:b/>
          <w:sz w:val="22"/>
        </w:rPr>
      </w:pPr>
      <w:r w:rsidRPr="00C41CA1">
        <w:rPr>
          <w:rFonts w:ascii="Arial" w:eastAsia="Calibri" w:hAnsi="Arial" w:cs="Arial"/>
          <w:b/>
          <w:sz w:val="22"/>
        </w:rPr>
        <w:t>XI. PROTIKORUPCIJSKA KLAVZULA</w:t>
      </w:r>
    </w:p>
    <w:p w14:paraId="2BC6DEEB"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17. člen</w:t>
      </w:r>
    </w:p>
    <w:p w14:paraId="0762A382" w14:textId="77777777" w:rsidR="00C41CA1" w:rsidRPr="00C41CA1" w:rsidRDefault="00C41CA1" w:rsidP="00C41CA1">
      <w:pPr>
        <w:jc w:val="center"/>
        <w:rPr>
          <w:rFonts w:ascii="Arial" w:eastAsia="Calibri" w:hAnsi="Arial" w:cs="Arial"/>
          <w:sz w:val="22"/>
        </w:rPr>
      </w:pPr>
    </w:p>
    <w:p w14:paraId="6E27664D" w14:textId="77777777" w:rsidR="00C41CA1" w:rsidRPr="00C41CA1" w:rsidRDefault="00C41CA1" w:rsidP="00C41C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C41CA1">
        <w:rPr>
          <w:rFonts w:ascii="Arial" w:eastAsia="Calibri" w:hAnsi="Arial" w:cs="Arial"/>
          <w:sz w:val="22"/>
        </w:rPr>
        <w:t>Pogodba, pri kateri kdo v imenu ali na račun druge pogodbene stranke, predstavniku ali posredniku organa ali organizacije iz javnega sektorja obljubi, ponudi ali da kakšno nedovoljeno korist za:</w:t>
      </w:r>
    </w:p>
    <w:p w14:paraId="788C7B06" w14:textId="77777777" w:rsidR="00C41CA1" w:rsidRPr="00C41CA1" w:rsidRDefault="00C41CA1" w:rsidP="00C41C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C41CA1">
        <w:rPr>
          <w:rFonts w:ascii="Arial" w:eastAsia="Calibri" w:hAnsi="Arial" w:cs="Arial"/>
          <w:sz w:val="22"/>
        </w:rPr>
        <w:t>- pridobitev posla ali</w:t>
      </w:r>
    </w:p>
    <w:p w14:paraId="40589A7A" w14:textId="77777777" w:rsidR="00C41CA1" w:rsidRPr="00C41CA1" w:rsidRDefault="00C41CA1" w:rsidP="00C41C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C41CA1">
        <w:rPr>
          <w:rFonts w:ascii="Arial" w:eastAsia="Calibri" w:hAnsi="Arial" w:cs="Arial"/>
          <w:sz w:val="22"/>
        </w:rPr>
        <w:t>- za sklenitev posla pod ugodnejšimi pogoji ali</w:t>
      </w:r>
    </w:p>
    <w:p w14:paraId="222B198E" w14:textId="77777777" w:rsidR="00C41CA1" w:rsidRPr="00C41CA1" w:rsidRDefault="00C41CA1" w:rsidP="00C41C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C41CA1">
        <w:rPr>
          <w:rFonts w:ascii="Arial" w:eastAsia="Calibri" w:hAnsi="Arial" w:cs="Arial"/>
          <w:sz w:val="22"/>
        </w:rPr>
        <w:t>- za opustitev dolžnega nadzora nad izvajanjem pogodbenih obveznosti ali</w:t>
      </w:r>
    </w:p>
    <w:p w14:paraId="6A803141" w14:textId="77777777" w:rsidR="00C41CA1" w:rsidRPr="00C41CA1" w:rsidRDefault="00C41CA1" w:rsidP="00C41CA1">
      <w:pPr>
        <w:spacing w:line="280" w:lineRule="atLeast"/>
        <w:jc w:val="both"/>
        <w:rPr>
          <w:rFonts w:ascii="Arial" w:hAnsi="Arial" w:cs="Arial"/>
          <w:sz w:val="22"/>
        </w:rPr>
      </w:pPr>
      <w:r w:rsidRPr="00C41CA1">
        <w:rPr>
          <w:rFonts w:ascii="Arial" w:hAnsi="Arial" w:cs="Arial"/>
          <w:sz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2EE6E31" w14:textId="77777777" w:rsidR="00C41CA1" w:rsidRPr="00C41CA1" w:rsidRDefault="00C41CA1" w:rsidP="00C41CA1">
      <w:pPr>
        <w:spacing w:line="280" w:lineRule="atLeast"/>
        <w:jc w:val="both"/>
        <w:rPr>
          <w:rFonts w:ascii="Arial" w:hAnsi="Arial" w:cs="Arial"/>
          <w:sz w:val="22"/>
        </w:rPr>
      </w:pPr>
      <w:r w:rsidRPr="00C41CA1">
        <w:rPr>
          <w:rFonts w:ascii="Arial" w:hAnsi="Arial" w:cs="Arial"/>
          <w:sz w:val="22"/>
        </w:rPr>
        <w:t>je nična.</w:t>
      </w:r>
    </w:p>
    <w:p w14:paraId="20063701" w14:textId="77777777" w:rsidR="00C41CA1" w:rsidRPr="00C41CA1" w:rsidRDefault="00C41CA1" w:rsidP="00C41CA1">
      <w:pPr>
        <w:jc w:val="center"/>
        <w:rPr>
          <w:rFonts w:ascii="Arial" w:eastAsia="Calibri" w:hAnsi="Arial" w:cs="Arial"/>
          <w:sz w:val="22"/>
        </w:rPr>
      </w:pPr>
    </w:p>
    <w:p w14:paraId="2978D5BD" w14:textId="77777777" w:rsidR="00C41CA1" w:rsidRPr="00C41CA1" w:rsidRDefault="00C41CA1" w:rsidP="00C41CA1">
      <w:pPr>
        <w:jc w:val="center"/>
        <w:rPr>
          <w:rFonts w:ascii="Arial" w:eastAsia="Calibri" w:hAnsi="Arial" w:cs="Arial"/>
          <w:b/>
          <w:bCs/>
          <w:sz w:val="22"/>
        </w:rPr>
      </w:pPr>
      <w:r w:rsidRPr="00C41CA1">
        <w:rPr>
          <w:rFonts w:ascii="Arial" w:eastAsia="Calibri" w:hAnsi="Arial" w:cs="Arial"/>
          <w:b/>
          <w:bCs/>
          <w:sz w:val="22"/>
        </w:rPr>
        <w:t>XII. KONČNE DOLOČBE</w:t>
      </w:r>
    </w:p>
    <w:p w14:paraId="1BAC8C3A" w14:textId="77777777" w:rsidR="00C41CA1" w:rsidRPr="00C41CA1" w:rsidRDefault="00C41CA1" w:rsidP="00C41CA1">
      <w:pPr>
        <w:jc w:val="center"/>
        <w:rPr>
          <w:rFonts w:ascii="Arial" w:eastAsia="Calibri" w:hAnsi="Arial" w:cs="Arial"/>
          <w:sz w:val="22"/>
        </w:rPr>
      </w:pPr>
    </w:p>
    <w:p w14:paraId="458C5B5F"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18. člen</w:t>
      </w:r>
    </w:p>
    <w:p w14:paraId="349A1E3C" w14:textId="77777777" w:rsidR="00C41CA1" w:rsidRPr="00C41CA1" w:rsidRDefault="00C41CA1" w:rsidP="00C41CA1">
      <w:pPr>
        <w:jc w:val="both"/>
        <w:rPr>
          <w:rFonts w:ascii="Arial" w:eastAsia="Calibri" w:hAnsi="Arial" w:cs="Arial"/>
          <w:sz w:val="22"/>
        </w:rPr>
      </w:pPr>
    </w:p>
    <w:p w14:paraId="1786ABA8"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Morebitne spore, ki bi nastali ob izvajanju te pogodbe, bosta pogodbeni stranki reševali sporazumno. Če spornega vprašanja ne bo možno rešiti sporazumno, lahko vsaka od pogodbenih strank sproži spor pri pristojnem sodišču v Mariboru.</w:t>
      </w:r>
    </w:p>
    <w:p w14:paraId="247406ED" w14:textId="77777777" w:rsidR="00C41CA1" w:rsidRPr="00C41CA1" w:rsidRDefault="00C41CA1" w:rsidP="00C41CA1">
      <w:pPr>
        <w:jc w:val="center"/>
        <w:rPr>
          <w:rFonts w:ascii="Arial" w:eastAsia="Calibri" w:hAnsi="Arial" w:cs="Arial"/>
          <w:sz w:val="22"/>
        </w:rPr>
      </w:pPr>
    </w:p>
    <w:p w14:paraId="123A8319" w14:textId="77777777" w:rsidR="00C41CA1" w:rsidRPr="00C41CA1" w:rsidRDefault="00C41CA1" w:rsidP="00C41CA1">
      <w:pPr>
        <w:jc w:val="center"/>
        <w:rPr>
          <w:rFonts w:ascii="Arial" w:eastAsia="Calibri" w:hAnsi="Arial" w:cs="Arial"/>
          <w:sz w:val="22"/>
        </w:rPr>
      </w:pPr>
    </w:p>
    <w:p w14:paraId="69C4171E"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19. člen</w:t>
      </w:r>
    </w:p>
    <w:p w14:paraId="22B7CD37" w14:textId="77777777" w:rsidR="00C41CA1" w:rsidRPr="00C41CA1" w:rsidRDefault="00C41CA1" w:rsidP="00C41CA1">
      <w:pPr>
        <w:jc w:val="center"/>
        <w:rPr>
          <w:rFonts w:ascii="Arial" w:eastAsia="Calibri" w:hAnsi="Arial" w:cs="Arial"/>
          <w:sz w:val="22"/>
        </w:rPr>
      </w:pPr>
    </w:p>
    <w:p w14:paraId="00487F5E" w14:textId="77777777" w:rsidR="00C41CA1" w:rsidRPr="00C41CA1" w:rsidRDefault="00C41CA1" w:rsidP="00C41CA1">
      <w:pPr>
        <w:jc w:val="both"/>
        <w:rPr>
          <w:rFonts w:ascii="Arial" w:eastAsia="Calibri" w:hAnsi="Arial" w:cs="Arial"/>
          <w:noProof/>
          <w:sz w:val="22"/>
        </w:rPr>
      </w:pPr>
      <w:r w:rsidRPr="00C41CA1">
        <w:rPr>
          <w:rFonts w:ascii="Arial" w:eastAsia="Calibri" w:hAnsi="Arial" w:cs="Arial"/>
          <w:noProof/>
          <w:sz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784AD817" w14:textId="77777777" w:rsidR="00C41CA1" w:rsidRPr="00C41CA1" w:rsidRDefault="00C41CA1" w:rsidP="00C41CA1">
      <w:pPr>
        <w:jc w:val="both"/>
        <w:rPr>
          <w:rFonts w:ascii="Arial" w:eastAsia="Calibri" w:hAnsi="Arial" w:cs="Arial"/>
          <w:sz w:val="22"/>
        </w:rPr>
      </w:pPr>
    </w:p>
    <w:p w14:paraId="6A50EB3B"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20. člen</w:t>
      </w:r>
    </w:p>
    <w:p w14:paraId="3D5D2ED8" w14:textId="77777777" w:rsidR="00C41CA1" w:rsidRPr="00C41CA1" w:rsidRDefault="00C41CA1" w:rsidP="00C41CA1">
      <w:pPr>
        <w:jc w:val="both"/>
        <w:rPr>
          <w:rFonts w:ascii="Arial" w:eastAsia="Calibri" w:hAnsi="Arial" w:cs="Arial"/>
          <w:sz w:val="22"/>
        </w:rPr>
      </w:pPr>
    </w:p>
    <w:p w14:paraId="3ADAEA56"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Pogodba stopi v veljavo, ko jo podpišejo pooblaščeni zastopniki pogodbenih strank.</w:t>
      </w:r>
    </w:p>
    <w:p w14:paraId="7B5CC539" w14:textId="77777777" w:rsidR="00C41CA1" w:rsidRPr="00C41CA1" w:rsidRDefault="00C41CA1" w:rsidP="00C41CA1">
      <w:pPr>
        <w:jc w:val="both"/>
        <w:rPr>
          <w:rFonts w:ascii="Arial" w:eastAsia="Calibri" w:hAnsi="Arial" w:cs="Arial"/>
          <w:sz w:val="22"/>
        </w:rPr>
      </w:pPr>
    </w:p>
    <w:p w14:paraId="31070FB2" w14:textId="77777777" w:rsidR="00C41CA1" w:rsidRPr="00C41CA1" w:rsidRDefault="00C41CA1" w:rsidP="00C41CA1">
      <w:pPr>
        <w:jc w:val="center"/>
        <w:rPr>
          <w:rFonts w:ascii="Arial" w:eastAsia="Calibri" w:hAnsi="Arial" w:cs="Arial"/>
          <w:sz w:val="22"/>
        </w:rPr>
      </w:pPr>
      <w:r w:rsidRPr="00C41CA1">
        <w:rPr>
          <w:rFonts w:ascii="Arial" w:eastAsia="Calibri" w:hAnsi="Arial" w:cs="Arial"/>
          <w:sz w:val="22"/>
        </w:rPr>
        <w:t>21. člen</w:t>
      </w:r>
    </w:p>
    <w:p w14:paraId="76F20065" w14:textId="77777777" w:rsidR="00C41CA1" w:rsidRPr="00C41CA1" w:rsidRDefault="00C41CA1" w:rsidP="00C41CA1">
      <w:pPr>
        <w:jc w:val="both"/>
        <w:rPr>
          <w:rFonts w:ascii="Arial" w:eastAsia="Calibri" w:hAnsi="Arial" w:cs="Arial"/>
          <w:sz w:val="22"/>
        </w:rPr>
      </w:pPr>
    </w:p>
    <w:p w14:paraId="3D060FA3"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Ta pogodba je napisana v 4 (štirih) izvodih, od katerih prejme 2 (dva) izvoda naročnik in 2 (dva) izvoda izvajalec.</w:t>
      </w:r>
    </w:p>
    <w:p w14:paraId="2C92BE40" w14:textId="77777777" w:rsidR="00C41CA1" w:rsidRPr="00C41CA1" w:rsidRDefault="00C41CA1" w:rsidP="00C41CA1">
      <w:pPr>
        <w:jc w:val="both"/>
        <w:rPr>
          <w:rFonts w:ascii="Arial" w:eastAsia="Calibri" w:hAnsi="Arial" w:cs="Arial"/>
          <w:sz w:val="22"/>
        </w:rPr>
      </w:pPr>
    </w:p>
    <w:p w14:paraId="14997585" w14:textId="77777777" w:rsidR="00C41CA1" w:rsidRPr="00C41CA1" w:rsidRDefault="00C41CA1" w:rsidP="00C41CA1">
      <w:pPr>
        <w:jc w:val="both"/>
        <w:rPr>
          <w:rFonts w:ascii="Arial" w:eastAsia="Calibri" w:hAnsi="Arial" w:cs="Arial"/>
          <w:sz w:val="22"/>
        </w:rPr>
      </w:pPr>
    </w:p>
    <w:p w14:paraId="5E3E21BE" w14:textId="77777777" w:rsidR="00C41CA1" w:rsidRPr="00C41CA1" w:rsidRDefault="00C41CA1" w:rsidP="00C41CA1">
      <w:pPr>
        <w:jc w:val="both"/>
        <w:rPr>
          <w:rFonts w:ascii="Arial" w:eastAsia="Calibri" w:hAnsi="Arial" w:cs="Arial"/>
          <w:sz w:val="22"/>
        </w:rPr>
      </w:pPr>
    </w:p>
    <w:p w14:paraId="10A1593B"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Številka pogodbe: </w:t>
      </w:r>
      <w:r w:rsidRPr="00C41CA1">
        <w:rPr>
          <w:rFonts w:ascii="Arial" w:hAnsi="Arial" w:cs="Arial"/>
          <w:sz w:val="22"/>
        </w:rPr>
        <w:t>4302-1/2025-2</w:t>
      </w:r>
    </w:p>
    <w:p w14:paraId="18E8F2CB" w14:textId="77777777" w:rsidR="00C41CA1" w:rsidRPr="00C41CA1" w:rsidRDefault="00C41CA1" w:rsidP="00C41CA1">
      <w:pPr>
        <w:jc w:val="both"/>
        <w:rPr>
          <w:rFonts w:ascii="Arial" w:eastAsia="Calibri" w:hAnsi="Arial" w:cs="Arial"/>
          <w:color w:val="FF0000"/>
          <w:sz w:val="22"/>
        </w:rPr>
      </w:pPr>
    </w:p>
    <w:p w14:paraId="3BB71EBA" w14:textId="77777777" w:rsidR="00C41CA1" w:rsidRPr="00C41CA1" w:rsidRDefault="00C41CA1" w:rsidP="00C41CA1">
      <w:pPr>
        <w:jc w:val="both"/>
        <w:rPr>
          <w:rFonts w:ascii="Arial" w:eastAsia="Calibri" w:hAnsi="Arial" w:cs="Arial"/>
          <w:color w:val="FF0000"/>
          <w:sz w:val="22"/>
        </w:rPr>
      </w:pPr>
    </w:p>
    <w:tbl>
      <w:tblPr>
        <w:tblW w:w="0" w:type="auto"/>
        <w:tblLook w:val="01E0" w:firstRow="1" w:lastRow="1" w:firstColumn="1" w:lastColumn="1" w:noHBand="0" w:noVBand="0"/>
      </w:tblPr>
      <w:tblGrid>
        <w:gridCol w:w="3654"/>
        <w:gridCol w:w="1942"/>
        <w:gridCol w:w="3476"/>
      </w:tblGrid>
      <w:tr w:rsidR="00C41CA1" w:rsidRPr="00C41CA1" w14:paraId="0F6A3837" w14:textId="77777777" w:rsidTr="00F66A0C">
        <w:tc>
          <w:tcPr>
            <w:tcW w:w="3708" w:type="dxa"/>
            <w:hideMark/>
          </w:tcPr>
          <w:p w14:paraId="7B229C42"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Izvajalec:</w:t>
            </w:r>
          </w:p>
        </w:tc>
        <w:tc>
          <w:tcPr>
            <w:tcW w:w="1980" w:type="dxa"/>
          </w:tcPr>
          <w:p w14:paraId="79D1963F" w14:textId="77777777" w:rsidR="00C41CA1" w:rsidRPr="00C41CA1" w:rsidRDefault="00C41CA1" w:rsidP="00C41CA1">
            <w:pPr>
              <w:jc w:val="both"/>
              <w:rPr>
                <w:rFonts w:ascii="Arial" w:eastAsia="Calibri" w:hAnsi="Arial" w:cs="Arial"/>
                <w:sz w:val="22"/>
              </w:rPr>
            </w:pPr>
          </w:p>
        </w:tc>
        <w:tc>
          <w:tcPr>
            <w:tcW w:w="3524" w:type="dxa"/>
            <w:hideMark/>
          </w:tcPr>
          <w:p w14:paraId="787DDBE7"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Naročnik:</w:t>
            </w:r>
          </w:p>
        </w:tc>
      </w:tr>
      <w:tr w:rsidR="00C41CA1" w:rsidRPr="00C41CA1" w14:paraId="6428D801" w14:textId="77777777" w:rsidTr="00F66A0C">
        <w:tc>
          <w:tcPr>
            <w:tcW w:w="3708" w:type="dxa"/>
          </w:tcPr>
          <w:p w14:paraId="78FB3CDD" w14:textId="77777777" w:rsidR="00C41CA1" w:rsidRPr="00C41CA1" w:rsidRDefault="00C41CA1" w:rsidP="00C41CA1">
            <w:pPr>
              <w:jc w:val="both"/>
              <w:rPr>
                <w:rFonts w:ascii="Arial" w:eastAsia="Calibri" w:hAnsi="Arial" w:cs="Arial"/>
                <w:sz w:val="22"/>
              </w:rPr>
            </w:pPr>
          </w:p>
          <w:p w14:paraId="595AF4E7" w14:textId="77777777" w:rsidR="00C41CA1" w:rsidRPr="00C41CA1" w:rsidRDefault="00C41CA1" w:rsidP="00C41CA1">
            <w:pPr>
              <w:jc w:val="both"/>
              <w:rPr>
                <w:rFonts w:ascii="Arial" w:eastAsia="Calibri" w:hAnsi="Arial" w:cs="Arial"/>
                <w:sz w:val="22"/>
              </w:rPr>
            </w:pPr>
          </w:p>
        </w:tc>
        <w:tc>
          <w:tcPr>
            <w:tcW w:w="1980" w:type="dxa"/>
          </w:tcPr>
          <w:p w14:paraId="11721D42" w14:textId="77777777" w:rsidR="00C41CA1" w:rsidRPr="00C41CA1" w:rsidRDefault="00C41CA1" w:rsidP="00C41CA1">
            <w:pPr>
              <w:jc w:val="both"/>
              <w:rPr>
                <w:rFonts w:ascii="Arial" w:eastAsia="Calibri" w:hAnsi="Arial" w:cs="Arial"/>
                <w:sz w:val="22"/>
              </w:rPr>
            </w:pPr>
          </w:p>
        </w:tc>
        <w:tc>
          <w:tcPr>
            <w:tcW w:w="3524" w:type="dxa"/>
            <w:hideMark/>
          </w:tcPr>
          <w:p w14:paraId="61D9308F"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Krajevna skupnost Pekre</w:t>
            </w:r>
          </w:p>
        </w:tc>
      </w:tr>
      <w:tr w:rsidR="00C41CA1" w:rsidRPr="00C41CA1" w14:paraId="37EE6148" w14:textId="77777777" w:rsidTr="00F66A0C">
        <w:tc>
          <w:tcPr>
            <w:tcW w:w="3708" w:type="dxa"/>
            <w:hideMark/>
          </w:tcPr>
          <w:p w14:paraId="0DF39A73"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Zakoniti zastopnik:</w:t>
            </w:r>
          </w:p>
        </w:tc>
        <w:tc>
          <w:tcPr>
            <w:tcW w:w="1980" w:type="dxa"/>
          </w:tcPr>
          <w:p w14:paraId="5578D976" w14:textId="77777777" w:rsidR="00C41CA1" w:rsidRPr="00C41CA1" w:rsidRDefault="00C41CA1" w:rsidP="00C41CA1">
            <w:pPr>
              <w:jc w:val="both"/>
              <w:rPr>
                <w:rFonts w:ascii="Arial" w:eastAsia="Calibri" w:hAnsi="Arial" w:cs="Arial"/>
                <w:sz w:val="22"/>
              </w:rPr>
            </w:pPr>
          </w:p>
        </w:tc>
        <w:tc>
          <w:tcPr>
            <w:tcW w:w="3524" w:type="dxa"/>
            <w:hideMark/>
          </w:tcPr>
          <w:p w14:paraId="183B59B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Predsednik Sveta KS Pekre:</w:t>
            </w:r>
          </w:p>
        </w:tc>
      </w:tr>
      <w:tr w:rsidR="00C41CA1" w:rsidRPr="00C41CA1" w14:paraId="0DFCC788" w14:textId="77777777" w:rsidTr="00F66A0C">
        <w:tc>
          <w:tcPr>
            <w:tcW w:w="3708" w:type="dxa"/>
          </w:tcPr>
          <w:p w14:paraId="4F16D4C8" w14:textId="77777777" w:rsidR="00C41CA1" w:rsidRPr="00C41CA1" w:rsidRDefault="00C41CA1" w:rsidP="00C41CA1">
            <w:pPr>
              <w:jc w:val="both"/>
              <w:rPr>
                <w:rFonts w:ascii="Arial" w:eastAsia="Calibri" w:hAnsi="Arial" w:cs="Arial"/>
                <w:sz w:val="22"/>
              </w:rPr>
            </w:pPr>
          </w:p>
        </w:tc>
        <w:tc>
          <w:tcPr>
            <w:tcW w:w="1980" w:type="dxa"/>
          </w:tcPr>
          <w:p w14:paraId="39EDDD64" w14:textId="77777777" w:rsidR="00C41CA1" w:rsidRPr="00C41CA1" w:rsidRDefault="00C41CA1" w:rsidP="00C41CA1">
            <w:pPr>
              <w:jc w:val="both"/>
              <w:rPr>
                <w:rFonts w:ascii="Arial" w:eastAsia="Calibri" w:hAnsi="Arial" w:cs="Arial"/>
                <w:sz w:val="22"/>
              </w:rPr>
            </w:pPr>
          </w:p>
        </w:tc>
        <w:tc>
          <w:tcPr>
            <w:tcW w:w="3524" w:type="dxa"/>
            <w:hideMark/>
          </w:tcPr>
          <w:p w14:paraId="75530BE8"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Gregor Antoličič</w:t>
            </w:r>
          </w:p>
        </w:tc>
      </w:tr>
    </w:tbl>
    <w:p w14:paraId="357F76D0" w14:textId="77777777" w:rsidR="00C41CA1" w:rsidRPr="00C41CA1" w:rsidRDefault="00C41CA1" w:rsidP="00C41CA1">
      <w:pPr>
        <w:jc w:val="both"/>
        <w:rPr>
          <w:rFonts w:ascii="Arial" w:eastAsia="Calibri" w:hAnsi="Arial" w:cs="Arial"/>
          <w:sz w:val="22"/>
        </w:rPr>
      </w:pPr>
    </w:p>
    <w:p w14:paraId="75FDCB32" w14:textId="77777777" w:rsidR="00C41CA1" w:rsidRPr="00C41CA1" w:rsidRDefault="00C41CA1" w:rsidP="00C41CA1">
      <w:pPr>
        <w:jc w:val="both"/>
        <w:rPr>
          <w:rFonts w:ascii="Arial" w:eastAsia="Calibri" w:hAnsi="Arial" w:cs="Arial"/>
          <w:sz w:val="22"/>
        </w:rPr>
      </w:pPr>
    </w:p>
    <w:tbl>
      <w:tblPr>
        <w:tblW w:w="0" w:type="auto"/>
        <w:tblLook w:val="01E0" w:firstRow="1" w:lastRow="1" w:firstColumn="1" w:lastColumn="1" w:noHBand="0" w:noVBand="0"/>
      </w:tblPr>
      <w:tblGrid>
        <w:gridCol w:w="3654"/>
        <w:gridCol w:w="1944"/>
        <w:gridCol w:w="3474"/>
      </w:tblGrid>
      <w:tr w:rsidR="00C41CA1" w:rsidRPr="00C41CA1" w14:paraId="74D014A4" w14:textId="77777777" w:rsidTr="00F66A0C">
        <w:trPr>
          <w:trHeight w:val="68"/>
        </w:trPr>
        <w:tc>
          <w:tcPr>
            <w:tcW w:w="3708" w:type="dxa"/>
            <w:hideMark/>
          </w:tcPr>
          <w:p w14:paraId="246941DD"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Datum podpisa:</w:t>
            </w:r>
          </w:p>
        </w:tc>
        <w:tc>
          <w:tcPr>
            <w:tcW w:w="1980" w:type="dxa"/>
          </w:tcPr>
          <w:p w14:paraId="75108922" w14:textId="77777777" w:rsidR="00C41CA1" w:rsidRPr="00C41CA1" w:rsidRDefault="00C41CA1" w:rsidP="00C41CA1">
            <w:pPr>
              <w:jc w:val="both"/>
              <w:rPr>
                <w:rFonts w:ascii="Arial" w:eastAsia="Calibri" w:hAnsi="Arial" w:cs="Arial"/>
                <w:sz w:val="22"/>
              </w:rPr>
            </w:pPr>
          </w:p>
        </w:tc>
        <w:tc>
          <w:tcPr>
            <w:tcW w:w="3524" w:type="dxa"/>
            <w:hideMark/>
          </w:tcPr>
          <w:p w14:paraId="1669D2FE" w14:textId="77777777" w:rsidR="00C41CA1" w:rsidRPr="00C41CA1" w:rsidRDefault="00C41CA1" w:rsidP="00C41CA1">
            <w:pPr>
              <w:jc w:val="both"/>
              <w:rPr>
                <w:rFonts w:ascii="Arial" w:eastAsia="Calibri" w:hAnsi="Arial" w:cs="Arial"/>
                <w:sz w:val="22"/>
              </w:rPr>
            </w:pPr>
            <w:r w:rsidRPr="00C41CA1">
              <w:rPr>
                <w:rFonts w:ascii="Arial" w:eastAsia="Calibri" w:hAnsi="Arial" w:cs="Arial"/>
                <w:sz w:val="22"/>
              </w:rPr>
              <w:t xml:space="preserve">Datum podpisa: </w:t>
            </w:r>
          </w:p>
        </w:tc>
      </w:tr>
    </w:tbl>
    <w:p w14:paraId="6DB4C485" w14:textId="77777777" w:rsidR="00C41CA1" w:rsidRPr="00C41CA1" w:rsidRDefault="00C41CA1" w:rsidP="00C41CA1">
      <w:pPr>
        <w:ind w:left="360"/>
        <w:jc w:val="both"/>
        <w:rPr>
          <w:rFonts w:ascii="Arial" w:hAnsi="Arial" w:cs="Arial"/>
          <w:sz w:val="22"/>
          <w:szCs w:val="22"/>
        </w:rPr>
      </w:pPr>
    </w:p>
    <w:p w14:paraId="0E895B76" w14:textId="77777777" w:rsidR="00C41CA1" w:rsidRPr="004F512A" w:rsidRDefault="00C41CA1" w:rsidP="005666EF">
      <w:pPr>
        <w:jc w:val="both"/>
        <w:rPr>
          <w:rFonts w:ascii="Arial" w:eastAsiaTheme="minorHAnsi" w:hAnsi="Arial" w:cs="Arial"/>
          <w:sz w:val="22"/>
          <w:szCs w:val="22"/>
          <w:lang w:eastAsia="en-US"/>
        </w:rPr>
      </w:pPr>
    </w:p>
    <w:sectPr w:rsidR="00C41CA1" w:rsidRPr="004F512A"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1092" w14:textId="77777777" w:rsidR="00E16649" w:rsidRDefault="00E16649">
      <w:r>
        <w:separator/>
      </w:r>
    </w:p>
  </w:endnote>
  <w:endnote w:type="continuationSeparator" w:id="0">
    <w:p w14:paraId="4FCE3C89" w14:textId="77777777" w:rsidR="00E16649" w:rsidRDefault="00E1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C41" w14:textId="77777777" w:rsidR="00E16649" w:rsidRDefault="00E16649">
      <w:r>
        <w:separator/>
      </w:r>
    </w:p>
  </w:footnote>
  <w:footnote w:type="continuationSeparator" w:id="0">
    <w:p w14:paraId="721B89D5" w14:textId="77777777" w:rsidR="00E16649" w:rsidRDefault="00E1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9F380F"/>
    <w:multiLevelType w:val="hybridMultilevel"/>
    <w:tmpl w:val="FC5E3AF2"/>
    <w:lvl w:ilvl="0" w:tplc="11A66BAA">
      <w:start w:val="239"/>
      <w:numFmt w:val="bullet"/>
      <w:lvlText w:val="-"/>
      <w:lvlJc w:val="left"/>
      <w:pPr>
        <w:tabs>
          <w:tab w:val="num" w:pos="360"/>
        </w:tabs>
        <w:ind w:left="360" w:hanging="360"/>
      </w:pPr>
      <w:rPr>
        <w:rFonts w:ascii="Arial" w:eastAsia="Calibri"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25C75"/>
    <w:multiLevelType w:val="hybridMultilevel"/>
    <w:tmpl w:val="8646A01C"/>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9"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30"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21"/>
  </w:num>
  <w:num w:numId="2" w16cid:durableId="399597334">
    <w:abstractNumId w:val="15"/>
  </w:num>
  <w:num w:numId="3" w16cid:durableId="787967235">
    <w:abstractNumId w:val="26"/>
  </w:num>
  <w:num w:numId="4" w16cid:durableId="51855910">
    <w:abstractNumId w:val="33"/>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9"/>
  </w:num>
  <w:num w:numId="8" w16cid:durableId="1425496831">
    <w:abstractNumId w:val="31"/>
  </w:num>
  <w:num w:numId="9" w16cid:durableId="1396053555">
    <w:abstractNumId w:val="20"/>
  </w:num>
  <w:num w:numId="10" w16cid:durableId="781344688">
    <w:abstractNumId w:val="12"/>
  </w:num>
  <w:num w:numId="11" w16cid:durableId="18953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21"/>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8"/>
  </w:num>
  <w:num w:numId="22" w16cid:durableId="1233655962">
    <w:abstractNumId w:val="29"/>
  </w:num>
  <w:num w:numId="23" w16cid:durableId="1809858389">
    <w:abstractNumId w:val="8"/>
  </w:num>
  <w:num w:numId="24" w16cid:durableId="1735396466">
    <w:abstractNumId w:val="17"/>
  </w:num>
  <w:num w:numId="25" w16cid:durableId="626938333">
    <w:abstractNumId w:val="27"/>
  </w:num>
  <w:num w:numId="26" w16cid:durableId="1099371346">
    <w:abstractNumId w:val="27"/>
  </w:num>
  <w:num w:numId="27" w16cid:durableId="103309916">
    <w:abstractNumId w:val="23"/>
  </w:num>
  <w:num w:numId="28" w16cid:durableId="678044180">
    <w:abstractNumId w:val="32"/>
  </w:num>
  <w:num w:numId="29" w16cid:durableId="34235708">
    <w:abstractNumId w:val="30"/>
  </w:num>
  <w:num w:numId="30" w16cid:durableId="1617103045">
    <w:abstractNumId w:val="27"/>
  </w:num>
  <w:num w:numId="31" w16cid:durableId="792286635">
    <w:abstractNumId w:val="22"/>
  </w:num>
  <w:num w:numId="32" w16cid:durableId="218055218">
    <w:abstractNumId w:val="25"/>
  </w:num>
  <w:num w:numId="33" w16cid:durableId="1140226836">
    <w:abstractNumId w:val="24"/>
  </w:num>
  <w:num w:numId="34" w16cid:durableId="817039621">
    <w:abstractNumId w:val="11"/>
  </w:num>
  <w:num w:numId="35" w16cid:durableId="1381591312">
    <w:abstractNumId w:val="27"/>
  </w:num>
  <w:num w:numId="36" w16cid:durableId="732309643">
    <w:abstractNumId w:val="28"/>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7"/>
  </w:num>
  <w:num w:numId="39" w16cid:durableId="183331181">
    <w:abstractNumId w:val="30"/>
  </w:num>
  <w:num w:numId="40" w16cid:durableId="942613169">
    <w:abstractNumId w:val="28"/>
  </w:num>
  <w:num w:numId="41" w16cid:durableId="2085712914">
    <w:abstractNumId w:val="23"/>
  </w:num>
  <w:num w:numId="42" w16cid:durableId="87700527">
    <w:abstractNumId w:val="32"/>
  </w:num>
  <w:num w:numId="43" w16cid:durableId="410126483">
    <w:abstractNumId w:val="27"/>
  </w:num>
  <w:num w:numId="44" w16cid:durableId="218053508">
    <w:abstractNumId w:val="34"/>
  </w:num>
  <w:num w:numId="45" w16cid:durableId="582178144">
    <w:abstractNumId w:val="14"/>
  </w:num>
  <w:num w:numId="46" w16cid:durableId="7560996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4C4A"/>
    <w:rsid w:val="000513FB"/>
    <w:rsid w:val="00051F36"/>
    <w:rsid w:val="0005631E"/>
    <w:rsid w:val="00064B34"/>
    <w:rsid w:val="00073D0D"/>
    <w:rsid w:val="00091C42"/>
    <w:rsid w:val="000A002E"/>
    <w:rsid w:val="000B1433"/>
    <w:rsid w:val="000B50AA"/>
    <w:rsid w:val="000C3488"/>
    <w:rsid w:val="000E0B5F"/>
    <w:rsid w:val="000E2924"/>
    <w:rsid w:val="000E69CF"/>
    <w:rsid w:val="000F7067"/>
    <w:rsid w:val="0010023D"/>
    <w:rsid w:val="001034D8"/>
    <w:rsid w:val="00110D34"/>
    <w:rsid w:val="00141EF8"/>
    <w:rsid w:val="00153CF2"/>
    <w:rsid w:val="00153DD3"/>
    <w:rsid w:val="0016532D"/>
    <w:rsid w:val="0016588B"/>
    <w:rsid w:val="0018734E"/>
    <w:rsid w:val="001A53E2"/>
    <w:rsid w:val="001A64DF"/>
    <w:rsid w:val="001C6477"/>
    <w:rsid w:val="001F6653"/>
    <w:rsid w:val="0022626A"/>
    <w:rsid w:val="00230C30"/>
    <w:rsid w:val="002352B7"/>
    <w:rsid w:val="002655E9"/>
    <w:rsid w:val="00274CB1"/>
    <w:rsid w:val="00291D19"/>
    <w:rsid w:val="00296246"/>
    <w:rsid w:val="002A2C19"/>
    <w:rsid w:val="002B03E2"/>
    <w:rsid w:val="002B5529"/>
    <w:rsid w:val="002B6982"/>
    <w:rsid w:val="002D4871"/>
    <w:rsid w:val="002F4492"/>
    <w:rsid w:val="002F5B0B"/>
    <w:rsid w:val="00304B96"/>
    <w:rsid w:val="00317163"/>
    <w:rsid w:val="003440AF"/>
    <w:rsid w:val="00351A44"/>
    <w:rsid w:val="00360778"/>
    <w:rsid w:val="0036128C"/>
    <w:rsid w:val="0037529E"/>
    <w:rsid w:val="00385630"/>
    <w:rsid w:val="003A09C7"/>
    <w:rsid w:val="003A3A3A"/>
    <w:rsid w:val="003C22AB"/>
    <w:rsid w:val="003C2B2B"/>
    <w:rsid w:val="003D3FC2"/>
    <w:rsid w:val="003F6ED6"/>
    <w:rsid w:val="0041454E"/>
    <w:rsid w:val="00415875"/>
    <w:rsid w:val="00416671"/>
    <w:rsid w:val="00445B6E"/>
    <w:rsid w:val="00452EC2"/>
    <w:rsid w:val="00460BFA"/>
    <w:rsid w:val="004631DF"/>
    <w:rsid w:val="00484F90"/>
    <w:rsid w:val="00487862"/>
    <w:rsid w:val="004A0797"/>
    <w:rsid w:val="004B1B11"/>
    <w:rsid w:val="004B6A1D"/>
    <w:rsid w:val="004C0CDB"/>
    <w:rsid w:val="004C73E4"/>
    <w:rsid w:val="004E68F7"/>
    <w:rsid w:val="004F512A"/>
    <w:rsid w:val="00511357"/>
    <w:rsid w:val="0053199B"/>
    <w:rsid w:val="00552D36"/>
    <w:rsid w:val="005666EF"/>
    <w:rsid w:val="005927F3"/>
    <w:rsid w:val="005B075D"/>
    <w:rsid w:val="005B124C"/>
    <w:rsid w:val="005B5582"/>
    <w:rsid w:val="006012C3"/>
    <w:rsid w:val="0060365A"/>
    <w:rsid w:val="0061078C"/>
    <w:rsid w:val="00623BBA"/>
    <w:rsid w:val="00626991"/>
    <w:rsid w:val="00627F7C"/>
    <w:rsid w:val="00654145"/>
    <w:rsid w:val="006564FD"/>
    <w:rsid w:val="006607DE"/>
    <w:rsid w:val="006714A4"/>
    <w:rsid w:val="006A3119"/>
    <w:rsid w:val="006A5D5B"/>
    <w:rsid w:val="006A5E0C"/>
    <w:rsid w:val="006B278B"/>
    <w:rsid w:val="006B2E48"/>
    <w:rsid w:val="006C0114"/>
    <w:rsid w:val="006C363B"/>
    <w:rsid w:val="006D5422"/>
    <w:rsid w:val="006E3F77"/>
    <w:rsid w:val="006E4678"/>
    <w:rsid w:val="006F08FD"/>
    <w:rsid w:val="00775EE9"/>
    <w:rsid w:val="0079158E"/>
    <w:rsid w:val="00797F70"/>
    <w:rsid w:val="007B67F4"/>
    <w:rsid w:val="007C0E1E"/>
    <w:rsid w:val="007D266F"/>
    <w:rsid w:val="007D73B5"/>
    <w:rsid w:val="00823C47"/>
    <w:rsid w:val="008317E7"/>
    <w:rsid w:val="00832E5C"/>
    <w:rsid w:val="00870C05"/>
    <w:rsid w:val="00875E51"/>
    <w:rsid w:val="008844AA"/>
    <w:rsid w:val="00885B00"/>
    <w:rsid w:val="008875CE"/>
    <w:rsid w:val="008B296D"/>
    <w:rsid w:val="008C37B6"/>
    <w:rsid w:val="008C7E26"/>
    <w:rsid w:val="008D60C7"/>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E5E57"/>
    <w:rsid w:val="009E7285"/>
    <w:rsid w:val="009F392F"/>
    <w:rsid w:val="00A012CF"/>
    <w:rsid w:val="00A14C6F"/>
    <w:rsid w:val="00A25BF4"/>
    <w:rsid w:val="00A26FF8"/>
    <w:rsid w:val="00A35A14"/>
    <w:rsid w:val="00A444E0"/>
    <w:rsid w:val="00A64F92"/>
    <w:rsid w:val="00AA7F58"/>
    <w:rsid w:val="00AD652E"/>
    <w:rsid w:val="00B03D14"/>
    <w:rsid w:val="00B05A19"/>
    <w:rsid w:val="00B061DA"/>
    <w:rsid w:val="00B27327"/>
    <w:rsid w:val="00B53C5B"/>
    <w:rsid w:val="00B56839"/>
    <w:rsid w:val="00B67271"/>
    <w:rsid w:val="00B75836"/>
    <w:rsid w:val="00B840CC"/>
    <w:rsid w:val="00B94034"/>
    <w:rsid w:val="00B970AD"/>
    <w:rsid w:val="00BB16CE"/>
    <w:rsid w:val="00BC29B3"/>
    <w:rsid w:val="00C04DEF"/>
    <w:rsid w:val="00C16632"/>
    <w:rsid w:val="00C32422"/>
    <w:rsid w:val="00C4014C"/>
    <w:rsid w:val="00C41CA1"/>
    <w:rsid w:val="00C525BD"/>
    <w:rsid w:val="00C55DCB"/>
    <w:rsid w:val="00C95098"/>
    <w:rsid w:val="00CC44A2"/>
    <w:rsid w:val="00CC62F7"/>
    <w:rsid w:val="00CE3F60"/>
    <w:rsid w:val="00D16A64"/>
    <w:rsid w:val="00D22768"/>
    <w:rsid w:val="00D32355"/>
    <w:rsid w:val="00D331EB"/>
    <w:rsid w:val="00D41BC9"/>
    <w:rsid w:val="00D57D8E"/>
    <w:rsid w:val="00D8018F"/>
    <w:rsid w:val="00D849AA"/>
    <w:rsid w:val="00D864D1"/>
    <w:rsid w:val="00DC2D1B"/>
    <w:rsid w:val="00DD0E7F"/>
    <w:rsid w:val="00DF52FA"/>
    <w:rsid w:val="00E05607"/>
    <w:rsid w:val="00E101F3"/>
    <w:rsid w:val="00E16649"/>
    <w:rsid w:val="00E234DD"/>
    <w:rsid w:val="00E27BF7"/>
    <w:rsid w:val="00E32166"/>
    <w:rsid w:val="00E42559"/>
    <w:rsid w:val="00E51B89"/>
    <w:rsid w:val="00E556FC"/>
    <w:rsid w:val="00E566CB"/>
    <w:rsid w:val="00EA0EAB"/>
    <w:rsid w:val="00EA3F42"/>
    <w:rsid w:val="00EA7927"/>
    <w:rsid w:val="00EC090D"/>
    <w:rsid w:val="00EC14A0"/>
    <w:rsid w:val="00ED7138"/>
    <w:rsid w:val="00EF2B7B"/>
    <w:rsid w:val="00EF2F7B"/>
    <w:rsid w:val="00EF7E49"/>
    <w:rsid w:val="00F05CDE"/>
    <w:rsid w:val="00F069E0"/>
    <w:rsid w:val="00F10897"/>
    <w:rsid w:val="00F11497"/>
    <w:rsid w:val="00F133FE"/>
    <w:rsid w:val="00F24EA3"/>
    <w:rsid w:val="00F2774E"/>
    <w:rsid w:val="00F5284E"/>
    <w:rsid w:val="00F54992"/>
    <w:rsid w:val="00F56554"/>
    <w:rsid w:val="00F57664"/>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22110263">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2280</Words>
  <Characters>13001</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9</cp:revision>
  <cp:lastPrinted>2020-09-28T08:47:00Z</cp:lastPrinted>
  <dcterms:created xsi:type="dcterms:W3CDTF">2025-06-10T10:21:00Z</dcterms:created>
  <dcterms:modified xsi:type="dcterms:W3CDTF">2025-09-04T06:28:00Z</dcterms:modified>
</cp:coreProperties>
</file>