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237351A4" w14:textId="7F90BB3B" w:rsidR="00AC7132" w:rsidRPr="00AD6655" w:rsidRDefault="00D27F93" w:rsidP="00F84E74">
      <w:pPr>
        <w:pStyle w:val="Naslov1"/>
        <w:spacing w:before="0" w:after="0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F52FB6">
        <w:rPr>
          <w:rFonts w:cs="Arial"/>
          <w:bCs/>
          <w:iCs/>
          <w:sz w:val="20"/>
          <w:szCs w:val="20"/>
        </w:rPr>
        <w:t>Vzdrževalec IV-II v Materialno tehnični službi v Sekretariatu za splošne zadeve</w:t>
      </w:r>
    </w:p>
    <w:p w14:paraId="1A0FC9A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E2D283B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256D6662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A6DF4C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B1AB100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0A050E1E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6E77" w14:textId="77777777" w:rsidR="00E14631" w:rsidRDefault="00E14631" w:rsidP="00AC7132">
      <w:r>
        <w:separator/>
      </w:r>
    </w:p>
  </w:endnote>
  <w:endnote w:type="continuationSeparator" w:id="0">
    <w:p w14:paraId="3DE32056" w14:textId="77777777" w:rsidR="00E14631" w:rsidRDefault="00E14631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C3BD" w14:textId="77777777" w:rsidR="00E14631" w:rsidRDefault="00E14631" w:rsidP="00AC7132">
      <w:r>
        <w:separator/>
      </w:r>
    </w:p>
  </w:footnote>
  <w:footnote w:type="continuationSeparator" w:id="0">
    <w:p w14:paraId="4BAE7DA7" w14:textId="77777777" w:rsidR="00E14631" w:rsidRDefault="00E14631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47FB2"/>
    <w:rsid w:val="00056BE8"/>
    <w:rsid w:val="00080754"/>
    <w:rsid w:val="00163F30"/>
    <w:rsid w:val="001655E5"/>
    <w:rsid w:val="001C272A"/>
    <w:rsid w:val="001C7016"/>
    <w:rsid w:val="001F392E"/>
    <w:rsid w:val="00277AF2"/>
    <w:rsid w:val="002874D2"/>
    <w:rsid w:val="00316CA1"/>
    <w:rsid w:val="00324246"/>
    <w:rsid w:val="003277EB"/>
    <w:rsid w:val="00332168"/>
    <w:rsid w:val="0033597B"/>
    <w:rsid w:val="003757FE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80E1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D0B42"/>
    <w:rsid w:val="00E0603B"/>
    <w:rsid w:val="00E13EDF"/>
    <w:rsid w:val="00E14631"/>
    <w:rsid w:val="00ED570C"/>
    <w:rsid w:val="00F00E26"/>
    <w:rsid w:val="00F52FB6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Aljoša KIRIČ</cp:lastModifiedBy>
  <cp:revision>2</cp:revision>
  <cp:lastPrinted>2019-04-18T14:12:00Z</cp:lastPrinted>
  <dcterms:created xsi:type="dcterms:W3CDTF">2025-08-13T11:29:00Z</dcterms:created>
  <dcterms:modified xsi:type="dcterms:W3CDTF">2025-08-13T11:29:00Z</dcterms:modified>
</cp:coreProperties>
</file>