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367CA" w14:textId="77777777" w:rsidR="003B0B2F" w:rsidRPr="00B13D81" w:rsidRDefault="003B0B2F" w:rsidP="00B13D81">
      <w:pPr>
        <w:jc w:val="both"/>
        <w:rPr>
          <w:rFonts w:ascii="Arial" w:hAnsi="Arial" w:cs="Arial"/>
          <w:color w:val="FF0000"/>
          <w:sz w:val="22"/>
          <w:szCs w:val="22"/>
        </w:rPr>
      </w:pPr>
      <w:r w:rsidRPr="00B13D81">
        <w:rPr>
          <w:rFonts w:ascii="Arial" w:hAnsi="Arial" w:cs="Arial"/>
          <w:b/>
          <w:color w:val="FF0000"/>
          <w:sz w:val="22"/>
          <w:szCs w:val="22"/>
        </w:rPr>
        <w:t xml:space="preserve">Opozorilo: </w:t>
      </w:r>
      <w:r w:rsidRPr="00B13D81">
        <w:rPr>
          <w:rFonts w:ascii="Arial" w:hAnsi="Arial" w:cs="Arial"/>
          <w:color w:val="FF0000"/>
          <w:sz w:val="22"/>
          <w:szCs w:val="22"/>
        </w:rPr>
        <w:t>Neuradno prečiščeno besedilo predstavlja zgolj delovni pripomoček, glede katerega organ ne jamči odškodninsko ali kako drugače</w:t>
      </w:r>
    </w:p>
    <w:p w14:paraId="2CE19CA8" w14:textId="77777777" w:rsidR="003B0B2F" w:rsidRPr="00B13D81" w:rsidRDefault="003B0B2F" w:rsidP="00B13D81">
      <w:pPr>
        <w:jc w:val="both"/>
        <w:rPr>
          <w:rFonts w:ascii="Arial" w:hAnsi="Arial" w:cs="Arial"/>
          <w:sz w:val="22"/>
          <w:szCs w:val="22"/>
        </w:rPr>
      </w:pPr>
    </w:p>
    <w:p w14:paraId="66439EA3" w14:textId="77777777" w:rsidR="003B0B2F" w:rsidRPr="00B13D81" w:rsidRDefault="003B0B2F" w:rsidP="00B13D81">
      <w:pPr>
        <w:jc w:val="both"/>
        <w:rPr>
          <w:rFonts w:ascii="Arial" w:hAnsi="Arial" w:cs="Arial"/>
          <w:sz w:val="22"/>
          <w:szCs w:val="22"/>
        </w:rPr>
      </w:pPr>
    </w:p>
    <w:p w14:paraId="4B29C99A" w14:textId="77777777" w:rsidR="003B0B2F" w:rsidRPr="00B13D81" w:rsidRDefault="003B0B2F" w:rsidP="00B13D81">
      <w:pPr>
        <w:widowControl w:val="0"/>
        <w:autoSpaceDE w:val="0"/>
        <w:autoSpaceDN w:val="0"/>
        <w:adjustRightInd w:val="0"/>
        <w:jc w:val="center"/>
        <w:rPr>
          <w:rFonts w:ascii="Arial" w:hAnsi="Arial" w:cs="Arial"/>
          <w:b/>
          <w:bCs/>
          <w:color w:val="FF0000"/>
          <w:sz w:val="22"/>
          <w:szCs w:val="22"/>
        </w:rPr>
      </w:pPr>
    </w:p>
    <w:p w14:paraId="1D27F27D" w14:textId="77777777" w:rsidR="003B0B2F" w:rsidRPr="00B13D81" w:rsidRDefault="003B0B2F" w:rsidP="00B13D81">
      <w:pPr>
        <w:widowControl w:val="0"/>
        <w:autoSpaceDE w:val="0"/>
        <w:autoSpaceDN w:val="0"/>
        <w:adjustRightInd w:val="0"/>
        <w:jc w:val="center"/>
        <w:rPr>
          <w:rFonts w:ascii="Arial" w:hAnsi="Arial" w:cs="Arial"/>
          <w:b/>
          <w:bCs/>
          <w:color w:val="FF0000"/>
          <w:sz w:val="22"/>
          <w:szCs w:val="22"/>
        </w:rPr>
      </w:pPr>
    </w:p>
    <w:p w14:paraId="208E5B36" w14:textId="77777777" w:rsidR="003B0B2F" w:rsidRPr="00B13D81" w:rsidRDefault="003B0B2F" w:rsidP="00B13D81">
      <w:pPr>
        <w:widowControl w:val="0"/>
        <w:jc w:val="both"/>
        <w:rPr>
          <w:rFonts w:ascii="Arial" w:hAnsi="Arial" w:cs="Arial"/>
          <w:sz w:val="22"/>
          <w:szCs w:val="22"/>
        </w:rPr>
      </w:pPr>
      <w:r w:rsidRPr="00B13D81">
        <w:rPr>
          <w:rFonts w:ascii="Arial" w:hAnsi="Arial" w:cs="Arial"/>
          <w:sz w:val="22"/>
          <w:szCs w:val="22"/>
        </w:rPr>
        <w:t>Neuradno prečiščeno besedilo Odloka o ustanovitvi javnega vzgojno-izobraževalnega zavoda Vrtec Tezno Maribor obsega:</w:t>
      </w:r>
    </w:p>
    <w:p w14:paraId="104DEA21" w14:textId="77777777" w:rsidR="003B0B2F" w:rsidRPr="00B13D81" w:rsidRDefault="003B0B2F" w:rsidP="00B13D81">
      <w:pPr>
        <w:widowControl w:val="0"/>
        <w:jc w:val="both"/>
        <w:rPr>
          <w:rFonts w:ascii="Arial" w:hAnsi="Arial" w:cs="Arial"/>
          <w:sz w:val="22"/>
          <w:szCs w:val="22"/>
        </w:rPr>
      </w:pPr>
    </w:p>
    <w:p w14:paraId="181BC0B8" w14:textId="7413C281" w:rsidR="003B0B2F" w:rsidRPr="00B13D81" w:rsidRDefault="003B0B2F" w:rsidP="00AD6D48">
      <w:pPr>
        <w:widowControl w:val="0"/>
        <w:numPr>
          <w:ilvl w:val="0"/>
          <w:numId w:val="16"/>
        </w:numPr>
        <w:rPr>
          <w:rFonts w:ascii="Arial" w:hAnsi="Arial" w:cs="Arial"/>
          <w:sz w:val="22"/>
          <w:szCs w:val="22"/>
        </w:rPr>
      </w:pPr>
      <w:r w:rsidRPr="00B13D81">
        <w:rPr>
          <w:rFonts w:ascii="Arial" w:hAnsi="Arial" w:cs="Arial"/>
          <w:sz w:val="22"/>
          <w:szCs w:val="22"/>
        </w:rPr>
        <w:t>Odlok o ustanovitvi javnega vzgojno-izobraževalnega zavoda Vrtec Tezno Maribor (Medobčinski uradni vestnik Štajersk</w:t>
      </w:r>
      <w:r w:rsidR="00B65A62" w:rsidRPr="00B13D81">
        <w:rPr>
          <w:rFonts w:ascii="Arial" w:hAnsi="Arial" w:cs="Arial"/>
          <w:sz w:val="22"/>
          <w:szCs w:val="22"/>
        </w:rPr>
        <w:t>e in Koroške regije, št. 12/09)</w:t>
      </w:r>
    </w:p>
    <w:p w14:paraId="7BBD0651" w14:textId="77777777" w:rsidR="003B0B2F" w:rsidRPr="00B13D81" w:rsidRDefault="003B0B2F" w:rsidP="00AD6D48">
      <w:pPr>
        <w:widowControl w:val="0"/>
        <w:numPr>
          <w:ilvl w:val="0"/>
          <w:numId w:val="16"/>
        </w:numPr>
        <w:overflowPunct w:val="0"/>
        <w:autoSpaceDE w:val="0"/>
        <w:autoSpaceDN w:val="0"/>
        <w:adjustRightInd w:val="0"/>
        <w:textAlignment w:val="baseline"/>
        <w:rPr>
          <w:rFonts w:ascii="Arial" w:hAnsi="Arial" w:cs="Arial"/>
          <w:sz w:val="22"/>
          <w:szCs w:val="22"/>
        </w:rPr>
      </w:pPr>
      <w:r w:rsidRPr="00B13D81">
        <w:rPr>
          <w:rFonts w:ascii="Arial" w:hAnsi="Arial" w:cs="Arial"/>
          <w:sz w:val="22"/>
          <w:szCs w:val="22"/>
        </w:rPr>
        <w:t>Odlok o  spremembah odloka o ustanovitvi javnega vzgojno-izobraževalnega zavoda Vrtec Tezno Maribor (Medobčinski uradni vestnik Štajerske Koroške regije, št. 34/09)</w:t>
      </w:r>
    </w:p>
    <w:p w14:paraId="1DA84977" w14:textId="45096D2A" w:rsidR="003B0B2F" w:rsidRPr="00B13D81" w:rsidRDefault="003B0B2F" w:rsidP="00AD6D48">
      <w:pPr>
        <w:widowControl w:val="0"/>
        <w:numPr>
          <w:ilvl w:val="0"/>
          <w:numId w:val="16"/>
        </w:numPr>
        <w:overflowPunct w:val="0"/>
        <w:autoSpaceDE w:val="0"/>
        <w:autoSpaceDN w:val="0"/>
        <w:adjustRightInd w:val="0"/>
        <w:textAlignment w:val="baseline"/>
        <w:rPr>
          <w:rFonts w:ascii="Arial" w:hAnsi="Arial" w:cs="Arial"/>
          <w:sz w:val="22"/>
          <w:szCs w:val="22"/>
        </w:rPr>
      </w:pPr>
      <w:r w:rsidRPr="00B13D81">
        <w:rPr>
          <w:rFonts w:ascii="Arial" w:hAnsi="Arial" w:cs="Arial"/>
          <w:sz w:val="22"/>
          <w:szCs w:val="22"/>
        </w:rPr>
        <w:t>Odlok o  spremembah Odloka o ustanovitvi javnega vzgojno-izobraževalnega zavoda Vrtec Tezno Maribor (Medobčinski uradni vestnik Štajersk</w:t>
      </w:r>
      <w:r w:rsidR="00B65A62" w:rsidRPr="00B13D81">
        <w:rPr>
          <w:rFonts w:ascii="Arial" w:hAnsi="Arial" w:cs="Arial"/>
          <w:sz w:val="22"/>
          <w:szCs w:val="22"/>
        </w:rPr>
        <w:t>e in Koroške regije, št. 27/17)</w:t>
      </w:r>
    </w:p>
    <w:p w14:paraId="4F06791C" w14:textId="67A69CA1" w:rsidR="00AF520E" w:rsidRPr="00B13D81" w:rsidRDefault="00AF520E" w:rsidP="00AD6D48">
      <w:pPr>
        <w:widowControl w:val="0"/>
        <w:numPr>
          <w:ilvl w:val="0"/>
          <w:numId w:val="16"/>
        </w:numPr>
        <w:overflowPunct w:val="0"/>
        <w:autoSpaceDE w:val="0"/>
        <w:autoSpaceDN w:val="0"/>
        <w:adjustRightInd w:val="0"/>
        <w:textAlignment w:val="baseline"/>
        <w:rPr>
          <w:rFonts w:ascii="Arial" w:hAnsi="Arial" w:cs="Arial"/>
          <w:sz w:val="22"/>
          <w:szCs w:val="22"/>
        </w:rPr>
      </w:pPr>
      <w:r w:rsidRPr="00B13D81">
        <w:rPr>
          <w:rFonts w:ascii="Arial" w:hAnsi="Arial" w:cs="Arial"/>
          <w:sz w:val="22"/>
          <w:szCs w:val="22"/>
        </w:rPr>
        <w:t>Odlok o  spremembah Odloka o ustanovitvi javnega vzgojno-izobraževalnega zavoda Vrtec Tezno Maribor (Medobčinski uradni vestnik Štajerske in Koroške regije, št. 21/21</w:t>
      </w:r>
      <w:r w:rsidR="00B65A62" w:rsidRPr="00B13D81">
        <w:rPr>
          <w:rFonts w:ascii="Arial" w:hAnsi="Arial" w:cs="Arial"/>
          <w:sz w:val="22"/>
          <w:szCs w:val="22"/>
        </w:rPr>
        <w:t>)</w:t>
      </w:r>
    </w:p>
    <w:p w14:paraId="3B1AC172" w14:textId="71141F35" w:rsidR="00B65A62" w:rsidRPr="00B13D81" w:rsidRDefault="00B65A62" w:rsidP="00AD6D48">
      <w:pPr>
        <w:widowControl w:val="0"/>
        <w:numPr>
          <w:ilvl w:val="0"/>
          <w:numId w:val="16"/>
        </w:numPr>
        <w:overflowPunct w:val="0"/>
        <w:autoSpaceDE w:val="0"/>
        <w:autoSpaceDN w:val="0"/>
        <w:adjustRightInd w:val="0"/>
        <w:textAlignment w:val="baseline"/>
        <w:rPr>
          <w:rFonts w:ascii="Arial" w:hAnsi="Arial" w:cs="Arial"/>
          <w:sz w:val="22"/>
          <w:szCs w:val="22"/>
        </w:rPr>
      </w:pPr>
      <w:r w:rsidRPr="00B13D81">
        <w:rPr>
          <w:rFonts w:ascii="Arial" w:hAnsi="Arial" w:cs="Arial"/>
          <w:sz w:val="22"/>
          <w:szCs w:val="22"/>
        </w:rPr>
        <w:t>Odlok o  spremembah Odloka o ustanovitvi javnega vzgojno-izobraževalnega zavoda Vrtec Tezno Maribor (Medobčinski uradni vestnik Štajerske in Koroške regije, št. 11/22)</w:t>
      </w:r>
    </w:p>
    <w:p w14:paraId="66C9057B" w14:textId="2AD52803" w:rsidR="001855AC" w:rsidRPr="00B13D81" w:rsidRDefault="001855AC" w:rsidP="00AD6D48">
      <w:pPr>
        <w:widowControl w:val="0"/>
        <w:numPr>
          <w:ilvl w:val="0"/>
          <w:numId w:val="16"/>
        </w:numPr>
        <w:overflowPunct w:val="0"/>
        <w:autoSpaceDE w:val="0"/>
        <w:autoSpaceDN w:val="0"/>
        <w:adjustRightInd w:val="0"/>
        <w:textAlignment w:val="baseline"/>
        <w:rPr>
          <w:rFonts w:ascii="Arial" w:hAnsi="Arial" w:cs="Arial"/>
          <w:sz w:val="22"/>
          <w:szCs w:val="22"/>
        </w:rPr>
      </w:pPr>
      <w:r w:rsidRPr="00B13D81">
        <w:rPr>
          <w:rFonts w:ascii="Arial" w:hAnsi="Arial" w:cs="Arial"/>
          <w:sz w:val="22"/>
          <w:szCs w:val="22"/>
        </w:rPr>
        <w:t>Odlok o  spremembah Odloka o ustanovitvi javnega vzgojno-izobraževalnega zavoda Vrtec Tezno Maribor (Medobčinski uradni vestnik Štajerske in Koroške regije, št. 9/23)</w:t>
      </w:r>
    </w:p>
    <w:p w14:paraId="7DD3BADB" w14:textId="77777777" w:rsidR="00B65A62" w:rsidRPr="00B13D81" w:rsidRDefault="00B65A62" w:rsidP="00B13D81">
      <w:pPr>
        <w:widowControl w:val="0"/>
        <w:overflowPunct w:val="0"/>
        <w:autoSpaceDE w:val="0"/>
        <w:autoSpaceDN w:val="0"/>
        <w:adjustRightInd w:val="0"/>
        <w:ind w:left="720"/>
        <w:textAlignment w:val="baseline"/>
        <w:rPr>
          <w:rFonts w:ascii="Arial" w:hAnsi="Arial" w:cs="Arial"/>
          <w:sz w:val="22"/>
          <w:szCs w:val="22"/>
        </w:rPr>
      </w:pPr>
    </w:p>
    <w:p w14:paraId="1DFEB22F" w14:textId="77777777" w:rsidR="00AF520E" w:rsidRPr="00B13D81" w:rsidRDefault="00AF520E" w:rsidP="00B13D81">
      <w:pPr>
        <w:widowControl w:val="0"/>
        <w:overflowPunct w:val="0"/>
        <w:autoSpaceDE w:val="0"/>
        <w:autoSpaceDN w:val="0"/>
        <w:adjustRightInd w:val="0"/>
        <w:ind w:left="720"/>
        <w:textAlignment w:val="baseline"/>
        <w:rPr>
          <w:rFonts w:ascii="Arial" w:hAnsi="Arial" w:cs="Arial"/>
          <w:sz w:val="22"/>
          <w:szCs w:val="22"/>
        </w:rPr>
      </w:pPr>
    </w:p>
    <w:p w14:paraId="5C170D68" w14:textId="77777777" w:rsidR="003B0B2F" w:rsidRPr="00B13D81" w:rsidRDefault="003B0B2F" w:rsidP="00B13D81">
      <w:pPr>
        <w:widowControl w:val="0"/>
        <w:overflowPunct w:val="0"/>
        <w:autoSpaceDE w:val="0"/>
        <w:autoSpaceDN w:val="0"/>
        <w:adjustRightInd w:val="0"/>
        <w:ind w:left="720"/>
        <w:textAlignment w:val="baseline"/>
        <w:rPr>
          <w:rFonts w:ascii="Arial" w:hAnsi="Arial" w:cs="Arial"/>
          <w:sz w:val="22"/>
          <w:szCs w:val="22"/>
        </w:rPr>
      </w:pPr>
    </w:p>
    <w:p w14:paraId="7B6A2AF1" w14:textId="77777777" w:rsidR="003B0B2F" w:rsidRPr="00B13D81" w:rsidRDefault="003B0B2F" w:rsidP="00B13D81">
      <w:pPr>
        <w:pStyle w:val="Odstavekseznama"/>
        <w:jc w:val="center"/>
        <w:rPr>
          <w:rFonts w:ascii="Arial" w:hAnsi="Arial" w:cs="Arial"/>
          <w:b/>
          <w:sz w:val="22"/>
          <w:szCs w:val="22"/>
        </w:rPr>
      </w:pPr>
      <w:r w:rsidRPr="00B13D81">
        <w:rPr>
          <w:rFonts w:ascii="Arial" w:hAnsi="Arial" w:cs="Arial"/>
          <w:b/>
          <w:sz w:val="22"/>
          <w:szCs w:val="22"/>
        </w:rPr>
        <w:t>O D L O K</w:t>
      </w:r>
    </w:p>
    <w:p w14:paraId="32FE496D" w14:textId="77777777" w:rsidR="003B0B2F" w:rsidRPr="00B13D81" w:rsidRDefault="003B0B2F" w:rsidP="00B13D81">
      <w:pPr>
        <w:pStyle w:val="Odstavekseznama"/>
        <w:jc w:val="center"/>
        <w:rPr>
          <w:rFonts w:ascii="Arial" w:hAnsi="Arial" w:cs="Arial"/>
          <w:b/>
          <w:sz w:val="22"/>
          <w:szCs w:val="22"/>
        </w:rPr>
      </w:pPr>
      <w:r w:rsidRPr="00B13D81">
        <w:rPr>
          <w:rFonts w:ascii="Arial" w:hAnsi="Arial" w:cs="Arial"/>
          <w:b/>
          <w:sz w:val="22"/>
          <w:szCs w:val="22"/>
        </w:rPr>
        <w:t>O USTANOVITVI JAVNEGA VZGOJNO-IZOBRAŽEVALNEGA ZAVODA</w:t>
      </w:r>
    </w:p>
    <w:p w14:paraId="6053A766" w14:textId="77777777" w:rsidR="003B0B2F" w:rsidRPr="00B13D81" w:rsidRDefault="003B0B2F" w:rsidP="00B13D81">
      <w:pPr>
        <w:pStyle w:val="Odstavekseznama"/>
        <w:jc w:val="center"/>
        <w:rPr>
          <w:rFonts w:ascii="Arial" w:hAnsi="Arial" w:cs="Arial"/>
          <w:b/>
          <w:color w:val="FF0000"/>
          <w:sz w:val="22"/>
          <w:szCs w:val="22"/>
        </w:rPr>
      </w:pPr>
      <w:r w:rsidRPr="00B13D81">
        <w:rPr>
          <w:rFonts w:ascii="Arial" w:hAnsi="Arial" w:cs="Arial"/>
          <w:b/>
          <w:sz w:val="22"/>
          <w:szCs w:val="22"/>
        </w:rPr>
        <w:t>VRTEC TEZNO MARIBOR</w:t>
      </w:r>
    </w:p>
    <w:p w14:paraId="0449D4DE" w14:textId="77777777" w:rsidR="003B0B2F" w:rsidRPr="00B13D81" w:rsidRDefault="003B0B2F" w:rsidP="00B13D81">
      <w:pPr>
        <w:pStyle w:val="Odstavekseznama"/>
        <w:jc w:val="center"/>
        <w:rPr>
          <w:rFonts w:ascii="Arial" w:hAnsi="Arial" w:cs="Arial"/>
          <w:b/>
          <w:color w:val="FF0000"/>
          <w:sz w:val="22"/>
          <w:szCs w:val="22"/>
        </w:rPr>
      </w:pPr>
    </w:p>
    <w:p w14:paraId="1F77EFD7" w14:textId="2EE34551" w:rsidR="003B0B2F" w:rsidRPr="00B13D81" w:rsidRDefault="003B0B2F" w:rsidP="00B13D81">
      <w:pPr>
        <w:pStyle w:val="Odstavekseznama"/>
        <w:widowControl w:val="0"/>
        <w:jc w:val="center"/>
        <w:rPr>
          <w:rFonts w:ascii="Arial" w:hAnsi="Arial" w:cs="Arial"/>
          <w:b/>
          <w:bCs/>
          <w:strike/>
          <w:color w:val="FF0000"/>
          <w:sz w:val="22"/>
          <w:szCs w:val="22"/>
        </w:rPr>
      </w:pPr>
      <w:r w:rsidRPr="00B13D81">
        <w:rPr>
          <w:rFonts w:ascii="Arial" w:hAnsi="Arial" w:cs="Arial"/>
          <w:b/>
          <w:bCs/>
          <w:color w:val="FF0000"/>
          <w:sz w:val="22"/>
          <w:szCs w:val="22"/>
        </w:rPr>
        <w:t xml:space="preserve">(neuradno prečiščeno besedilo št. </w:t>
      </w:r>
      <w:r w:rsidR="00F2513E" w:rsidRPr="00B13D81">
        <w:rPr>
          <w:rFonts w:ascii="Arial" w:hAnsi="Arial" w:cs="Arial"/>
          <w:b/>
          <w:bCs/>
          <w:color w:val="FF0000"/>
          <w:sz w:val="22"/>
          <w:szCs w:val="22"/>
        </w:rPr>
        <w:t>5</w:t>
      </w:r>
      <w:r w:rsidRPr="00B13D81">
        <w:rPr>
          <w:rFonts w:ascii="Arial" w:hAnsi="Arial" w:cs="Arial"/>
          <w:b/>
          <w:bCs/>
          <w:color w:val="FF0000"/>
          <w:sz w:val="22"/>
          <w:szCs w:val="22"/>
        </w:rPr>
        <w:t>)</w:t>
      </w:r>
    </w:p>
    <w:p w14:paraId="5738BE81" w14:textId="77777777" w:rsidR="003B0B2F" w:rsidRPr="00B13D81" w:rsidRDefault="003B0B2F" w:rsidP="00B13D81">
      <w:pPr>
        <w:widowControl w:val="0"/>
        <w:autoSpaceDE w:val="0"/>
        <w:autoSpaceDN w:val="0"/>
        <w:adjustRightInd w:val="0"/>
        <w:jc w:val="center"/>
        <w:rPr>
          <w:rFonts w:ascii="Arial" w:hAnsi="Arial" w:cs="Arial"/>
          <w:b/>
          <w:bCs/>
          <w:color w:val="FF0000"/>
          <w:sz w:val="22"/>
          <w:szCs w:val="22"/>
        </w:rPr>
      </w:pPr>
    </w:p>
    <w:p w14:paraId="36F14BEE" w14:textId="77777777" w:rsidR="003B0B2F" w:rsidRPr="00B13D81" w:rsidRDefault="003B0B2F" w:rsidP="00B13D81">
      <w:pPr>
        <w:rPr>
          <w:rFonts w:ascii="Arial" w:hAnsi="Arial" w:cs="Arial"/>
          <w:b/>
          <w:bCs/>
          <w:sz w:val="22"/>
          <w:szCs w:val="22"/>
        </w:rPr>
      </w:pPr>
    </w:p>
    <w:p w14:paraId="61FAC6F8" w14:textId="77777777" w:rsidR="003B0B2F" w:rsidRPr="00B13D81" w:rsidRDefault="003B0B2F" w:rsidP="00B13D81">
      <w:pPr>
        <w:rPr>
          <w:rFonts w:ascii="Arial" w:hAnsi="Arial" w:cs="Arial"/>
          <w:b/>
          <w:bCs/>
          <w:sz w:val="22"/>
          <w:szCs w:val="22"/>
        </w:rPr>
      </w:pPr>
    </w:p>
    <w:p w14:paraId="6CB00C4E" w14:textId="77777777" w:rsidR="003B0B2F" w:rsidRPr="00B13D81" w:rsidRDefault="003B0B2F" w:rsidP="00B13D81">
      <w:pPr>
        <w:outlineLvl w:val="0"/>
        <w:rPr>
          <w:rFonts w:ascii="Arial" w:hAnsi="Arial" w:cs="Arial"/>
          <w:sz w:val="22"/>
          <w:szCs w:val="22"/>
        </w:rPr>
      </w:pPr>
      <w:r w:rsidRPr="00B13D81">
        <w:rPr>
          <w:rFonts w:ascii="Arial" w:hAnsi="Arial" w:cs="Arial"/>
          <w:b/>
          <w:bCs/>
          <w:sz w:val="22"/>
          <w:szCs w:val="22"/>
        </w:rPr>
        <w:t xml:space="preserve">I. SPLOŠNE DOLOČBE </w:t>
      </w:r>
    </w:p>
    <w:p w14:paraId="38D501F9"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p>
    <w:p w14:paraId="5EB98E30"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1. člen</w:t>
      </w:r>
    </w:p>
    <w:p w14:paraId="0F90B463"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p>
    <w:p w14:paraId="3D64F17D"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S tem odlokom Mestna občina Maribor, s sedežem Ulica heroja Staneta 1, Maribor (v nadaljevanju: ustanoviteljica) ustanavlja za izvajanje javne službe vzgoje in varstva predšolskih otrok javni vzgojno-izobraževalni zavod Vrtec Tezno Maribor (v nadaljevanju: vrtec). </w:t>
      </w:r>
    </w:p>
    <w:p w14:paraId="649112BD" w14:textId="77777777" w:rsidR="003B0B2F" w:rsidRPr="00B13D81" w:rsidRDefault="003B0B2F" w:rsidP="00B13D81">
      <w:pPr>
        <w:jc w:val="both"/>
        <w:rPr>
          <w:rFonts w:ascii="Arial" w:hAnsi="Arial" w:cs="Arial"/>
          <w:sz w:val="22"/>
          <w:szCs w:val="22"/>
        </w:rPr>
      </w:pPr>
    </w:p>
    <w:p w14:paraId="2C88BDB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Ustanoviteljske pravice in obveznosti skladno z zakonom, tem odlokom in drugimi predpisi izvršujeta Mestni svet Mestne občine Maribor in župan.</w:t>
      </w:r>
    </w:p>
    <w:p w14:paraId="14E211C2" w14:textId="77777777" w:rsidR="003B0B2F" w:rsidRPr="00B13D81" w:rsidRDefault="003B0B2F" w:rsidP="00B13D81">
      <w:pPr>
        <w:jc w:val="center"/>
        <w:rPr>
          <w:rFonts w:ascii="Arial" w:hAnsi="Arial" w:cs="Arial"/>
          <w:b/>
          <w:sz w:val="22"/>
          <w:szCs w:val="22"/>
        </w:rPr>
      </w:pPr>
    </w:p>
    <w:p w14:paraId="3FD00CE1" w14:textId="77777777" w:rsidR="003B0B2F" w:rsidRPr="00B13D81" w:rsidRDefault="003B0B2F" w:rsidP="00B13D81">
      <w:pPr>
        <w:pStyle w:val="Pripombabesedilo"/>
        <w:rPr>
          <w:rFonts w:ascii="Arial" w:hAnsi="Arial" w:cs="Arial"/>
          <w:sz w:val="22"/>
          <w:szCs w:val="22"/>
        </w:rPr>
      </w:pPr>
      <w:r w:rsidRPr="00B13D81">
        <w:rPr>
          <w:rFonts w:ascii="Arial" w:hAnsi="Arial" w:cs="Arial"/>
          <w:sz w:val="22"/>
          <w:szCs w:val="22"/>
        </w:rPr>
        <w:t>Mestni svet izvaja v imenu ustanoviteljice naslednje pravice in obveznosti:</w:t>
      </w:r>
    </w:p>
    <w:p w14:paraId="2B8ADF91" w14:textId="77777777" w:rsidR="003B0B2F" w:rsidRPr="00B13D81" w:rsidRDefault="003B0B2F" w:rsidP="00B13D81">
      <w:pPr>
        <w:pStyle w:val="Default"/>
        <w:numPr>
          <w:ilvl w:val="0"/>
          <w:numId w:val="18"/>
        </w:numPr>
        <w:adjustRightInd/>
        <w:jc w:val="both"/>
        <w:rPr>
          <w:color w:val="auto"/>
          <w:sz w:val="22"/>
          <w:szCs w:val="22"/>
        </w:rPr>
      </w:pPr>
      <w:r w:rsidRPr="00B13D81">
        <w:rPr>
          <w:color w:val="auto"/>
          <w:sz w:val="22"/>
          <w:szCs w:val="22"/>
        </w:rPr>
        <w:t xml:space="preserve">odloča o statusnih spremembah vrtca, </w:t>
      </w:r>
    </w:p>
    <w:p w14:paraId="09AF90A0" w14:textId="77777777" w:rsidR="003B0B2F" w:rsidRPr="00B13D81" w:rsidRDefault="003B0B2F" w:rsidP="00B13D81">
      <w:pPr>
        <w:pStyle w:val="Default"/>
        <w:numPr>
          <w:ilvl w:val="0"/>
          <w:numId w:val="18"/>
        </w:numPr>
        <w:adjustRightInd/>
        <w:jc w:val="both"/>
        <w:rPr>
          <w:color w:val="auto"/>
          <w:sz w:val="22"/>
          <w:szCs w:val="22"/>
        </w:rPr>
      </w:pPr>
      <w:r w:rsidRPr="00B13D81">
        <w:rPr>
          <w:color w:val="auto"/>
          <w:sz w:val="22"/>
          <w:szCs w:val="22"/>
        </w:rPr>
        <w:t>podaja soglasje k spremembi imena in sedeža vrtca,</w:t>
      </w:r>
    </w:p>
    <w:p w14:paraId="2F4C0086" w14:textId="77777777" w:rsidR="003B0B2F" w:rsidRPr="00B13D81" w:rsidRDefault="003B0B2F" w:rsidP="00B13D81">
      <w:pPr>
        <w:pStyle w:val="Default"/>
        <w:numPr>
          <w:ilvl w:val="0"/>
          <w:numId w:val="18"/>
        </w:numPr>
        <w:adjustRightInd/>
        <w:jc w:val="both"/>
        <w:rPr>
          <w:color w:val="auto"/>
          <w:sz w:val="22"/>
          <w:szCs w:val="22"/>
        </w:rPr>
      </w:pPr>
      <w:r w:rsidRPr="00B13D81">
        <w:rPr>
          <w:color w:val="auto"/>
          <w:sz w:val="22"/>
          <w:szCs w:val="22"/>
        </w:rPr>
        <w:t>podaja soglasje k spremembi ali razširitvi dejavnosti vrtca,</w:t>
      </w:r>
    </w:p>
    <w:p w14:paraId="11BCE994" w14:textId="77777777" w:rsidR="003B0B2F" w:rsidRPr="00B13D81" w:rsidRDefault="003B0B2F" w:rsidP="00B13D81">
      <w:pPr>
        <w:pStyle w:val="Default"/>
        <w:numPr>
          <w:ilvl w:val="0"/>
          <w:numId w:val="18"/>
        </w:numPr>
        <w:adjustRightInd/>
        <w:jc w:val="both"/>
        <w:rPr>
          <w:color w:val="auto"/>
          <w:sz w:val="22"/>
          <w:szCs w:val="22"/>
        </w:rPr>
      </w:pPr>
      <w:r w:rsidRPr="00B13D81">
        <w:rPr>
          <w:color w:val="auto"/>
          <w:sz w:val="22"/>
          <w:szCs w:val="22"/>
        </w:rPr>
        <w:t>določa cene programov predšolske vzgoje,</w:t>
      </w:r>
    </w:p>
    <w:p w14:paraId="17597E87" w14:textId="77777777" w:rsidR="003B0B2F" w:rsidRPr="00B13D81" w:rsidRDefault="003B0B2F" w:rsidP="00B13D81">
      <w:pPr>
        <w:pStyle w:val="Default"/>
        <w:numPr>
          <w:ilvl w:val="0"/>
          <w:numId w:val="18"/>
        </w:numPr>
        <w:adjustRightInd/>
        <w:jc w:val="both"/>
        <w:rPr>
          <w:strike/>
          <w:color w:val="auto"/>
          <w:sz w:val="22"/>
          <w:szCs w:val="22"/>
        </w:rPr>
      </w:pPr>
      <w:r w:rsidRPr="00B13D81">
        <w:rPr>
          <w:color w:val="auto"/>
          <w:sz w:val="22"/>
          <w:szCs w:val="22"/>
        </w:rPr>
        <w:t xml:space="preserve">odloča o imenovanju in razrešitvi predstavnikov ustanoviteljice v svetu vrtca, </w:t>
      </w:r>
    </w:p>
    <w:p w14:paraId="5F57B784" w14:textId="77777777" w:rsidR="003B0B2F" w:rsidRPr="00B13D81" w:rsidRDefault="003B0B2F" w:rsidP="00B13D81">
      <w:pPr>
        <w:pStyle w:val="Default"/>
        <w:numPr>
          <w:ilvl w:val="0"/>
          <w:numId w:val="18"/>
        </w:numPr>
        <w:adjustRightInd/>
        <w:jc w:val="both"/>
        <w:rPr>
          <w:color w:val="auto"/>
          <w:sz w:val="22"/>
          <w:szCs w:val="22"/>
        </w:rPr>
      </w:pPr>
      <w:r w:rsidRPr="00B13D81">
        <w:rPr>
          <w:color w:val="auto"/>
          <w:sz w:val="22"/>
          <w:szCs w:val="22"/>
        </w:rPr>
        <w:t xml:space="preserve">podaja mnenja o kandidatih v postopku imenovanja ravnatelja vrtca, </w:t>
      </w:r>
    </w:p>
    <w:p w14:paraId="43281ED1" w14:textId="77777777" w:rsidR="003B0B2F" w:rsidRPr="00B13D81" w:rsidRDefault="003B0B2F" w:rsidP="00B13D81">
      <w:pPr>
        <w:pStyle w:val="Default"/>
        <w:numPr>
          <w:ilvl w:val="0"/>
          <w:numId w:val="18"/>
        </w:numPr>
        <w:adjustRightInd/>
        <w:jc w:val="both"/>
        <w:rPr>
          <w:color w:val="auto"/>
          <w:sz w:val="22"/>
          <w:szCs w:val="22"/>
        </w:rPr>
      </w:pPr>
      <w:r w:rsidRPr="00B13D81">
        <w:rPr>
          <w:color w:val="auto"/>
          <w:sz w:val="22"/>
          <w:szCs w:val="22"/>
        </w:rPr>
        <w:lastRenderedPageBreak/>
        <w:t>odloča o odtujitvi ali pridobitvi nepremičnega premoženja za potrebe delovanja vrtca,</w:t>
      </w:r>
    </w:p>
    <w:p w14:paraId="753305EC" w14:textId="77777777" w:rsidR="003B0B2F" w:rsidRPr="00B13D81" w:rsidRDefault="003B0B2F" w:rsidP="00B13D81">
      <w:pPr>
        <w:pStyle w:val="Default"/>
        <w:numPr>
          <w:ilvl w:val="0"/>
          <w:numId w:val="18"/>
        </w:numPr>
        <w:adjustRightInd/>
        <w:jc w:val="both"/>
        <w:rPr>
          <w:color w:val="auto"/>
          <w:sz w:val="22"/>
          <w:szCs w:val="22"/>
        </w:rPr>
      </w:pPr>
      <w:r w:rsidRPr="00B13D81">
        <w:rPr>
          <w:color w:val="auto"/>
          <w:sz w:val="22"/>
          <w:szCs w:val="22"/>
        </w:rPr>
        <w:t>uresničuje druge pravice in obveznosti določene z zakonom, statutom občine, tem odlokom in drugimi predpisi.</w:t>
      </w:r>
    </w:p>
    <w:p w14:paraId="4177324F" w14:textId="77777777" w:rsidR="003B0B2F" w:rsidRPr="00B13D81" w:rsidRDefault="003B0B2F" w:rsidP="00B13D81">
      <w:pPr>
        <w:pStyle w:val="Default"/>
        <w:rPr>
          <w:color w:val="auto"/>
          <w:sz w:val="22"/>
          <w:szCs w:val="22"/>
        </w:rPr>
      </w:pPr>
    </w:p>
    <w:p w14:paraId="14D1D90B" w14:textId="77777777" w:rsidR="003B0B2F" w:rsidRPr="00B13D81" w:rsidRDefault="003B0B2F" w:rsidP="00B13D81">
      <w:pPr>
        <w:pStyle w:val="Default"/>
        <w:jc w:val="both"/>
        <w:rPr>
          <w:color w:val="auto"/>
          <w:sz w:val="22"/>
          <w:szCs w:val="22"/>
        </w:rPr>
      </w:pPr>
      <w:r w:rsidRPr="00B13D81">
        <w:rPr>
          <w:color w:val="auto"/>
          <w:sz w:val="22"/>
          <w:szCs w:val="22"/>
        </w:rPr>
        <w:t>Če ni z zakonom ali z drugimi občinskimi akti določeno drugače, izvaja vse ostale pravice in obveznosti do vrtca, ki izhajajo iz zakonskih in podzakonskih aktov, tega odloka in drugih predpisov ustanoviteljice, župan.</w:t>
      </w:r>
    </w:p>
    <w:p w14:paraId="51803464" w14:textId="77777777" w:rsidR="003B0B2F" w:rsidRPr="00B13D81" w:rsidRDefault="003B0B2F" w:rsidP="00B13D81">
      <w:pPr>
        <w:jc w:val="center"/>
        <w:rPr>
          <w:rFonts w:ascii="Arial" w:hAnsi="Arial" w:cs="Arial"/>
          <w:b/>
          <w:sz w:val="22"/>
          <w:szCs w:val="22"/>
        </w:rPr>
      </w:pPr>
    </w:p>
    <w:p w14:paraId="3E66BF6A"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 člen</w:t>
      </w:r>
    </w:p>
    <w:p w14:paraId="06CA0C3E" w14:textId="77777777" w:rsidR="003B0B2F" w:rsidRPr="00B13D81" w:rsidRDefault="003B0B2F" w:rsidP="00B13D81">
      <w:pPr>
        <w:jc w:val="center"/>
        <w:rPr>
          <w:rFonts w:ascii="Arial" w:hAnsi="Arial" w:cs="Arial"/>
          <w:b/>
          <w:sz w:val="22"/>
          <w:szCs w:val="22"/>
        </w:rPr>
      </w:pPr>
    </w:p>
    <w:p w14:paraId="10446BFC"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 tem odloku uporabljeni in zapisani izrazi v slovnični obliki za moški spol se uporabljajo kot nevtralni za ženski in moški spol.</w:t>
      </w:r>
    </w:p>
    <w:p w14:paraId="2BEF64A3" w14:textId="77777777" w:rsidR="003B0B2F" w:rsidRPr="00B13D81" w:rsidRDefault="003B0B2F" w:rsidP="00B13D81">
      <w:pPr>
        <w:jc w:val="both"/>
        <w:rPr>
          <w:rFonts w:ascii="Arial" w:hAnsi="Arial" w:cs="Arial"/>
          <w:sz w:val="22"/>
          <w:szCs w:val="22"/>
        </w:rPr>
      </w:pPr>
    </w:p>
    <w:p w14:paraId="19F47CA3" w14:textId="77777777" w:rsidR="003B0B2F" w:rsidRPr="00B13D81" w:rsidRDefault="003B0B2F" w:rsidP="00B13D81">
      <w:pPr>
        <w:jc w:val="both"/>
        <w:rPr>
          <w:rFonts w:ascii="Arial" w:hAnsi="Arial" w:cs="Arial"/>
          <w:sz w:val="22"/>
          <w:szCs w:val="22"/>
        </w:rPr>
      </w:pPr>
    </w:p>
    <w:p w14:paraId="535E2E43" w14:textId="1970D0D9" w:rsidR="003B0B2F" w:rsidRDefault="003B0B2F" w:rsidP="00B13D81">
      <w:pPr>
        <w:rPr>
          <w:rFonts w:ascii="Arial" w:hAnsi="Arial" w:cs="Arial"/>
          <w:b/>
          <w:sz w:val="22"/>
          <w:szCs w:val="22"/>
        </w:rPr>
      </w:pPr>
      <w:r w:rsidRPr="00B13D81">
        <w:rPr>
          <w:rFonts w:ascii="Arial" w:hAnsi="Arial" w:cs="Arial"/>
          <w:b/>
          <w:sz w:val="22"/>
          <w:szCs w:val="22"/>
        </w:rPr>
        <w:t>II. STATUSNE DOLOČBE</w:t>
      </w:r>
    </w:p>
    <w:p w14:paraId="1808D9C5" w14:textId="77777777" w:rsidR="002B366B" w:rsidRPr="00B13D81" w:rsidRDefault="002B366B" w:rsidP="00B13D81">
      <w:pPr>
        <w:rPr>
          <w:rFonts w:ascii="Arial" w:hAnsi="Arial" w:cs="Arial"/>
          <w:b/>
          <w:sz w:val="22"/>
          <w:szCs w:val="22"/>
        </w:rPr>
      </w:pPr>
    </w:p>
    <w:p w14:paraId="5F21B141" w14:textId="46673F92" w:rsidR="003B0B2F"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3. člen</w:t>
      </w:r>
    </w:p>
    <w:p w14:paraId="01FE94E4" w14:textId="77777777" w:rsidR="002B366B" w:rsidRPr="00B13D81" w:rsidRDefault="002B366B" w:rsidP="00B13D81">
      <w:pPr>
        <w:pStyle w:val="Navadensplet"/>
        <w:spacing w:before="0" w:beforeAutospacing="0" w:after="0" w:afterAutospacing="0"/>
        <w:jc w:val="center"/>
        <w:outlineLvl w:val="0"/>
        <w:rPr>
          <w:rFonts w:ascii="Arial" w:hAnsi="Arial" w:cs="Arial"/>
          <w:sz w:val="22"/>
          <w:szCs w:val="22"/>
        </w:rPr>
      </w:pPr>
    </w:p>
    <w:p w14:paraId="2A9A008D" w14:textId="77777777" w:rsidR="003B0B2F" w:rsidRPr="00B13D81" w:rsidRDefault="003B0B2F" w:rsidP="00B13D81">
      <w:pPr>
        <w:rPr>
          <w:rFonts w:ascii="Arial" w:hAnsi="Arial" w:cs="Arial"/>
          <w:sz w:val="22"/>
          <w:szCs w:val="22"/>
        </w:rPr>
      </w:pPr>
      <w:r w:rsidRPr="00B13D81">
        <w:rPr>
          <w:rFonts w:ascii="Arial" w:hAnsi="Arial" w:cs="Arial"/>
          <w:sz w:val="22"/>
          <w:szCs w:val="22"/>
        </w:rPr>
        <w:t xml:space="preserve">Ime vrtca je: VRTEC TEZNO MARIBOR. </w:t>
      </w:r>
    </w:p>
    <w:p w14:paraId="7113F750" w14:textId="77777777" w:rsidR="003B0B2F" w:rsidRPr="00B13D81" w:rsidRDefault="003B0B2F" w:rsidP="00B13D81">
      <w:pPr>
        <w:rPr>
          <w:rFonts w:ascii="Arial" w:hAnsi="Arial" w:cs="Arial"/>
          <w:sz w:val="22"/>
          <w:szCs w:val="22"/>
        </w:rPr>
      </w:pPr>
      <w:r w:rsidRPr="00B13D81">
        <w:rPr>
          <w:rFonts w:ascii="Arial" w:hAnsi="Arial" w:cs="Arial"/>
          <w:sz w:val="22"/>
          <w:szCs w:val="22"/>
        </w:rPr>
        <w:t xml:space="preserve">Sedež vrtca je: Dogoška cesta 20, Maribor. </w:t>
      </w:r>
    </w:p>
    <w:p w14:paraId="2603ACF4" w14:textId="77777777" w:rsidR="003B0B2F" w:rsidRPr="00B13D81" w:rsidRDefault="003B0B2F" w:rsidP="00B13D81">
      <w:pPr>
        <w:rPr>
          <w:rFonts w:ascii="Arial" w:hAnsi="Arial" w:cs="Arial"/>
          <w:sz w:val="22"/>
          <w:szCs w:val="22"/>
        </w:rPr>
      </w:pPr>
    </w:p>
    <w:p w14:paraId="760ECDE6"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4. člen</w:t>
      </w:r>
    </w:p>
    <w:p w14:paraId="30FDF8C7" w14:textId="77777777" w:rsidR="003B0B2F" w:rsidRPr="00B13D81" w:rsidRDefault="003B0B2F" w:rsidP="00B13D81">
      <w:pPr>
        <w:rPr>
          <w:rFonts w:ascii="Arial" w:hAnsi="Arial" w:cs="Arial"/>
          <w:b/>
          <w:sz w:val="22"/>
          <w:szCs w:val="22"/>
        </w:rPr>
      </w:pPr>
    </w:p>
    <w:p w14:paraId="1A3DA677"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 vrtcu se za izvajanje programa za predšolske otroke na različnih lokacijah organizirajo naslednje enote vrtca:</w:t>
      </w:r>
    </w:p>
    <w:p w14:paraId="4A27D13C" w14:textId="77777777" w:rsidR="003B0B2F" w:rsidRPr="00B13D81" w:rsidRDefault="003B0B2F" w:rsidP="00B13D81">
      <w:pPr>
        <w:numPr>
          <w:ilvl w:val="0"/>
          <w:numId w:val="11"/>
        </w:numPr>
        <w:tabs>
          <w:tab w:val="clear" w:pos="800"/>
          <w:tab w:val="num" w:pos="360"/>
        </w:tabs>
        <w:ind w:left="360"/>
        <w:jc w:val="both"/>
        <w:rPr>
          <w:rFonts w:ascii="Arial" w:hAnsi="Arial" w:cs="Arial"/>
          <w:sz w:val="22"/>
          <w:szCs w:val="22"/>
        </w:rPr>
      </w:pPr>
      <w:r w:rsidRPr="00B13D81">
        <w:rPr>
          <w:rFonts w:ascii="Arial" w:hAnsi="Arial" w:cs="Arial"/>
          <w:sz w:val="22"/>
          <w:szCs w:val="22"/>
        </w:rPr>
        <w:t>Enota Lupinica, Ulica Hinka Nučiča 11, Maribor,</w:t>
      </w:r>
    </w:p>
    <w:p w14:paraId="7492D8DD" w14:textId="77777777" w:rsidR="003B0B2F" w:rsidRPr="00B13D81" w:rsidRDefault="003B0B2F" w:rsidP="00B13D81">
      <w:pPr>
        <w:numPr>
          <w:ilvl w:val="0"/>
          <w:numId w:val="11"/>
        </w:numPr>
        <w:tabs>
          <w:tab w:val="clear" w:pos="800"/>
          <w:tab w:val="num" w:pos="360"/>
        </w:tabs>
        <w:ind w:left="360"/>
        <w:jc w:val="both"/>
        <w:rPr>
          <w:rFonts w:ascii="Arial" w:hAnsi="Arial" w:cs="Arial"/>
          <w:sz w:val="22"/>
          <w:szCs w:val="22"/>
        </w:rPr>
      </w:pPr>
      <w:r w:rsidRPr="00B13D81">
        <w:rPr>
          <w:rFonts w:ascii="Arial" w:hAnsi="Arial" w:cs="Arial"/>
          <w:sz w:val="22"/>
          <w:szCs w:val="22"/>
        </w:rPr>
        <w:t>Enota Mehurčki, Janševa ulica 3, Maribor,</w:t>
      </w:r>
    </w:p>
    <w:p w14:paraId="40968FF8" w14:textId="77777777" w:rsidR="003B0B2F" w:rsidRPr="00B13D81" w:rsidRDefault="003B0B2F" w:rsidP="00B13D81">
      <w:pPr>
        <w:numPr>
          <w:ilvl w:val="0"/>
          <w:numId w:val="11"/>
        </w:numPr>
        <w:tabs>
          <w:tab w:val="clear" w:pos="800"/>
          <w:tab w:val="num" w:pos="360"/>
        </w:tabs>
        <w:ind w:left="360"/>
        <w:jc w:val="both"/>
        <w:rPr>
          <w:rFonts w:ascii="Arial" w:hAnsi="Arial" w:cs="Arial"/>
          <w:sz w:val="22"/>
          <w:szCs w:val="22"/>
        </w:rPr>
      </w:pPr>
      <w:r w:rsidRPr="00B13D81">
        <w:rPr>
          <w:rFonts w:ascii="Arial" w:hAnsi="Arial" w:cs="Arial"/>
          <w:sz w:val="22"/>
          <w:szCs w:val="22"/>
        </w:rPr>
        <w:t>Enota Mišmaš, Dogoška cesta 20, Maribor,</w:t>
      </w:r>
    </w:p>
    <w:p w14:paraId="6B1DF655" w14:textId="77777777" w:rsidR="003B0B2F" w:rsidRPr="00B13D81" w:rsidRDefault="003B0B2F" w:rsidP="00B13D81">
      <w:pPr>
        <w:pStyle w:val="Odstavekseznama"/>
        <w:numPr>
          <w:ilvl w:val="0"/>
          <w:numId w:val="22"/>
        </w:numPr>
        <w:ind w:left="426" w:hanging="426"/>
        <w:jc w:val="both"/>
        <w:rPr>
          <w:rFonts w:ascii="Arial" w:hAnsi="Arial" w:cs="Arial"/>
          <w:sz w:val="22"/>
          <w:szCs w:val="22"/>
        </w:rPr>
      </w:pPr>
      <w:r w:rsidRPr="00B13D81">
        <w:rPr>
          <w:rFonts w:ascii="Arial" w:hAnsi="Arial" w:cs="Arial"/>
          <w:sz w:val="22"/>
          <w:szCs w:val="22"/>
        </w:rPr>
        <w:t xml:space="preserve">Enota </w:t>
      </w:r>
      <w:proofErr w:type="spellStart"/>
      <w:r w:rsidRPr="00B13D81">
        <w:rPr>
          <w:rFonts w:ascii="Arial" w:hAnsi="Arial" w:cs="Arial"/>
          <w:sz w:val="22"/>
          <w:szCs w:val="22"/>
        </w:rPr>
        <w:t>Pedenjped</w:t>
      </w:r>
      <w:proofErr w:type="spellEnd"/>
      <w:r w:rsidRPr="00B13D81">
        <w:rPr>
          <w:rFonts w:ascii="Arial" w:hAnsi="Arial" w:cs="Arial"/>
          <w:sz w:val="22"/>
          <w:szCs w:val="22"/>
        </w:rPr>
        <w:t>, Ulica heroja Nandeta 3, Maribor</w:t>
      </w:r>
    </w:p>
    <w:p w14:paraId="77800187" w14:textId="77777777" w:rsidR="003B0B2F" w:rsidRPr="00B13D81" w:rsidRDefault="003B0B2F" w:rsidP="00B13D81">
      <w:pPr>
        <w:pStyle w:val="Odstavekseznama"/>
        <w:ind w:left="426"/>
        <w:jc w:val="both"/>
        <w:rPr>
          <w:rFonts w:ascii="Arial" w:hAnsi="Arial" w:cs="Arial"/>
          <w:sz w:val="22"/>
          <w:szCs w:val="22"/>
        </w:rPr>
      </w:pPr>
    </w:p>
    <w:p w14:paraId="04C7928E"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5. člen</w:t>
      </w:r>
    </w:p>
    <w:p w14:paraId="774E0476" w14:textId="77777777" w:rsidR="003B0B2F" w:rsidRPr="00B13D81" w:rsidRDefault="003B0B2F" w:rsidP="00B13D81">
      <w:pPr>
        <w:jc w:val="center"/>
        <w:rPr>
          <w:rFonts w:ascii="Arial" w:hAnsi="Arial" w:cs="Arial"/>
          <w:b/>
          <w:sz w:val="22"/>
          <w:szCs w:val="22"/>
        </w:rPr>
      </w:pPr>
    </w:p>
    <w:p w14:paraId="070E0986"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Vrtec opravlja javno službo na področju vzgoje in izobraževanja, ki obsega javno veljavne</w:t>
      </w:r>
      <w:r w:rsidRPr="00B13D81">
        <w:rPr>
          <w:rFonts w:ascii="Arial" w:hAnsi="Arial" w:cs="Arial"/>
          <w:color w:val="3366FF"/>
          <w:sz w:val="22"/>
          <w:szCs w:val="22"/>
        </w:rPr>
        <w:t xml:space="preserve"> </w:t>
      </w:r>
      <w:r w:rsidRPr="00B13D81">
        <w:rPr>
          <w:rFonts w:ascii="Arial" w:hAnsi="Arial" w:cs="Arial"/>
          <w:sz w:val="22"/>
          <w:szCs w:val="22"/>
        </w:rPr>
        <w:t>programe za predšolske otroke ter druge naloge in dejavnosti, potrebne za celovito</w:t>
      </w:r>
      <w:r w:rsidRPr="00B13D81">
        <w:rPr>
          <w:rFonts w:ascii="Arial" w:hAnsi="Arial" w:cs="Arial"/>
          <w:color w:val="3366FF"/>
          <w:sz w:val="22"/>
          <w:szCs w:val="22"/>
        </w:rPr>
        <w:t xml:space="preserve"> </w:t>
      </w:r>
      <w:r w:rsidRPr="00B13D81">
        <w:rPr>
          <w:rFonts w:ascii="Arial" w:hAnsi="Arial" w:cs="Arial"/>
          <w:sz w:val="22"/>
          <w:szCs w:val="22"/>
        </w:rPr>
        <w:t>opravljanje</w:t>
      </w:r>
      <w:r w:rsidRPr="00B13D81">
        <w:rPr>
          <w:rFonts w:ascii="Arial" w:hAnsi="Arial" w:cs="Arial"/>
          <w:color w:val="3366FF"/>
          <w:sz w:val="22"/>
          <w:szCs w:val="22"/>
        </w:rPr>
        <w:t xml:space="preserve"> </w:t>
      </w:r>
      <w:r w:rsidRPr="00B13D81">
        <w:rPr>
          <w:rFonts w:ascii="Arial" w:hAnsi="Arial" w:cs="Arial"/>
          <w:sz w:val="22"/>
          <w:szCs w:val="22"/>
        </w:rPr>
        <w:t xml:space="preserve">javne službe. </w:t>
      </w:r>
    </w:p>
    <w:p w14:paraId="40900776" w14:textId="77777777" w:rsidR="003B0B2F" w:rsidRPr="00B13D81" w:rsidRDefault="003B0B2F" w:rsidP="00B13D81">
      <w:pPr>
        <w:jc w:val="both"/>
        <w:rPr>
          <w:rFonts w:ascii="Arial" w:hAnsi="Arial" w:cs="Arial"/>
          <w:sz w:val="22"/>
          <w:szCs w:val="22"/>
        </w:rPr>
      </w:pPr>
    </w:p>
    <w:p w14:paraId="707B1307"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Vrtec je pravna oseba s pravicami, obveznostmi in odgovornostmi v poslovanju in pravnem prometu, kot jih določata zakon in ta odlok. </w:t>
      </w:r>
    </w:p>
    <w:p w14:paraId="3C95F997" w14:textId="77777777" w:rsidR="003B0B2F" w:rsidRPr="00B13D81" w:rsidRDefault="003B0B2F" w:rsidP="00B13D81">
      <w:pPr>
        <w:jc w:val="both"/>
        <w:rPr>
          <w:rFonts w:ascii="Arial" w:hAnsi="Arial" w:cs="Arial"/>
          <w:sz w:val="22"/>
          <w:szCs w:val="22"/>
        </w:rPr>
      </w:pPr>
    </w:p>
    <w:p w14:paraId="6094EE0B"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6. člen</w:t>
      </w:r>
    </w:p>
    <w:p w14:paraId="4C7D142E"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p>
    <w:p w14:paraId="757C1009"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Vrtec ima pečat okrogle oblike s premerom </w:t>
      </w:r>
      <w:smartTag w:uri="urn:schemas-microsoft-com:office:smarttags" w:element="metricconverter">
        <w:smartTagPr>
          <w:attr w:name="ProductID" w:val="35 mm"/>
        </w:smartTagPr>
        <w:r w:rsidRPr="00B13D81">
          <w:rPr>
            <w:rFonts w:ascii="Arial" w:hAnsi="Arial" w:cs="Arial"/>
            <w:sz w:val="22"/>
            <w:szCs w:val="22"/>
          </w:rPr>
          <w:t>35 mm</w:t>
        </w:r>
      </w:smartTag>
      <w:r w:rsidRPr="00B13D81">
        <w:rPr>
          <w:rFonts w:ascii="Arial" w:hAnsi="Arial" w:cs="Arial"/>
          <w:sz w:val="22"/>
          <w:szCs w:val="22"/>
        </w:rPr>
        <w:t xml:space="preserve"> in pečat s premerom </w:t>
      </w:r>
      <w:smartTag w:uri="urn:schemas-microsoft-com:office:smarttags" w:element="metricconverter">
        <w:smartTagPr>
          <w:attr w:name="ProductID" w:val="20 mm"/>
        </w:smartTagPr>
        <w:r w:rsidRPr="00B13D81">
          <w:rPr>
            <w:rFonts w:ascii="Arial" w:hAnsi="Arial" w:cs="Arial"/>
            <w:sz w:val="22"/>
            <w:szCs w:val="22"/>
          </w:rPr>
          <w:t>20 mm</w:t>
        </w:r>
      </w:smartTag>
      <w:r w:rsidRPr="00B13D81">
        <w:rPr>
          <w:rFonts w:ascii="Arial" w:hAnsi="Arial" w:cs="Arial"/>
          <w:sz w:val="22"/>
          <w:szCs w:val="22"/>
        </w:rPr>
        <w:t xml:space="preserve">. Sredi pečata je grb Republike Slovenije, na obodu pa izpisano ime in sedež vrtca. </w:t>
      </w:r>
    </w:p>
    <w:p w14:paraId="3380159E" w14:textId="77777777" w:rsidR="003B0B2F" w:rsidRPr="00B13D81" w:rsidRDefault="003B0B2F" w:rsidP="00B13D81">
      <w:pPr>
        <w:jc w:val="both"/>
        <w:rPr>
          <w:rFonts w:ascii="Arial" w:hAnsi="Arial" w:cs="Arial"/>
          <w:sz w:val="22"/>
          <w:szCs w:val="22"/>
        </w:rPr>
      </w:pPr>
    </w:p>
    <w:p w14:paraId="53CA1B0D"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Ravnatelj vrtca sprejme sklep o številu posameznih pečatov, o uporabi, hrambi, načinu varovanja in uničevanja pečatov in določi delavce, ki so zanje odgovorni. </w:t>
      </w:r>
    </w:p>
    <w:p w14:paraId="0B7C9499" w14:textId="77777777" w:rsidR="003B0B2F" w:rsidRPr="00B13D81" w:rsidRDefault="003B0B2F" w:rsidP="00B13D81">
      <w:pPr>
        <w:rPr>
          <w:rFonts w:ascii="Arial" w:hAnsi="Arial" w:cs="Arial"/>
          <w:b/>
          <w:bCs/>
          <w:sz w:val="22"/>
          <w:szCs w:val="22"/>
        </w:rPr>
      </w:pPr>
    </w:p>
    <w:p w14:paraId="455D6103"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7. člen</w:t>
      </w:r>
    </w:p>
    <w:p w14:paraId="2A5F891B" w14:textId="77777777" w:rsidR="003B0B2F" w:rsidRPr="00B13D81" w:rsidRDefault="003B0B2F" w:rsidP="00B13D81">
      <w:pPr>
        <w:jc w:val="center"/>
        <w:rPr>
          <w:rFonts w:ascii="Arial" w:hAnsi="Arial" w:cs="Arial"/>
          <w:sz w:val="22"/>
          <w:szCs w:val="22"/>
        </w:rPr>
      </w:pPr>
    </w:p>
    <w:p w14:paraId="2E1BA28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Vrtec zastopa in predstavlja ravnatelj.</w:t>
      </w:r>
    </w:p>
    <w:p w14:paraId="753801F1" w14:textId="77777777" w:rsidR="003B0B2F" w:rsidRPr="00B13D81" w:rsidRDefault="003B0B2F" w:rsidP="00B13D81">
      <w:pPr>
        <w:jc w:val="both"/>
        <w:rPr>
          <w:rFonts w:ascii="Arial" w:hAnsi="Arial" w:cs="Arial"/>
          <w:sz w:val="22"/>
          <w:szCs w:val="22"/>
        </w:rPr>
      </w:pPr>
    </w:p>
    <w:p w14:paraId="00AF6B06"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 času odsotnosti nadomešča ravnatelja pomočnik ravnatelja ali drugi delavec, ki ga za nadomeščanje pooblasti ravnatelj. Pomočnik ravnatelja ali drugi pooblaščeni delavec ima v času nadomeščanja vsa pooblastila ravnatelja. </w:t>
      </w:r>
    </w:p>
    <w:p w14:paraId="64A96B04" w14:textId="77777777" w:rsidR="003B0B2F" w:rsidRPr="00B13D81" w:rsidRDefault="003B0B2F" w:rsidP="00B13D81">
      <w:pPr>
        <w:jc w:val="both"/>
        <w:rPr>
          <w:rFonts w:ascii="Arial" w:hAnsi="Arial" w:cs="Arial"/>
          <w:sz w:val="22"/>
          <w:szCs w:val="22"/>
        </w:rPr>
      </w:pPr>
    </w:p>
    <w:p w14:paraId="527B6E3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Ravnatelj lahko za zastopanje ali predstavljanje vrtca v posameznih zadevah pooblasti tudi druge osebe.</w:t>
      </w:r>
    </w:p>
    <w:p w14:paraId="2FAE9E31"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8. člen</w:t>
      </w:r>
    </w:p>
    <w:p w14:paraId="58F793F8" w14:textId="77777777" w:rsidR="003B0B2F" w:rsidRPr="00B13D81" w:rsidRDefault="003B0B2F" w:rsidP="00B13D81">
      <w:pPr>
        <w:jc w:val="center"/>
        <w:rPr>
          <w:rFonts w:ascii="Arial" w:hAnsi="Arial" w:cs="Arial"/>
          <w:sz w:val="22"/>
          <w:szCs w:val="22"/>
        </w:rPr>
      </w:pPr>
    </w:p>
    <w:p w14:paraId="2CF46697"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Za vrtec podpisuje ravnatelj, v mejah pooblastil in poslov, ki jih opravljajo, pa tudi drugi delavci vrtca. </w:t>
      </w:r>
    </w:p>
    <w:p w14:paraId="37106BFF" w14:textId="77777777" w:rsidR="003B0B2F" w:rsidRPr="00B13D81" w:rsidRDefault="003B0B2F" w:rsidP="00B13D81">
      <w:pPr>
        <w:jc w:val="both"/>
        <w:rPr>
          <w:rFonts w:ascii="Arial" w:hAnsi="Arial" w:cs="Arial"/>
          <w:sz w:val="22"/>
          <w:szCs w:val="22"/>
        </w:rPr>
      </w:pPr>
    </w:p>
    <w:p w14:paraId="0C0BF7D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 odnosih, vezanih na plačilni promet, podpisujejo listine ravnatelj, računovodja in podpisniki, ki jih v skladu s predpisi imenuje ravnatelj.</w:t>
      </w:r>
    </w:p>
    <w:p w14:paraId="4230DE82" w14:textId="77777777" w:rsidR="003B0B2F" w:rsidRPr="00B13D81" w:rsidRDefault="003B0B2F" w:rsidP="00B13D81">
      <w:pPr>
        <w:rPr>
          <w:rFonts w:ascii="Arial" w:hAnsi="Arial" w:cs="Arial"/>
          <w:b/>
          <w:bCs/>
          <w:sz w:val="22"/>
          <w:szCs w:val="22"/>
        </w:rPr>
      </w:pPr>
    </w:p>
    <w:p w14:paraId="67D4F96A" w14:textId="77777777" w:rsidR="003B0B2F" w:rsidRPr="00B13D81" w:rsidRDefault="003B0B2F" w:rsidP="00B13D81">
      <w:pPr>
        <w:rPr>
          <w:rFonts w:ascii="Arial" w:hAnsi="Arial" w:cs="Arial"/>
          <w:b/>
          <w:bCs/>
          <w:sz w:val="22"/>
          <w:szCs w:val="22"/>
        </w:rPr>
      </w:pPr>
    </w:p>
    <w:p w14:paraId="70714FB1" w14:textId="77777777" w:rsidR="003B0B2F" w:rsidRPr="00B13D81" w:rsidRDefault="003B0B2F" w:rsidP="00B13D81">
      <w:pPr>
        <w:outlineLvl w:val="0"/>
        <w:rPr>
          <w:rFonts w:ascii="Arial" w:hAnsi="Arial" w:cs="Arial"/>
          <w:sz w:val="22"/>
          <w:szCs w:val="22"/>
        </w:rPr>
      </w:pPr>
      <w:r w:rsidRPr="00B13D81">
        <w:rPr>
          <w:rFonts w:ascii="Arial" w:hAnsi="Arial" w:cs="Arial"/>
          <w:b/>
          <w:bCs/>
          <w:sz w:val="22"/>
          <w:szCs w:val="22"/>
        </w:rPr>
        <w:t>III. DEJAVNOST VRTCA</w:t>
      </w:r>
      <w:r w:rsidRPr="00B13D81">
        <w:rPr>
          <w:rFonts w:ascii="Arial" w:hAnsi="Arial" w:cs="Arial"/>
          <w:sz w:val="22"/>
          <w:szCs w:val="22"/>
        </w:rPr>
        <w:t xml:space="preserve"> </w:t>
      </w:r>
    </w:p>
    <w:p w14:paraId="460B20A0" w14:textId="77777777" w:rsidR="003B0B2F" w:rsidRPr="00B13D81" w:rsidRDefault="003B0B2F" w:rsidP="00B13D81">
      <w:pPr>
        <w:outlineLvl w:val="0"/>
        <w:rPr>
          <w:rFonts w:ascii="Arial" w:hAnsi="Arial" w:cs="Arial"/>
          <w:sz w:val="22"/>
          <w:szCs w:val="22"/>
        </w:rPr>
      </w:pPr>
    </w:p>
    <w:p w14:paraId="33EF868C"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9. člen</w:t>
      </w:r>
    </w:p>
    <w:p w14:paraId="07097C55"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p>
    <w:p w14:paraId="11F389B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Vrtec opravlja javno službo na področju: </w:t>
      </w:r>
    </w:p>
    <w:p w14:paraId="46F629B6" w14:textId="77777777" w:rsidR="003B0B2F" w:rsidRPr="00B13D81" w:rsidRDefault="003B0B2F" w:rsidP="00B13D81">
      <w:pPr>
        <w:numPr>
          <w:ilvl w:val="0"/>
          <w:numId w:val="1"/>
        </w:numPr>
        <w:tabs>
          <w:tab w:val="clear" w:pos="360"/>
          <w:tab w:val="num" w:pos="180"/>
        </w:tabs>
        <w:rPr>
          <w:rFonts w:ascii="Arial" w:hAnsi="Arial" w:cs="Arial"/>
          <w:sz w:val="22"/>
          <w:szCs w:val="22"/>
        </w:rPr>
      </w:pPr>
      <w:r w:rsidRPr="00B13D81">
        <w:rPr>
          <w:rFonts w:ascii="Arial" w:hAnsi="Arial" w:cs="Arial"/>
          <w:sz w:val="22"/>
          <w:szCs w:val="22"/>
        </w:rPr>
        <w:t xml:space="preserve">P 85.100 Predšolska vzgoja </w:t>
      </w:r>
    </w:p>
    <w:p w14:paraId="6CAAFFDC" w14:textId="77777777" w:rsidR="003B0B2F" w:rsidRPr="00B13D81" w:rsidRDefault="003B0B2F" w:rsidP="00B13D81">
      <w:pPr>
        <w:rPr>
          <w:rFonts w:ascii="Arial" w:hAnsi="Arial" w:cs="Arial"/>
          <w:sz w:val="22"/>
          <w:szCs w:val="22"/>
        </w:rPr>
      </w:pPr>
    </w:p>
    <w:p w14:paraId="77268578" w14:textId="77777777" w:rsidR="003B0B2F" w:rsidRPr="00B13D81" w:rsidRDefault="003B0B2F" w:rsidP="00B13D81">
      <w:pPr>
        <w:rPr>
          <w:rFonts w:ascii="Arial" w:hAnsi="Arial" w:cs="Arial"/>
          <w:i/>
          <w:sz w:val="22"/>
          <w:szCs w:val="22"/>
        </w:rPr>
      </w:pPr>
      <w:r w:rsidRPr="00B13D81">
        <w:rPr>
          <w:rFonts w:ascii="Arial" w:hAnsi="Arial" w:cs="Arial"/>
          <w:sz w:val="22"/>
          <w:szCs w:val="22"/>
        </w:rPr>
        <w:t>Druge dejavnosti, ki jih lahko vrtec opravlja in služijo za celovito izvajanje javne službe iz prejšnjega odstavka, so:</w:t>
      </w:r>
    </w:p>
    <w:p w14:paraId="1BDB31D3"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P 85.600 Pomožne dejavnosti za izobraževanje</w:t>
      </w:r>
    </w:p>
    <w:p w14:paraId="43132E6A"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P 85.590 Drugje nerazvrščeno izobraževanje, izpopolnjevanje in usposabljanje</w:t>
      </w:r>
    </w:p>
    <w:p w14:paraId="51E86C47"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 xml:space="preserve">I 56.290 Druga oskrba z jedmi </w:t>
      </w:r>
    </w:p>
    <w:p w14:paraId="5C8EBC7A"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 xml:space="preserve">N 82.300 Organiziranje razstav, sejmov, srečanj </w:t>
      </w:r>
    </w:p>
    <w:p w14:paraId="6AE1889B"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G 47.890 Trgovina na drobno na stojnicah in tržnicah z drugim blagom,</w:t>
      </w:r>
    </w:p>
    <w:p w14:paraId="69429EEA"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H 49.391 Medkrajevni in drug cestni potniški promet</w:t>
      </w:r>
    </w:p>
    <w:p w14:paraId="3BD7538B"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 xml:space="preserve">H 49.410 Cestni tovorni promet </w:t>
      </w:r>
    </w:p>
    <w:p w14:paraId="4EACE1D9" w14:textId="77777777" w:rsidR="003B0B2F" w:rsidRPr="00B13D81" w:rsidRDefault="003B0B2F" w:rsidP="00B13D81">
      <w:pPr>
        <w:numPr>
          <w:ilvl w:val="0"/>
          <w:numId w:val="1"/>
        </w:numPr>
        <w:tabs>
          <w:tab w:val="clear" w:pos="360"/>
          <w:tab w:val="num" w:pos="180"/>
        </w:tabs>
        <w:ind w:left="180" w:hanging="180"/>
        <w:rPr>
          <w:rFonts w:ascii="Arial" w:hAnsi="Arial" w:cs="Arial"/>
          <w:sz w:val="22"/>
          <w:szCs w:val="22"/>
        </w:rPr>
      </w:pPr>
      <w:r w:rsidRPr="00B13D81">
        <w:rPr>
          <w:rFonts w:ascii="Arial" w:hAnsi="Arial" w:cs="Arial"/>
          <w:sz w:val="22"/>
          <w:szCs w:val="22"/>
        </w:rPr>
        <w:t xml:space="preserve">L 68.320 Upravljanje nepremičnin za plačilo ali po pogodbi. </w:t>
      </w:r>
    </w:p>
    <w:p w14:paraId="59612051" w14:textId="77777777" w:rsidR="003B0B2F" w:rsidRPr="00B13D81" w:rsidRDefault="003B0B2F" w:rsidP="00B13D81">
      <w:pPr>
        <w:jc w:val="both"/>
        <w:rPr>
          <w:rFonts w:ascii="Arial" w:hAnsi="Arial" w:cs="Arial"/>
          <w:sz w:val="22"/>
          <w:szCs w:val="22"/>
          <w:highlight w:val="green"/>
        </w:rPr>
      </w:pPr>
    </w:p>
    <w:p w14:paraId="7E219F2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Dejavnost P 85.590 Drugje nerazvrščeno izobraževanje, izpopolnjevanje in usposabljanje izvaja vrtec izključno kot dodatno strokovno izobraževanje in usposabljanje delavcev na področju predšolske vzgoje skladno s programi pristojnega ministrstva oziroma v dogovoru z drugimi vrtci. </w:t>
      </w:r>
    </w:p>
    <w:p w14:paraId="6AE2E824" w14:textId="77777777" w:rsidR="003B0B2F" w:rsidRPr="00B13D81" w:rsidRDefault="003B0B2F" w:rsidP="00B13D81">
      <w:pPr>
        <w:jc w:val="both"/>
        <w:rPr>
          <w:rFonts w:ascii="Arial" w:hAnsi="Arial" w:cs="Arial"/>
          <w:color w:val="FF0000"/>
          <w:sz w:val="22"/>
          <w:szCs w:val="22"/>
        </w:rPr>
      </w:pPr>
    </w:p>
    <w:p w14:paraId="1DF0929C"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Dejavnost  I 56.290 Druga oskrba z jedmi lahko vrtec izvaja za zaposlene delavce za prehrano med delom, ki jo obračunava po stroškovnih cenah. V dogovoru z ustanoviteljico lahko vrtec pripravlja posamezne obroke prehrane tudi za potrebe otrok in delavcev drugih javnih zavodov v Mestni občini Maribor, pri čemer je sestavni del dogovora način obračunavanja dejanskih stroškov in delitve dela pri pripravi in delitvi obrokov. To dejavnost lahko vrtec po </w:t>
      </w:r>
      <w:r w:rsidRPr="00B13D81">
        <w:rPr>
          <w:rFonts w:ascii="Arial" w:hAnsi="Arial" w:cs="Arial"/>
          <w:sz w:val="22"/>
          <w:szCs w:val="22"/>
          <w:shd w:val="clear" w:color="auto" w:fill="FFFFFF"/>
        </w:rPr>
        <w:t>stroškovnih cenah</w:t>
      </w:r>
      <w:r w:rsidRPr="00B13D81">
        <w:rPr>
          <w:rFonts w:ascii="Arial" w:hAnsi="Arial" w:cs="Arial"/>
          <w:sz w:val="22"/>
          <w:szCs w:val="22"/>
        </w:rPr>
        <w:t xml:space="preserve"> izvaja tudi za udeležence različnih tekmovanj, izobraževanj, srečanj in drugih primerljivih dejavnosti, ki se izvajajo v vrtcu in sodijo na področje dejavnosti predšolske vzgoje.</w:t>
      </w:r>
    </w:p>
    <w:p w14:paraId="313522F2" w14:textId="77777777" w:rsidR="003B0B2F" w:rsidRPr="00B13D81" w:rsidRDefault="003B0B2F" w:rsidP="00B13D81">
      <w:pPr>
        <w:rPr>
          <w:rFonts w:ascii="Arial" w:hAnsi="Arial" w:cs="Arial"/>
          <w:sz w:val="22"/>
          <w:szCs w:val="22"/>
          <w:highlight w:val="green"/>
        </w:rPr>
      </w:pPr>
    </w:p>
    <w:p w14:paraId="5E8A6133"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Dejavnost N 82.300 Organiziranje razstav, sejmov, srečanj izvaja vrtec izključno zaradi prezentacije znanj, sposobnosti in izdelkov predšolskih otrok in kot organizator skupnih aktivnosti več sorodnih zavodov.</w:t>
      </w:r>
    </w:p>
    <w:p w14:paraId="7DBFBFB5" w14:textId="77777777" w:rsidR="003B0B2F" w:rsidRPr="00B13D81" w:rsidRDefault="003B0B2F" w:rsidP="00B13D81">
      <w:pPr>
        <w:jc w:val="both"/>
        <w:rPr>
          <w:rFonts w:ascii="Arial" w:hAnsi="Arial" w:cs="Arial"/>
          <w:sz w:val="22"/>
          <w:szCs w:val="22"/>
        </w:rPr>
      </w:pPr>
    </w:p>
    <w:p w14:paraId="402A8F5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Tržno dejavnost G 47.890 Trgovina na drobno na stojnicah in tržnicah z drugim blagom lahko vrtec izvaja samo izjemoma in izključno v funkciji prodaje lastnih izdelkov, nastalih v procesu vzgoje in izobraževanja predšolskih otrok.</w:t>
      </w:r>
    </w:p>
    <w:p w14:paraId="3BC90D56" w14:textId="77777777" w:rsidR="003B0B2F" w:rsidRPr="00B13D81" w:rsidRDefault="003B0B2F" w:rsidP="00B13D81">
      <w:pPr>
        <w:jc w:val="both"/>
        <w:rPr>
          <w:rFonts w:ascii="Arial" w:hAnsi="Arial" w:cs="Arial"/>
          <w:sz w:val="22"/>
          <w:szCs w:val="22"/>
          <w:highlight w:val="green"/>
        </w:rPr>
      </w:pPr>
    </w:p>
    <w:p w14:paraId="2B118033"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Dejavnosti H 49.391 Medkrajevni in drug cestni potniški promet in H 49.410 Cestni tovorni promet lahko izvaja vrtec samo za lastne potrebe in potrebe drugih javnih zavodov, ki delujejo na področju vzgoje in izobraževanja, če predhodno izpolni vse pogoje, zahtevane s predpisi, ki urejajo področje cestnega prometa.</w:t>
      </w:r>
    </w:p>
    <w:p w14:paraId="596FE3D7" w14:textId="77777777" w:rsidR="003B0B2F" w:rsidRPr="00B13D81" w:rsidRDefault="003B0B2F" w:rsidP="00B13D81">
      <w:pPr>
        <w:jc w:val="both"/>
        <w:rPr>
          <w:rFonts w:ascii="Arial" w:hAnsi="Arial" w:cs="Arial"/>
          <w:sz w:val="22"/>
          <w:szCs w:val="22"/>
          <w:highlight w:val="green"/>
        </w:rPr>
      </w:pPr>
    </w:p>
    <w:p w14:paraId="34849B9A"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Dejavnost L 68.320 Upravljanje nepremičnin za plačilo ali po pogodbi izvaja vrtec v skladu z zakonom in s tem odlokom kot upravljalec premoženja ustanoviteljice.</w:t>
      </w:r>
    </w:p>
    <w:p w14:paraId="5E523D62" w14:textId="77777777" w:rsidR="003B0B2F" w:rsidRPr="00B13D81" w:rsidRDefault="003B0B2F" w:rsidP="00B13D81">
      <w:pPr>
        <w:jc w:val="both"/>
        <w:rPr>
          <w:rFonts w:ascii="Arial" w:hAnsi="Arial" w:cs="Arial"/>
          <w:sz w:val="22"/>
          <w:szCs w:val="22"/>
          <w:highlight w:val="green"/>
        </w:rPr>
      </w:pPr>
    </w:p>
    <w:p w14:paraId="1409BBA9"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Dejavnosti, ki presegajo obvezni program javnega vrtca in praviloma terjajo dodatna plačila staršev ali dodatna sredstva ustanoviteljice lahko vrtec izvaja samo na osnovi sklepa sveta vrtca po predhodnem mnenju sveta staršev in po predhodnem soglasju ustanoviteljice, če le-ta nastopa kot financer, na način, ki bo omogočal vključevanje vseh zainteresiranih otrok.</w:t>
      </w:r>
    </w:p>
    <w:p w14:paraId="5470FAD1" w14:textId="77777777" w:rsidR="003B0B2F" w:rsidRPr="00B13D81" w:rsidRDefault="003B0B2F" w:rsidP="00B13D81">
      <w:pPr>
        <w:tabs>
          <w:tab w:val="left" w:pos="7005"/>
        </w:tabs>
        <w:rPr>
          <w:rFonts w:ascii="Arial" w:hAnsi="Arial" w:cs="Arial"/>
          <w:sz w:val="22"/>
          <w:szCs w:val="22"/>
        </w:rPr>
      </w:pPr>
      <w:r w:rsidRPr="00B13D81">
        <w:rPr>
          <w:rFonts w:ascii="Arial" w:hAnsi="Arial" w:cs="Arial"/>
          <w:sz w:val="22"/>
          <w:szCs w:val="22"/>
        </w:rPr>
        <w:tab/>
      </w:r>
    </w:p>
    <w:p w14:paraId="0D52F527" w14:textId="77777777" w:rsidR="003B0B2F" w:rsidRPr="00B13D81" w:rsidRDefault="003B0B2F" w:rsidP="00B13D81">
      <w:pPr>
        <w:rPr>
          <w:rFonts w:ascii="Arial" w:hAnsi="Arial" w:cs="Arial"/>
          <w:sz w:val="22"/>
          <w:szCs w:val="22"/>
        </w:rPr>
      </w:pPr>
      <w:r w:rsidRPr="00B13D81">
        <w:rPr>
          <w:rFonts w:ascii="Arial" w:hAnsi="Arial" w:cs="Arial"/>
          <w:sz w:val="22"/>
          <w:szCs w:val="22"/>
        </w:rPr>
        <w:t>Vrtec lahko spremeni ali razširi dejavnost le s soglasjem ustanoviteljice.</w:t>
      </w:r>
    </w:p>
    <w:p w14:paraId="429388BF" w14:textId="77777777" w:rsidR="003B0B2F" w:rsidRPr="00B13D81" w:rsidRDefault="003B0B2F" w:rsidP="00B13D81">
      <w:pPr>
        <w:rPr>
          <w:rFonts w:ascii="Arial" w:hAnsi="Arial" w:cs="Arial"/>
          <w:b/>
          <w:bCs/>
          <w:sz w:val="22"/>
          <w:szCs w:val="22"/>
        </w:rPr>
      </w:pPr>
    </w:p>
    <w:p w14:paraId="3E8898B4" w14:textId="5FD9274C" w:rsidR="00B65A62" w:rsidRPr="00B13D81" w:rsidRDefault="00B65A62" w:rsidP="00B13D81">
      <w:pPr>
        <w:jc w:val="center"/>
        <w:rPr>
          <w:rFonts w:ascii="Arial" w:eastAsia="Calibri" w:hAnsi="Arial" w:cs="Arial"/>
          <w:b/>
          <w:sz w:val="22"/>
          <w:szCs w:val="22"/>
          <w:lang w:eastAsia="en-US"/>
        </w:rPr>
      </w:pPr>
      <w:r w:rsidRPr="00B13D81">
        <w:rPr>
          <w:rFonts w:ascii="Arial" w:eastAsia="Calibri" w:hAnsi="Arial" w:cs="Arial"/>
          <w:b/>
          <w:sz w:val="22"/>
          <w:szCs w:val="22"/>
          <w:lang w:eastAsia="en-US"/>
        </w:rPr>
        <w:t>9.a člen</w:t>
      </w:r>
    </w:p>
    <w:p w14:paraId="1956F4E7" w14:textId="77777777" w:rsidR="00B65A62" w:rsidRPr="00B13D81" w:rsidRDefault="00B65A62" w:rsidP="00B13D81">
      <w:pPr>
        <w:jc w:val="center"/>
        <w:rPr>
          <w:rFonts w:ascii="Arial" w:eastAsia="Calibri" w:hAnsi="Arial" w:cs="Arial"/>
          <w:sz w:val="22"/>
          <w:szCs w:val="22"/>
          <w:lang w:eastAsia="en-US"/>
        </w:rPr>
      </w:pPr>
    </w:p>
    <w:p w14:paraId="1ADB781E" w14:textId="5CC9A197" w:rsidR="00B65A62" w:rsidRPr="00B13D81" w:rsidRDefault="00B65A62" w:rsidP="00B13D81">
      <w:pPr>
        <w:jc w:val="both"/>
        <w:rPr>
          <w:rFonts w:ascii="Arial" w:hAnsi="Arial" w:cs="Arial"/>
          <w:b/>
          <w:bCs/>
          <w:sz w:val="22"/>
          <w:szCs w:val="22"/>
        </w:rPr>
      </w:pPr>
      <w:r w:rsidRPr="00B13D81">
        <w:rPr>
          <w:rFonts w:ascii="Arial" w:eastAsia="Calibri" w:hAnsi="Arial" w:cs="Arial"/>
          <w:sz w:val="22"/>
          <w:szCs w:val="22"/>
          <w:lang w:eastAsia="en-US"/>
        </w:rPr>
        <w:t>Dejavnosti prodaje izdelkov in storitev na trgu (druge dejavnosti), ki jih vrtec opravlja zaradi celovitega izvajanja javne službe, lahko vrtec izvaja le, če bo z njihovim izvajanjem zagotovil najmanj pokritje vseh s temi dejavnostmi povezanih odhodkov.</w:t>
      </w:r>
    </w:p>
    <w:p w14:paraId="776EA261" w14:textId="3D042A7F" w:rsidR="00B65A62" w:rsidRPr="00B13D81" w:rsidRDefault="00B65A62" w:rsidP="00B13D81">
      <w:pPr>
        <w:rPr>
          <w:rFonts w:ascii="Arial" w:hAnsi="Arial" w:cs="Arial"/>
          <w:b/>
          <w:bCs/>
          <w:sz w:val="22"/>
          <w:szCs w:val="22"/>
        </w:rPr>
      </w:pPr>
    </w:p>
    <w:p w14:paraId="63DF3176" w14:textId="77777777" w:rsidR="00B65A62" w:rsidRPr="00B13D81" w:rsidRDefault="00B65A62" w:rsidP="00B13D81">
      <w:pPr>
        <w:rPr>
          <w:rFonts w:ascii="Arial" w:hAnsi="Arial" w:cs="Arial"/>
          <w:b/>
          <w:bCs/>
          <w:sz w:val="22"/>
          <w:szCs w:val="22"/>
        </w:rPr>
      </w:pPr>
    </w:p>
    <w:p w14:paraId="4C51491C"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t xml:space="preserve">IV. ORGANI VRTCA </w:t>
      </w:r>
    </w:p>
    <w:p w14:paraId="656E9847" w14:textId="77777777" w:rsidR="003B0B2F" w:rsidRPr="00B13D81" w:rsidRDefault="003B0B2F" w:rsidP="00B13D81">
      <w:pPr>
        <w:outlineLvl w:val="0"/>
        <w:rPr>
          <w:rFonts w:ascii="Arial" w:hAnsi="Arial" w:cs="Arial"/>
          <w:sz w:val="22"/>
          <w:szCs w:val="22"/>
        </w:rPr>
      </w:pPr>
    </w:p>
    <w:p w14:paraId="5ED4C537"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r w:rsidRPr="00B13D81">
        <w:rPr>
          <w:rFonts w:ascii="Arial" w:hAnsi="Arial" w:cs="Arial"/>
          <w:b/>
          <w:bCs/>
          <w:sz w:val="22"/>
          <w:szCs w:val="22"/>
        </w:rPr>
        <w:t xml:space="preserve">10. člen </w:t>
      </w:r>
    </w:p>
    <w:p w14:paraId="239EBEA0" w14:textId="77777777" w:rsidR="003B0B2F" w:rsidRPr="00B13D81" w:rsidRDefault="003B0B2F" w:rsidP="00B13D81">
      <w:pPr>
        <w:rPr>
          <w:rFonts w:ascii="Arial" w:hAnsi="Arial" w:cs="Arial"/>
          <w:sz w:val="22"/>
          <w:szCs w:val="22"/>
        </w:rPr>
      </w:pPr>
    </w:p>
    <w:p w14:paraId="1C03CC54" w14:textId="77777777" w:rsidR="003B0B2F" w:rsidRPr="00B13D81" w:rsidRDefault="003B0B2F" w:rsidP="00B13D81">
      <w:pPr>
        <w:rPr>
          <w:rFonts w:ascii="Arial" w:hAnsi="Arial" w:cs="Arial"/>
          <w:sz w:val="22"/>
          <w:szCs w:val="22"/>
        </w:rPr>
      </w:pPr>
      <w:r w:rsidRPr="00B13D81">
        <w:rPr>
          <w:rFonts w:ascii="Arial" w:hAnsi="Arial" w:cs="Arial"/>
          <w:sz w:val="22"/>
          <w:szCs w:val="22"/>
        </w:rPr>
        <w:t xml:space="preserve">Organi vrtca so: </w:t>
      </w:r>
    </w:p>
    <w:p w14:paraId="58C281F0" w14:textId="77777777" w:rsidR="003B0B2F" w:rsidRPr="00B13D81" w:rsidRDefault="003B0B2F" w:rsidP="00B13D81">
      <w:pPr>
        <w:numPr>
          <w:ilvl w:val="0"/>
          <w:numId w:val="12"/>
        </w:numPr>
        <w:tabs>
          <w:tab w:val="clear" w:pos="800"/>
          <w:tab w:val="num" w:pos="360"/>
        </w:tabs>
        <w:ind w:left="360"/>
        <w:rPr>
          <w:rFonts w:ascii="Arial" w:hAnsi="Arial" w:cs="Arial"/>
          <w:sz w:val="22"/>
          <w:szCs w:val="22"/>
        </w:rPr>
      </w:pPr>
      <w:r w:rsidRPr="00B13D81">
        <w:rPr>
          <w:rFonts w:ascii="Arial" w:hAnsi="Arial" w:cs="Arial"/>
          <w:sz w:val="22"/>
          <w:szCs w:val="22"/>
        </w:rPr>
        <w:t xml:space="preserve">svet vrtca, </w:t>
      </w:r>
    </w:p>
    <w:p w14:paraId="38FFC2B5" w14:textId="77777777" w:rsidR="003B0B2F" w:rsidRPr="00B13D81" w:rsidRDefault="003B0B2F" w:rsidP="00B13D81">
      <w:pPr>
        <w:numPr>
          <w:ilvl w:val="0"/>
          <w:numId w:val="12"/>
        </w:numPr>
        <w:tabs>
          <w:tab w:val="clear" w:pos="800"/>
          <w:tab w:val="num" w:pos="360"/>
        </w:tabs>
        <w:ind w:left="360"/>
        <w:rPr>
          <w:rFonts w:ascii="Arial" w:hAnsi="Arial" w:cs="Arial"/>
          <w:sz w:val="22"/>
          <w:szCs w:val="22"/>
        </w:rPr>
      </w:pPr>
      <w:r w:rsidRPr="00B13D81">
        <w:rPr>
          <w:rFonts w:ascii="Arial" w:hAnsi="Arial" w:cs="Arial"/>
          <w:sz w:val="22"/>
          <w:szCs w:val="22"/>
        </w:rPr>
        <w:t xml:space="preserve">ravnatelj, </w:t>
      </w:r>
    </w:p>
    <w:p w14:paraId="46DD7085" w14:textId="77777777" w:rsidR="003B0B2F" w:rsidRPr="00B13D81" w:rsidRDefault="003B0B2F" w:rsidP="00B13D81">
      <w:pPr>
        <w:numPr>
          <w:ilvl w:val="0"/>
          <w:numId w:val="12"/>
        </w:numPr>
        <w:tabs>
          <w:tab w:val="clear" w:pos="800"/>
          <w:tab w:val="num" w:pos="360"/>
        </w:tabs>
        <w:ind w:left="360"/>
        <w:rPr>
          <w:rFonts w:ascii="Arial" w:hAnsi="Arial" w:cs="Arial"/>
          <w:sz w:val="22"/>
          <w:szCs w:val="22"/>
        </w:rPr>
      </w:pPr>
      <w:r w:rsidRPr="00B13D81">
        <w:rPr>
          <w:rFonts w:ascii="Arial" w:hAnsi="Arial" w:cs="Arial"/>
          <w:sz w:val="22"/>
          <w:szCs w:val="22"/>
        </w:rPr>
        <w:t xml:space="preserve">strokovni organi, </w:t>
      </w:r>
    </w:p>
    <w:p w14:paraId="38328532" w14:textId="77777777" w:rsidR="003B0B2F" w:rsidRPr="00B13D81" w:rsidRDefault="003B0B2F" w:rsidP="00B13D81">
      <w:pPr>
        <w:numPr>
          <w:ilvl w:val="0"/>
          <w:numId w:val="12"/>
        </w:numPr>
        <w:tabs>
          <w:tab w:val="clear" w:pos="800"/>
          <w:tab w:val="num" w:pos="360"/>
        </w:tabs>
        <w:ind w:left="360"/>
        <w:rPr>
          <w:rFonts w:ascii="Arial" w:hAnsi="Arial" w:cs="Arial"/>
          <w:sz w:val="22"/>
          <w:szCs w:val="22"/>
        </w:rPr>
      </w:pPr>
      <w:r w:rsidRPr="00B13D81">
        <w:rPr>
          <w:rFonts w:ascii="Arial" w:hAnsi="Arial" w:cs="Arial"/>
          <w:sz w:val="22"/>
          <w:szCs w:val="22"/>
        </w:rPr>
        <w:t xml:space="preserve">svet staršev. </w:t>
      </w:r>
    </w:p>
    <w:p w14:paraId="052C91B4" w14:textId="77777777" w:rsidR="003B0B2F" w:rsidRPr="00B13D81" w:rsidRDefault="003B0B2F" w:rsidP="00B13D81">
      <w:pPr>
        <w:rPr>
          <w:rFonts w:ascii="Arial" w:hAnsi="Arial" w:cs="Arial"/>
          <w:sz w:val="22"/>
          <w:szCs w:val="22"/>
        </w:rPr>
      </w:pPr>
    </w:p>
    <w:p w14:paraId="19DE6542" w14:textId="77777777" w:rsidR="003B0B2F" w:rsidRPr="00B13D81" w:rsidRDefault="003B0B2F" w:rsidP="00B13D81">
      <w:pPr>
        <w:rPr>
          <w:rFonts w:ascii="Arial" w:hAnsi="Arial" w:cs="Arial"/>
          <w:sz w:val="22"/>
          <w:szCs w:val="22"/>
        </w:rPr>
      </w:pPr>
    </w:p>
    <w:p w14:paraId="03DF57AB"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t xml:space="preserve">1. Svet vrtca </w:t>
      </w:r>
    </w:p>
    <w:p w14:paraId="2A32E190" w14:textId="77777777" w:rsidR="003B0B2F" w:rsidRPr="00B13D81" w:rsidRDefault="003B0B2F" w:rsidP="00B13D81">
      <w:pPr>
        <w:outlineLvl w:val="0"/>
        <w:rPr>
          <w:rFonts w:ascii="Arial" w:hAnsi="Arial" w:cs="Arial"/>
          <w:sz w:val="22"/>
          <w:szCs w:val="22"/>
        </w:rPr>
      </w:pPr>
    </w:p>
    <w:p w14:paraId="7D040BC1"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r w:rsidRPr="00B13D81">
        <w:rPr>
          <w:rFonts w:ascii="Arial" w:hAnsi="Arial" w:cs="Arial"/>
          <w:b/>
          <w:bCs/>
          <w:sz w:val="22"/>
          <w:szCs w:val="22"/>
        </w:rPr>
        <w:t xml:space="preserve">11. člen </w:t>
      </w:r>
    </w:p>
    <w:p w14:paraId="1F43DF08" w14:textId="77777777" w:rsidR="003B0B2F" w:rsidRPr="00B13D81" w:rsidRDefault="003B0B2F" w:rsidP="00B13D81">
      <w:pPr>
        <w:rPr>
          <w:rFonts w:ascii="Arial" w:hAnsi="Arial" w:cs="Arial"/>
          <w:sz w:val="22"/>
          <w:szCs w:val="22"/>
        </w:rPr>
      </w:pPr>
    </w:p>
    <w:p w14:paraId="09CFE963" w14:textId="77777777" w:rsidR="003B0B2F" w:rsidRPr="00B13D81" w:rsidRDefault="003B0B2F" w:rsidP="00B13D81">
      <w:pPr>
        <w:rPr>
          <w:rFonts w:ascii="Arial" w:hAnsi="Arial" w:cs="Arial"/>
          <w:sz w:val="22"/>
          <w:szCs w:val="22"/>
        </w:rPr>
      </w:pPr>
      <w:r w:rsidRPr="00B13D81">
        <w:rPr>
          <w:rFonts w:ascii="Arial" w:hAnsi="Arial" w:cs="Arial"/>
          <w:sz w:val="22"/>
          <w:szCs w:val="22"/>
        </w:rPr>
        <w:t xml:space="preserve">Organ upravljanja je svet vrtca. </w:t>
      </w:r>
    </w:p>
    <w:p w14:paraId="08392647" w14:textId="1A09DB81" w:rsidR="003B0B2F" w:rsidRPr="00B13D81" w:rsidRDefault="003B0B2F" w:rsidP="00B13D81">
      <w:pPr>
        <w:rPr>
          <w:rFonts w:ascii="Arial" w:hAnsi="Arial" w:cs="Arial"/>
          <w:sz w:val="22"/>
          <w:szCs w:val="22"/>
        </w:rPr>
      </w:pPr>
    </w:p>
    <w:p w14:paraId="7C8C39A6" w14:textId="280D6E5C" w:rsidR="00920198" w:rsidRPr="00B13D81" w:rsidRDefault="00920198" w:rsidP="00B13D81">
      <w:pPr>
        <w:rPr>
          <w:rFonts w:ascii="Arial" w:hAnsi="Arial" w:cs="Arial"/>
          <w:color w:val="000000" w:themeColor="text1"/>
          <w:sz w:val="22"/>
          <w:szCs w:val="22"/>
        </w:rPr>
      </w:pPr>
      <w:r w:rsidRPr="00B13D81">
        <w:rPr>
          <w:rFonts w:ascii="Arial" w:hAnsi="Arial" w:cs="Arial"/>
          <w:color w:val="000000" w:themeColor="text1"/>
          <w:sz w:val="22"/>
          <w:szCs w:val="22"/>
        </w:rPr>
        <w:t>Svet vrtca šteje 11 članov in ga sestavljajo:</w:t>
      </w:r>
    </w:p>
    <w:p w14:paraId="2A8C7ECE" w14:textId="77777777" w:rsidR="00920198" w:rsidRPr="00B13D81" w:rsidRDefault="00920198" w:rsidP="00B13D81">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B13D81">
        <w:rPr>
          <w:rFonts w:ascii="Arial" w:hAnsi="Arial" w:cs="Arial"/>
          <w:color w:val="000000" w:themeColor="text1"/>
          <w:sz w:val="22"/>
          <w:szCs w:val="22"/>
        </w:rPr>
        <w:t>trije predstavniki ustanoviteljice,</w:t>
      </w:r>
    </w:p>
    <w:p w14:paraId="6AE97515" w14:textId="77777777" w:rsidR="00920198" w:rsidRPr="00B13D81" w:rsidRDefault="00920198" w:rsidP="00B13D81">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B13D81">
        <w:rPr>
          <w:rFonts w:ascii="Arial" w:hAnsi="Arial" w:cs="Arial"/>
          <w:color w:val="000000" w:themeColor="text1"/>
          <w:sz w:val="22"/>
          <w:szCs w:val="22"/>
        </w:rPr>
        <w:t>pet predstavnikov delavcev vrtca,</w:t>
      </w:r>
    </w:p>
    <w:p w14:paraId="193D9513" w14:textId="6834F670" w:rsidR="00920198" w:rsidRDefault="00920198" w:rsidP="00B13D81">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B13D81">
        <w:rPr>
          <w:rFonts w:ascii="Arial" w:hAnsi="Arial" w:cs="Arial"/>
          <w:color w:val="000000" w:themeColor="text1"/>
          <w:sz w:val="22"/>
          <w:szCs w:val="22"/>
        </w:rPr>
        <w:t>trije predstavniki staršev.</w:t>
      </w:r>
    </w:p>
    <w:p w14:paraId="52DF083E" w14:textId="77777777" w:rsidR="00783E8B" w:rsidRPr="00B13D81" w:rsidRDefault="00783E8B" w:rsidP="00040B72">
      <w:pPr>
        <w:overflowPunct w:val="0"/>
        <w:autoSpaceDE w:val="0"/>
        <w:autoSpaceDN w:val="0"/>
        <w:adjustRightInd w:val="0"/>
        <w:ind w:left="360"/>
        <w:jc w:val="both"/>
        <w:textAlignment w:val="baseline"/>
        <w:rPr>
          <w:rFonts w:ascii="Arial" w:hAnsi="Arial" w:cs="Arial"/>
          <w:color w:val="000000" w:themeColor="text1"/>
          <w:sz w:val="22"/>
          <w:szCs w:val="22"/>
        </w:rPr>
      </w:pPr>
    </w:p>
    <w:p w14:paraId="34039072" w14:textId="12854B62" w:rsidR="003B0B2F" w:rsidRDefault="003B0B2F" w:rsidP="00B13D81">
      <w:pPr>
        <w:rPr>
          <w:rFonts w:ascii="Arial" w:hAnsi="Arial" w:cs="Arial"/>
          <w:sz w:val="22"/>
          <w:szCs w:val="22"/>
        </w:rPr>
      </w:pPr>
      <w:r w:rsidRPr="00B13D81">
        <w:rPr>
          <w:rFonts w:ascii="Arial" w:hAnsi="Arial" w:cs="Arial"/>
          <w:sz w:val="22"/>
          <w:szCs w:val="22"/>
        </w:rPr>
        <w:t xml:space="preserve">Predstavnike ustanoviteljice v svet vrtca imenuje in odpokliče Mestni svet Mestne občine Maribor. </w:t>
      </w:r>
    </w:p>
    <w:p w14:paraId="1EA99AB3" w14:textId="77777777" w:rsidR="00783E8B" w:rsidRPr="00B13D81" w:rsidRDefault="00783E8B" w:rsidP="00B13D81">
      <w:pPr>
        <w:rPr>
          <w:rFonts w:ascii="Arial" w:hAnsi="Arial" w:cs="Arial"/>
          <w:sz w:val="22"/>
          <w:szCs w:val="22"/>
        </w:rPr>
      </w:pPr>
    </w:p>
    <w:p w14:paraId="07C93B1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Delavci vrtca volijo svoje predstavnike v svet vrtca in jih odpokličejo oziroma razrešijo po postopku, določenim s tem odlokom.</w:t>
      </w:r>
    </w:p>
    <w:p w14:paraId="4DEB7987" w14:textId="77777777" w:rsidR="003B0B2F" w:rsidRPr="00B13D81" w:rsidRDefault="003B0B2F" w:rsidP="00B13D81">
      <w:pPr>
        <w:jc w:val="both"/>
        <w:rPr>
          <w:rFonts w:ascii="Arial" w:hAnsi="Arial" w:cs="Arial"/>
          <w:sz w:val="22"/>
          <w:szCs w:val="22"/>
        </w:rPr>
      </w:pPr>
    </w:p>
    <w:p w14:paraId="5DA20A08"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Predstavnike staršev v svet vrtca izvoli svet staršev in jih odpokliče po postopku, določenim s tem odlokom. </w:t>
      </w:r>
    </w:p>
    <w:p w14:paraId="2C67B484" w14:textId="77777777" w:rsidR="003B0B2F" w:rsidRPr="00B13D81" w:rsidRDefault="003B0B2F" w:rsidP="00B13D81">
      <w:pPr>
        <w:jc w:val="both"/>
        <w:rPr>
          <w:rFonts w:ascii="Arial" w:hAnsi="Arial" w:cs="Arial"/>
          <w:sz w:val="22"/>
          <w:szCs w:val="22"/>
        </w:rPr>
      </w:pPr>
    </w:p>
    <w:p w14:paraId="2184FD1A" w14:textId="77777777" w:rsidR="003B0B2F" w:rsidRPr="00B13D81" w:rsidRDefault="003B0B2F" w:rsidP="00B13D81">
      <w:pPr>
        <w:jc w:val="both"/>
        <w:rPr>
          <w:rFonts w:ascii="Arial" w:hAnsi="Arial" w:cs="Arial"/>
          <w:i/>
          <w:sz w:val="22"/>
          <w:szCs w:val="22"/>
        </w:rPr>
      </w:pPr>
      <w:r w:rsidRPr="00B13D81">
        <w:rPr>
          <w:rFonts w:ascii="Arial" w:hAnsi="Arial" w:cs="Arial"/>
          <w:sz w:val="22"/>
          <w:szCs w:val="22"/>
        </w:rPr>
        <w:t xml:space="preserve">V svetu vrtca morajo biti enakomerno zastopani predstavniki delavcev in staršev vseh enot vrtca. </w:t>
      </w:r>
    </w:p>
    <w:p w14:paraId="05EE9D6C" w14:textId="77777777" w:rsidR="003B0B2F" w:rsidRPr="00B13D81" w:rsidRDefault="003B0B2F" w:rsidP="00B13D81">
      <w:pPr>
        <w:jc w:val="both"/>
        <w:rPr>
          <w:rFonts w:ascii="Arial" w:hAnsi="Arial" w:cs="Arial"/>
          <w:sz w:val="22"/>
          <w:szCs w:val="22"/>
        </w:rPr>
      </w:pPr>
    </w:p>
    <w:p w14:paraId="2E19FCF2"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12. člen</w:t>
      </w:r>
    </w:p>
    <w:p w14:paraId="3609990C" w14:textId="77777777" w:rsidR="003B0B2F" w:rsidRPr="00B13D81" w:rsidRDefault="003B0B2F" w:rsidP="00B13D81">
      <w:pPr>
        <w:jc w:val="center"/>
        <w:rPr>
          <w:rFonts w:ascii="Arial" w:hAnsi="Arial" w:cs="Arial"/>
          <w:b/>
          <w:sz w:val="22"/>
          <w:szCs w:val="22"/>
        </w:rPr>
      </w:pPr>
    </w:p>
    <w:p w14:paraId="29411FA0" w14:textId="77777777" w:rsidR="003B0B2F" w:rsidRPr="00B13D81" w:rsidRDefault="003B0B2F" w:rsidP="00B13D81">
      <w:pPr>
        <w:rPr>
          <w:rFonts w:ascii="Arial" w:hAnsi="Arial" w:cs="Arial"/>
          <w:sz w:val="22"/>
          <w:szCs w:val="22"/>
        </w:rPr>
      </w:pPr>
      <w:r w:rsidRPr="00B13D81">
        <w:rPr>
          <w:rFonts w:ascii="Arial" w:hAnsi="Arial" w:cs="Arial"/>
          <w:sz w:val="22"/>
          <w:szCs w:val="22"/>
        </w:rPr>
        <w:t xml:space="preserve">Pristojnosti sveta vrtca so: </w:t>
      </w:r>
    </w:p>
    <w:p w14:paraId="426714CB"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sprejema program razvoja vrtca, </w:t>
      </w:r>
    </w:p>
    <w:p w14:paraId="07957728"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lastRenderedPageBreak/>
        <w:t xml:space="preserve">sprejema letni delovni načrt in poročilo o realizaciji letnega delovnega načrta, </w:t>
      </w:r>
    </w:p>
    <w:p w14:paraId="0C08F0FB"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sprejema letno poročilo o samoevalvaciji vrtca</w:t>
      </w:r>
    </w:p>
    <w:p w14:paraId="4E11908B"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sprejema letni finančni načrt in letno poročilo, </w:t>
      </w:r>
    </w:p>
    <w:p w14:paraId="12E309A7"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imenuje in razrešuje ravnatelja vrtca, </w:t>
      </w:r>
    </w:p>
    <w:p w14:paraId="2AF60763"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odloča o uvedbi nadstandardnih in drugih programov, </w:t>
      </w:r>
    </w:p>
    <w:p w14:paraId="3B8631E3"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obravnava poročila o vzgojno-izobraževalni problematiki, </w:t>
      </w:r>
    </w:p>
    <w:p w14:paraId="2634B1E6" w14:textId="77777777" w:rsidR="003B0B2F" w:rsidRPr="00B13D81" w:rsidRDefault="003B0B2F" w:rsidP="00B13D81">
      <w:pPr>
        <w:numPr>
          <w:ilvl w:val="0"/>
          <w:numId w:val="5"/>
        </w:numPr>
        <w:tabs>
          <w:tab w:val="clear" w:pos="720"/>
          <w:tab w:val="num" w:pos="360"/>
        </w:tabs>
        <w:ind w:left="360"/>
        <w:jc w:val="both"/>
        <w:rPr>
          <w:rFonts w:ascii="Arial" w:hAnsi="Arial" w:cs="Arial"/>
          <w:sz w:val="22"/>
          <w:szCs w:val="22"/>
        </w:rPr>
      </w:pPr>
      <w:r w:rsidRPr="00B13D81">
        <w:rPr>
          <w:rFonts w:ascii="Arial" w:hAnsi="Arial" w:cs="Arial"/>
          <w:sz w:val="22"/>
          <w:szCs w:val="22"/>
        </w:rPr>
        <w:t>obravnava zadeve, ki mu jih predložijo ravnatelj, vzgojiteljski zbor, šolska inšpekcija, reprezentativni sindikat zaposlenih in svet staršev,</w:t>
      </w:r>
    </w:p>
    <w:p w14:paraId="4E9995A0" w14:textId="77777777" w:rsidR="003B0B2F" w:rsidRPr="00B13D81" w:rsidRDefault="003B0B2F" w:rsidP="00B13D81">
      <w:pPr>
        <w:numPr>
          <w:ilvl w:val="0"/>
          <w:numId w:val="5"/>
        </w:numPr>
        <w:tabs>
          <w:tab w:val="clear" w:pos="720"/>
          <w:tab w:val="num" w:pos="360"/>
        </w:tabs>
        <w:ind w:left="360"/>
        <w:jc w:val="both"/>
        <w:rPr>
          <w:rFonts w:ascii="Arial" w:hAnsi="Arial" w:cs="Arial"/>
          <w:sz w:val="22"/>
          <w:szCs w:val="22"/>
        </w:rPr>
      </w:pPr>
      <w:r w:rsidRPr="00B13D81">
        <w:rPr>
          <w:rFonts w:ascii="Arial" w:hAnsi="Arial" w:cs="Arial"/>
          <w:sz w:val="22"/>
          <w:szCs w:val="22"/>
        </w:rPr>
        <w:t xml:space="preserve">odloča o pritožbah v zvezi s pravicami, obveznostmi in odgovornostmi delavcev iz delovnega razmerja, </w:t>
      </w:r>
    </w:p>
    <w:p w14:paraId="750E097E"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odloča o pritožbah staršev v zvezi z vzgojnim in izobraževalnim delom v vrtcu,</w:t>
      </w:r>
    </w:p>
    <w:p w14:paraId="368F15F8"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odloča o pritožbah v zvezi z vpisom in vključitvijo otrok v vrtec,</w:t>
      </w:r>
    </w:p>
    <w:p w14:paraId="2A4A93DA"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sprejema pravila in druge splošne akte vrtca, </w:t>
      </w:r>
    </w:p>
    <w:p w14:paraId="0A16D3FC"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predlaga ustanoviteljici spremembo in razširitev dejavnosti, </w:t>
      </w:r>
    </w:p>
    <w:p w14:paraId="28CF3075"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obravnava pobude pristojnih organov ustanoviteljice in se do njih opredeljuje,</w:t>
      </w:r>
    </w:p>
    <w:p w14:paraId="2F82BE0A"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daje ustanoviteljici in ravnatelju predloge in mnenja o posameznih vprašanjih, </w:t>
      </w:r>
    </w:p>
    <w:p w14:paraId="45C14EB0"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razpisuje volitve predstavnikov delavcev v svet vrtca, </w:t>
      </w:r>
    </w:p>
    <w:p w14:paraId="23F4939A"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 xml:space="preserve">sprejema program razreševanja presežnih delavcev, </w:t>
      </w:r>
    </w:p>
    <w:p w14:paraId="78CF305E" w14:textId="77777777" w:rsidR="003B0B2F" w:rsidRPr="00B13D81" w:rsidRDefault="003B0B2F" w:rsidP="00B13D81">
      <w:pPr>
        <w:numPr>
          <w:ilvl w:val="0"/>
          <w:numId w:val="5"/>
        </w:numPr>
        <w:tabs>
          <w:tab w:val="clear" w:pos="720"/>
          <w:tab w:val="num" w:pos="360"/>
        </w:tabs>
        <w:ind w:left="360"/>
        <w:rPr>
          <w:rFonts w:ascii="Arial" w:hAnsi="Arial" w:cs="Arial"/>
          <w:sz w:val="22"/>
          <w:szCs w:val="22"/>
        </w:rPr>
      </w:pPr>
      <w:r w:rsidRPr="00B13D81">
        <w:rPr>
          <w:rFonts w:ascii="Arial" w:hAnsi="Arial" w:cs="Arial"/>
          <w:sz w:val="22"/>
          <w:szCs w:val="22"/>
        </w:rPr>
        <w:t>imenuje predstavnike vrtca v drugih asociacijah,</w:t>
      </w:r>
    </w:p>
    <w:p w14:paraId="3F7F738B" w14:textId="77777777" w:rsidR="003B0B2F" w:rsidRPr="00B13D81" w:rsidRDefault="003B0B2F" w:rsidP="00B13D81">
      <w:pPr>
        <w:numPr>
          <w:ilvl w:val="0"/>
          <w:numId w:val="5"/>
        </w:numPr>
        <w:tabs>
          <w:tab w:val="clear" w:pos="720"/>
          <w:tab w:val="num" w:pos="360"/>
        </w:tabs>
        <w:ind w:left="360"/>
        <w:rPr>
          <w:rFonts w:ascii="Arial" w:hAnsi="Arial" w:cs="Arial"/>
          <w:b/>
          <w:sz w:val="22"/>
          <w:szCs w:val="22"/>
        </w:rPr>
      </w:pPr>
      <w:r w:rsidRPr="00B13D81">
        <w:rPr>
          <w:rFonts w:ascii="Arial" w:hAnsi="Arial" w:cs="Arial"/>
          <w:sz w:val="22"/>
          <w:szCs w:val="22"/>
        </w:rPr>
        <w:t xml:space="preserve">opravlja druge naloge določene z zakonom, tem odlokom, drugimi predpisi in splošnimi akti vrtca. </w:t>
      </w:r>
    </w:p>
    <w:p w14:paraId="17807CD5" w14:textId="77777777" w:rsidR="003B0B2F" w:rsidRPr="00B13D81" w:rsidRDefault="003B0B2F" w:rsidP="00B13D81">
      <w:pPr>
        <w:rPr>
          <w:rFonts w:ascii="Arial" w:hAnsi="Arial" w:cs="Arial"/>
          <w:sz w:val="22"/>
          <w:szCs w:val="22"/>
        </w:rPr>
      </w:pPr>
    </w:p>
    <w:p w14:paraId="3741A8FB"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13. člen</w:t>
      </w:r>
    </w:p>
    <w:p w14:paraId="6CFC8876" w14:textId="77777777" w:rsidR="003B0B2F" w:rsidRPr="00B13D81" w:rsidRDefault="003B0B2F" w:rsidP="00B13D81">
      <w:pPr>
        <w:jc w:val="center"/>
        <w:rPr>
          <w:rFonts w:ascii="Arial" w:hAnsi="Arial" w:cs="Arial"/>
          <w:b/>
          <w:sz w:val="22"/>
          <w:szCs w:val="22"/>
        </w:rPr>
      </w:pPr>
    </w:p>
    <w:p w14:paraId="2F0C0A8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Člani sveta vrtca so imenovani oziroma izvoljeni za štiri leta in so lahko ponovno imenovani oziroma izvoljeni. Člani sveta so lahko zaporedoma imenovani oziroma izvoljeni največ dvakrat. Ravnatelj in pomočnik ravnatelja ne moreta voliti in biti izvoljena oziroma imenovana v svet vrtca.</w:t>
      </w:r>
    </w:p>
    <w:p w14:paraId="7BFDD4CE" w14:textId="77777777" w:rsidR="003B0B2F" w:rsidRPr="00B13D81" w:rsidRDefault="003B0B2F" w:rsidP="00B13D81">
      <w:pPr>
        <w:jc w:val="both"/>
        <w:rPr>
          <w:rFonts w:ascii="Arial" w:hAnsi="Arial" w:cs="Arial"/>
          <w:b/>
          <w:color w:val="FF0000"/>
          <w:sz w:val="22"/>
          <w:szCs w:val="22"/>
        </w:rPr>
      </w:pPr>
    </w:p>
    <w:p w14:paraId="53D9E04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Članu sveta preneha mandat pred potekom dobe za katero je bil imenovan oziroma izvoljen: </w:t>
      </w:r>
    </w:p>
    <w:p w14:paraId="687D6D3D" w14:textId="77777777" w:rsidR="003B0B2F" w:rsidRPr="00B13D81" w:rsidRDefault="003B0B2F" w:rsidP="00B13D81">
      <w:pPr>
        <w:numPr>
          <w:ilvl w:val="0"/>
          <w:numId w:val="13"/>
        </w:numPr>
        <w:tabs>
          <w:tab w:val="clear" w:pos="800"/>
          <w:tab w:val="num" w:pos="360"/>
        </w:tabs>
        <w:ind w:left="360"/>
        <w:jc w:val="both"/>
        <w:rPr>
          <w:rFonts w:ascii="Arial" w:hAnsi="Arial" w:cs="Arial"/>
          <w:sz w:val="22"/>
          <w:szCs w:val="22"/>
        </w:rPr>
      </w:pPr>
      <w:r w:rsidRPr="00B13D81">
        <w:rPr>
          <w:rFonts w:ascii="Arial" w:hAnsi="Arial" w:cs="Arial"/>
          <w:sz w:val="22"/>
          <w:szCs w:val="22"/>
        </w:rPr>
        <w:t>če izgubi volilno pravico,</w:t>
      </w:r>
    </w:p>
    <w:p w14:paraId="2ED4A383" w14:textId="77777777" w:rsidR="003B0B2F" w:rsidRPr="00B13D81" w:rsidRDefault="003B0B2F" w:rsidP="00B13D81">
      <w:pPr>
        <w:numPr>
          <w:ilvl w:val="0"/>
          <w:numId w:val="13"/>
        </w:numPr>
        <w:tabs>
          <w:tab w:val="clear" w:pos="800"/>
          <w:tab w:val="num" w:pos="360"/>
        </w:tabs>
        <w:ind w:left="360"/>
        <w:jc w:val="both"/>
        <w:rPr>
          <w:rFonts w:ascii="Arial" w:hAnsi="Arial" w:cs="Arial"/>
          <w:sz w:val="22"/>
          <w:szCs w:val="22"/>
        </w:rPr>
      </w:pPr>
      <w:r w:rsidRPr="00B13D81">
        <w:rPr>
          <w:rFonts w:ascii="Arial" w:hAnsi="Arial" w:cs="Arial"/>
          <w:sz w:val="22"/>
          <w:szCs w:val="22"/>
        </w:rPr>
        <w:t>če postane trajno nezmožen za opravljanje funkcije,</w:t>
      </w:r>
    </w:p>
    <w:p w14:paraId="2E91B713" w14:textId="77777777" w:rsidR="003B0B2F" w:rsidRPr="00B13D81" w:rsidRDefault="003B0B2F" w:rsidP="00B13D81">
      <w:pPr>
        <w:numPr>
          <w:ilvl w:val="0"/>
          <w:numId w:val="13"/>
        </w:numPr>
        <w:tabs>
          <w:tab w:val="clear" w:pos="800"/>
          <w:tab w:val="num" w:pos="360"/>
        </w:tabs>
        <w:ind w:left="360"/>
        <w:jc w:val="both"/>
        <w:rPr>
          <w:rFonts w:ascii="Arial" w:hAnsi="Arial" w:cs="Arial"/>
          <w:sz w:val="22"/>
          <w:szCs w:val="22"/>
        </w:rPr>
      </w:pPr>
      <w:r w:rsidRPr="00B13D81">
        <w:rPr>
          <w:rFonts w:ascii="Arial" w:hAnsi="Arial" w:cs="Arial"/>
          <w:sz w:val="22"/>
          <w:szCs w:val="22"/>
        </w:rPr>
        <w:t>če je s pravnomočno sodbo obsojen na nepogojno kazen zapora, daljšo od šest mesecev,</w:t>
      </w:r>
    </w:p>
    <w:p w14:paraId="27292F9E" w14:textId="77777777" w:rsidR="003B0B2F" w:rsidRPr="00B13D81" w:rsidRDefault="003B0B2F" w:rsidP="00B13D81">
      <w:pPr>
        <w:numPr>
          <w:ilvl w:val="0"/>
          <w:numId w:val="13"/>
        </w:numPr>
        <w:tabs>
          <w:tab w:val="clear" w:pos="800"/>
          <w:tab w:val="num" w:pos="360"/>
        </w:tabs>
        <w:ind w:left="360"/>
        <w:jc w:val="both"/>
        <w:rPr>
          <w:rFonts w:ascii="Arial" w:hAnsi="Arial" w:cs="Arial"/>
          <w:sz w:val="22"/>
          <w:szCs w:val="22"/>
        </w:rPr>
      </w:pPr>
      <w:r w:rsidRPr="00B13D81">
        <w:rPr>
          <w:rFonts w:ascii="Arial" w:hAnsi="Arial" w:cs="Arial"/>
          <w:sz w:val="22"/>
          <w:szCs w:val="22"/>
        </w:rPr>
        <w:t>če odstopi ali je odpoklican oziroma razrešen,</w:t>
      </w:r>
    </w:p>
    <w:p w14:paraId="72148076" w14:textId="77777777" w:rsidR="003B0B2F" w:rsidRPr="00B13D81" w:rsidRDefault="003B0B2F" w:rsidP="00B13D81">
      <w:pPr>
        <w:numPr>
          <w:ilvl w:val="0"/>
          <w:numId w:val="13"/>
        </w:numPr>
        <w:tabs>
          <w:tab w:val="clear" w:pos="800"/>
          <w:tab w:val="num" w:pos="360"/>
        </w:tabs>
        <w:ind w:left="360"/>
        <w:jc w:val="both"/>
        <w:rPr>
          <w:rFonts w:ascii="Arial" w:hAnsi="Arial" w:cs="Arial"/>
          <w:sz w:val="22"/>
          <w:szCs w:val="22"/>
        </w:rPr>
      </w:pPr>
      <w:r w:rsidRPr="00B13D81">
        <w:rPr>
          <w:rFonts w:ascii="Arial" w:hAnsi="Arial" w:cs="Arial"/>
          <w:sz w:val="22"/>
          <w:szCs w:val="22"/>
        </w:rPr>
        <w:t>če predstavniku delavcev preneha delovno razmerje,</w:t>
      </w:r>
    </w:p>
    <w:p w14:paraId="17911453" w14:textId="77777777" w:rsidR="003B0B2F" w:rsidRPr="00B13D81" w:rsidRDefault="003B0B2F" w:rsidP="00B13D81">
      <w:pPr>
        <w:numPr>
          <w:ilvl w:val="0"/>
          <w:numId w:val="13"/>
        </w:numPr>
        <w:tabs>
          <w:tab w:val="clear" w:pos="800"/>
          <w:tab w:val="num" w:pos="360"/>
        </w:tabs>
        <w:ind w:left="360"/>
        <w:jc w:val="both"/>
        <w:rPr>
          <w:rFonts w:ascii="Arial" w:hAnsi="Arial" w:cs="Arial"/>
          <w:sz w:val="22"/>
          <w:szCs w:val="22"/>
        </w:rPr>
      </w:pPr>
      <w:r w:rsidRPr="00B13D81">
        <w:rPr>
          <w:rFonts w:ascii="Arial" w:hAnsi="Arial" w:cs="Arial"/>
          <w:sz w:val="22"/>
          <w:szCs w:val="22"/>
        </w:rPr>
        <w:t>če otroku, katerega eden od staršev je član sveta vrtca, preneha status v vrtcu,</w:t>
      </w:r>
    </w:p>
    <w:p w14:paraId="33C56588" w14:textId="77777777" w:rsidR="003B0B2F" w:rsidRPr="00B13D81" w:rsidRDefault="003B0B2F" w:rsidP="00B13D81">
      <w:pPr>
        <w:numPr>
          <w:ilvl w:val="0"/>
          <w:numId w:val="13"/>
        </w:numPr>
        <w:tabs>
          <w:tab w:val="clear" w:pos="800"/>
          <w:tab w:val="num" w:pos="360"/>
        </w:tabs>
        <w:ind w:left="360"/>
        <w:jc w:val="both"/>
        <w:rPr>
          <w:rFonts w:ascii="Arial" w:hAnsi="Arial" w:cs="Arial"/>
          <w:sz w:val="22"/>
          <w:szCs w:val="22"/>
        </w:rPr>
      </w:pPr>
      <w:r w:rsidRPr="00B13D81">
        <w:rPr>
          <w:rFonts w:ascii="Arial" w:hAnsi="Arial" w:cs="Arial"/>
          <w:sz w:val="22"/>
          <w:szCs w:val="22"/>
        </w:rPr>
        <w:t>če je imenovan na funkcijo, ki ni združljiva s članstvom v svetu.</w:t>
      </w:r>
    </w:p>
    <w:p w14:paraId="36D4E0C8" w14:textId="77777777" w:rsidR="003B0B2F" w:rsidRPr="00B13D81" w:rsidRDefault="003B0B2F" w:rsidP="00B13D81">
      <w:pPr>
        <w:jc w:val="both"/>
        <w:rPr>
          <w:rFonts w:ascii="Arial" w:hAnsi="Arial" w:cs="Arial"/>
          <w:color w:val="0000FF"/>
          <w:sz w:val="22"/>
          <w:szCs w:val="22"/>
        </w:rPr>
      </w:pPr>
    </w:p>
    <w:p w14:paraId="1FC03259"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Članu sveta vrtca preneha mandat zaradi razlogov iz 1., 2., 3., 4., in 6. alinee drugega odstavka z dnem, ko svet vrtca ugotovi, da so nastali razlogi iz prejšnjega odstavka.</w:t>
      </w:r>
    </w:p>
    <w:p w14:paraId="2B584412" w14:textId="77777777" w:rsidR="003B0B2F" w:rsidRPr="00B13D81" w:rsidRDefault="003B0B2F" w:rsidP="00B13D81">
      <w:pPr>
        <w:jc w:val="both"/>
        <w:rPr>
          <w:rFonts w:ascii="Arial" w:hAnsi="Arial" w:cs="Arial"/>
          <w:sz w:val="22"/>
          <w:szCs w:val="22"/>
        </w:rPr>
      </w:pPr>
    </w:p>
    <w:p w14:paraId="743821C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Članu sveta vrtca preneha mandat zaradi razloga iz 5. alinee drugega odstavka z dnem prenehanja delovnega razmerja.</w:t>
      </w:r>
    </w:p>
    <w:p w14:paraId="2875CFAD" w14:textId="77777777" w:rsidR="003B0B2F" w:rsidRPr="00B13D81" w:rsidRDefault="003B0B2F" w:rsidP="00B13D81">
      <w:pPr>
        <w:jc w:val="both"/>
        <w:rPr>
          <w:rFonts w:ascii="Arial" w:hAnsi="Arial" w:cs="Arial"/>
          <w:sz w:val="22"/>
          <w:szCs w:val="22"/>
        </w:rPr>
      </w:pPr>
    </w:p>
    <w:p w14:paraId="4AACF2CB"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Članu sveta vrtca preneha mandat zaradi razloga iz 7. alinee drugega odstavka z dnem pričetka dela na drugi funkciji.</w:t>
      </w:r>
    </w:p>
    <w:p w14:paraId="44FD7A1F" w14:textId="20E72E81" w:rsidR="003B0B2F" w:rsidRPr="00B13D81" w:rsidRDefault="003B0B2F" w:rsidP="00B13D81">
      <w:pPr>
        <w:jc w:val="both"/>
        <w:rPr>
          <w:rFonts w:ascii="Arial" w:hAnsi="Arial" w:cs="Arial"/>
          <w:sz w:val="22"/>
          <w:szCs w:val="22"/>
        </w:rPr>
      </w:pPr>
      <w:r w:rsidRPr="00B13D81">
        <w:rPr>
          <w:rFonts w:ascii="Arial" w:hAnsi="Arial" w:cs="Arial"/>
          <w:sz w:val="22"/>
          <w:szCs w:val="22"/>
        </w:rPr>
        <w:t>Ko svet vrtca ugotovi, da je članu iz razlogov iz drugega odstavka tega člena prenehal mandat, o tem takoj obvesti pristojne za imenovanje oziroma izvolitev novega člana. Če je potekel mandat predstavniku delavcev, svet vrtca v najkrajšem možnem času razpiše nadomestne volitve.</w:t>
      </w:r>
    </w:p>
    <w:p w14:paraId="5C34917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Nadomestno imenovanje oziroma izvolitev člana sveta ni potrebno, če je prenehal mandat manj kot tretjini članov in je do izteka mandata sveta manj kot šest mesecev. </w:t>
      </w:r>
    </w:p>
    <w:p w14:paraId="67BC518C" w14:textId="77777777" w:rsidR="003B0B2F" w:rsidRPr="00B13D81" w:rsidRDefault="003B0B2F" w:rsidP="00B13D81">
      <w:pPr>
        <w:jc w:val="both"/>
        <w:rPr>
          <w:rFonts w:ascii="Arial" w:hAnsi="Arial" w:cs="Arial"/>
          <w:b/>
          <w:sz w:val="22"/>
          <w:szCs w:val="22"/>
        </w:rPr>
      </w:pPr>
    </w:p>
    <w:p w14:paraId="3E915C39"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O izteku mandata sveta vrtca in potrebi po imenovanju novih predstavnikov ustanoviteljice za naslednji mandat je svet vrtca dolžan pristojni organ ustanoviteljice obvestiti najkasneje 3 mesece pred iztekom mandata.</w:t>
      </w:r>
    </w:p>
    <w:p w14:paraId="698BD3EA" w14:textId="77777777" w:rsidR="003B0B2F" w:rsidRPr="00B13D81" w:rsidRDefault="003B0B2F" w:rsidP="00B13D81">
      <w:pPr>
        <w:jc w:val="both"/>
        <w:rPr>
          <w:rFonts w:ascii="Arial" w:hAnsi="Arial" w:cs="Arial"/>
          <w:sz w:val="22"/>
          <w:szCs w:val="22"/>
        </w:rPr>
      </w:pPr>
    </w:p>
    <w:p w14:paraId="344DB6B6"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14. člen</w:t>
      </w:r>
    </w:p>
    <w:p w14:paraId="2C802A85" w14:textId="77777777" w:rsidR="00AF520E" w:rsidRPr="00B13D81" w:rsidRDefault="00AF520E" w:rsidP="00B13D81">
      <w:pPr>
        <w:jc w:val="both"/>
        <w:rPr>
          <w:rFonts w:ascii="Arial" w:hAnsi="Arial" w:cs="Arial"/>
          <w:b/>
          <w:color w:val="FF0000"/>
          <w:sz w:val="22"/>
          <w:szCs w:val="22"/>
        </w:rPr>
      </w:pPr>
      <w:bookmarkStart w:id="0" w:name="_Hlk86131810"/>
    </w:p>
    <w:p w14:paraId="4BEBF6E6" w14:textId="77777777" w:rsidR="00AF520E" w:rsidRPr="00B13D81" w:rsidRDefault="00AF520E" w:rsidP="00B13D81">
      <w:pPr>
        <w:widowControl w:val="0"/>
        <w:overflowPunct w:val="0"/>
        <w:autoSpaceDE w:val="0"/>
        <w:autoSpaceDN w:val="0"/>
        <w:adjustRightInd w:val="0"/>
        <w:jc w:val="both"/>
        <w:textAlignment w:val="baseline"/>
        <w:rPr>
          <w:rFonts w:ascii="Arial" w:hAnsi="Arial" w:cs="Arial"/>
          <w:bCs/>
          <w:sz w:val="22"/>
          <w:szCs w:val="22"/>
        </w:rPr>
      </w:pPr>
      <w:bookmarkStart w:id="1" w:name="_Hlk86131713"/>
      <w:r w:rsidRPr="00B13D81">
        <w:rPr>
          <w:rFonts w:ascii="Arial" w:hAnsi="Arial" w:cs="Arial"/>
          <w:bCs/>
          <w:sz w:val="22"/>
          <w:szCs w:val="22"/>
        </w:rPr>
        <w:t>Svet vrtca se lahko konstituira, ko je imenovanih oziroma izvoljenih večina članov sveta vrtca in se je iztekel mandat svetu prejšnjega sklica. Svetu vrtca začne teči mandat z dnem konstituiranja ne glede na to, kdaj je bil posamezen član imenovan oziroma izvoljen. Članu sveta, ki je bil imenovan oziroma izvoljen po konstituiranju sveta vrtca, se izteče mandat, ko se izteče mandat celotnega sveta.</w:t>
      </w:r>
    </w:p>
    <w:p w14:paraId="366BB371" w14:textId="77777777" w:rsidR="00AF520E" w:rsidRPr="00B13D81" w:rsidRDefault="00AF520E" w:rsidP="00B13D81">
      <w:pPr>
        <w:widowControl w:val="0"/>
        <w:overflowPunct w:val="0"/>
        <w:autoSpaceDE w:val="0"/>
        <w:autoSpaceDN w:val="0"/>
        <w:adjustRightInd w:val="0"/>
        <w:jc w:val="both"/>
        <w:textAlignment w:val="baseline"/>
        <w:rPr>
          <w:rFonts w:ascii="Arial" w:hAnsi="Arial" w:cs="Arial"/>
          <w:bCs/>
          <w:sz w:val="22"/>
          <w:szCs w:val="22"/>
        </w:rPr>
      </w:pPr>
    </w:p>
    <w:p w14:paraId="5CCFC061" w14:textId="77777777" w:rsidR="00AF520E" w:rsidRPr="00B13D81" w:rsidRDefault="00AF520E" w:rsidP="00B13D81">
      <w:pPr>
        <w:widowControl w:val="0"/>
        <w:overflowPunct w:val="0"/>
        <w:autoSpaceDE w:val="0"/>
        <w:autoSpaceDN w:val="0"/>
        <w:adjustRightInd w:val="0"/>
        <w:jc w:val="both"/>
        <w:textAlignment w:val="baseline"/>
        <w:rPr>
          <w:rFonts w:ascii="Arial" w:hAnsi="Arial" w:cs="Arial"/>
          <w:bCs/>
          <w:sz w:val="22"/>
          <w:szCs w:val="22"/>
        </w:rPr>
      </w:pPr>
      <w:r w:rsidRPr="00B13D81">
        <w:rPr>
          <w:rFonts w:ascii="Arial" w:hAnsi="Arial" w:cs="Arial"/>
          <w:bCs/>
          <w:sz w:val="22"/>
          <w:szCs w:val="22"/>
        </w:rPr>
        <w:t>Ravnatelj  vrtca  je  dolžan  naslednji  dan  po  izteku  mandata prejšnjega sveta sklicati konstitutivno sejo sveta vrtca, če so izpolnjeni pogoji za konstituiranje sveta vrtca iz prejšnjega odstavka tega člena oziroma takoj, ko so ti pogoji izpolnjeni. Člani sveta na konstitutivni seji izmed sebe izvolijo predsednika in njegovega namestnika, do izvolitve predsednika sveta vrtca sejo vodi najstarejši imenovani, oziroma izvoljeni član.</w:t>
      </w:r>
    </w:p>
    <w:bookmarkEnd w:id="0"/>
    <w:bookmarkEnd w:id="1"/>
    <w:p w14:paraId="1F4DECDF" w14:textId="77777777" w:rsidR="003B0B2F" w:rsidRPr="00B13D81" w:rsidRDefault="003B0B2F" w:rsidP="00B13D81">
      <w:pPr>
        <w:jc w:val="both"/>
        <w:rPr>
          <w:rFonts w:ascii="Arial" w:hAnsi="Arial" w:cs="Arial"/>
          <w:sz w:val="22"/>
          <w:szCs w:val="22"/>
        </w:rPr>
      </w:pPr>
    </w:p>
    <w:p w14:paraId="0B84E26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Svet vrtca predstavlja in zastopa predsednik sveta vrtca, v njegovi odsotnosti pa namestnik predsednika sveta vrtca.</w:t>
      </w:r>
    </w:p>
    <w:p w14:paraId="03EF7161" w14:textId="77777777" w:rsidR="003B0B2F" w:rsidRPr="00B13D81" w:rsidRDefault="003B0B2F" w:rsidP="00B13D81">
      <w:pPr>
        <w:jc w:val="both"/>
        <w:rPr>
          <w:rFonts w:ascii="Arial" w:hAnsi="Arial" w:cs="Arial"/>
          <w:sz w:val="22"/>
          <w:szCs w:val="22"/>
        </w:rPr>
      </w:pPr>
    </w:p>
    <w:p w14:paraId="13DD3A6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Svet vrtca lahko v skladu z zakonom in tem odlokom podrobneje določi način svojega dela s poslovnikom.</w:t>
      </w:r>
    </w:p>
    <w:p w14:paraId="29175D89" w14:textId="77777777" w:rsidR="003B0B2F" w:rsidRPr="00B13D81" w:rsidRDefault="003B0B2F" w:rsidP="00B13D81">
      <w:pPr>
        <w:jc w:val="both"/>
        <w:rPr>
          <w:rFonts w:ascii="Arial" w:hAnsi="Arial" w:cs="Arial"/>
          <w:b/>
          <w:sz w:val="22"/>
          <w:szCs w:val="22"/>
        </w:rPr>
      </w:pPr>
    </w:p>
    <w:p w14:paraId="006C26DE" w14:textId="77777777" w:rsidR="003B0B2F" w:rsidRPr="00B13D81" w:rsidRDefault="003B0B2F" w:rsidP="00B13D81">
      <w:pPr>
        <w:jc w:val="both"/>
        <w:rPr>
          <w:rFonts w:ascii="Arial" w:hAnsi="Arial" w:cs="Arial"/>
          <w:b/>
          <w:sz w:val="22"/>
          <w:szCs w:val="22"/>
        </w:rPr>
      </w:pPr>
    </w:p>
    <w:p w14:paraId="501BBACF" w14:textId="77777777" w:rsidR="003B0B2F" w:rsidRPr="00B13D81" w:rsidRDefault="003B0B2F" w:rsidP="00B13D81">
      <w:pPr>
        <w:jc w:val="both"/>
        <w:rPr>
          <w:rFonts w:ascii="Arial" w:hAnsi="Arial" w:cs="Arial"/>
          <w:b/>
          <w:sz w:val="22"/>
          <w:szCs w:val="22"/>
        </w:rPr>
      </w:pPr>
      <w:r w:rsidRPr="00B13D81">
        <w:rPr>
          <w:rFonts w:ascii="Arial" w:hAnsi="Arial" w:cs="Arial"/>
          <w:b/>
          <w:sz w:val="22"/>
          <w:szCs w:val="22"/>
        </w:rPr>
        <w:t>a) Volitve predstavnikov delavcev v svet vrtca</w:t>
      </w:r>
    </w:p>
    <w:p w14:paraId="52DA7ED3" w14:textId="77777777" w:rsidR="003B0B2F" w:rsidRPr="00B13D81" w:rsidRDefault="003B0B2F" w:rsidP="00B13D81">
      <w:pPr>
        <w:jc w:val="both"/>
        <w:rPr>
          <w:rFonts w:ascii="Arial" w:hAnsi="Arial" w:cs="Arial"/>
          <w:b/>
          <w:sz w:val="22"/>
          <w:szCs w:val="22"/>
        </w:rPr>
      </w:pPr>
      <w:r w:rsidRPr="00B13D81">
        <w:rPr>
          <w:rFonts w:ascii="Arial" w:hAnsi="Arial" w:cs="Arial"/>
          <w:b/>
          <w:sz w:val="22"/>
          <w:szCs w:val="22"/>
        </w:rPr>
        <w:t xml:space="preserve"> </w:t>
      </w:r>
    </w:p>
    <w:p w14:paraId="234051FA"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15. člen</w:t>
      </w:r>
    </w:p>
    <w:p w14:paraId="759597D1" w14:textId="77777777" w:rsidR="003B0B2F" w:rsidRPr="00B13D81" w:rsidRDefault="003B0B2F" w:rsidP="00B13D81">
      <w:pPr>
        <w:jc w:val="center"/>
        <w:rPr>
          <w:rFonts w:ascii="Arial" w:hAnsi="Arial" w:cs="Arial"/>
          <w:b/>
          <w:sz w:val="22"/>
          <w:szCs w:val="22"/>
        </w:rPr>
      </w:pPr>
    </w:p>
    <w:p w14:paraId="06EE2F61"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Svet vrtca razpiše volitve predstavnikov delavcev v svet vrtca s sklepom največ </w:t>
      </w:r>
      <w:smartTag w:uri="urn:schemas-microsoft-com:office:smarttags" w:element="metricconverter">
        <w:smartTagPr>
          <w:attr w:name="ProductID" w:val="90 in"/>
        </w:smartTagPr>
        <w:r w:rsidRPr="00B13D81">
          <w:rPr>
            <w:rFonts w:ascii="Arial" w:hAnsi="Arial" w:cs="Arial"/>
            <w:sz w:val="22"/>
            <w:szCs w:val="22"/>
          </w:rPr>
          <w:t>90 in</w:t>
        </w:r>
      </w:smartTag>
      <w:r w:rsidRPr="00B13D81">
        <w:rPr>
          <w:rFonts w:ascii="Arial" w:hAnsi="Arial" w:cs="Arial"/>
          <w:sz w:val="22"/>
          <w:szCs w:val="22"/>
        </w:rPr>
        <w:t xml:space="preserve"> najmanj 60 dni pred iztekom mandatne dobe. Volitve se opravijo najkasneje 15 dni pred potekom mandata sveta vrtca. S sklepom o razpisu volitev morajo biti določeni dan volitev, število članov sveta, ki se volijo, način izvedbe volitev, da se zagotovi enakomerna zastopanost delavcev vseh enot vrtca in imenovana volilna komisija.</w:t>
      </w:r>
    </w:p>
    <w:p w14:paraId="7A9C58DA" w14:textId="77777777" w:rsidR="003B0B2F" w:rsidRPr="00B13D81" w:rsidRDefault="003B0B2F" w:rsidP="00B13D81">
      <w:pPr>
        <w:jc w:val="both"/>
        <w:rPr>
          <w:rFonts w:ascii="Arial" w:hAnsi="Arial" w:cs="Arial"/>
          <w:sz w:val="22"/>
          <w:szCs w:val="22"/>
        </w:rPr>
      </w:pPr>
    </w:p>
    <w:p w14:paraId="5B09A16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Enakomerna zastopanost delavcev vseh enot vrtca v svetu vrtca se podrobneje opredeli s posebnim aktom iz 20. člena tega odloka. V njem se določijo enote vrtca, iz katerih se volijo predstavniki delavcev v svetu vrtca. Kot posebna enota vrtca se pri tem obravnavajo delavci, ki imajo pravico voliti, in opravljajo delo za vse enote vrtca (uprava vrtca). Razporeditev enot mora zagotavljati, da je en član sveta vrtca predstavnik približno enakega števila delavcev vrtca.</w:t>
      </w:r>
    </w:p>
    <w:p w14:paraId="1B80B539" w14:textId="77777777" w:rsidR="003B0B2F" w:rsidRPr="00B13D81" w:rsidRDefault="003B0B2F" w:rsidP="00B13D81">
      <w:pPr>
        <w:jc w:val="both"/>
        <w:rPr>
          <w:rFonts w:ascii="Arial" w:hAnsi="Arial" w:cs="Arial"/>
          <w:sz w:val="22"/>
          <w:szCs w:val="22"/>
        </w:rPr>
      </w:pPr>
    </w:p>
    <w:p w14:paraId="33B4FAEA"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Sklep o razpisu volitev se mora javno objaviti v vrtcu.</w:t>
      </w:r>
    </w:p>
    <w:p w14:paraId="410AA71E" w14:textId="77777777" w:rsidR="003B0B2F" w:rsidRPr="00B13D81" w:rsidRDefault="003B0B2F" w:rsidP="00B13D81">
      <w:pPr>
        <w:jc w:val="both"/>
        <w:rPr>
          <w:rFonts w:ascii="Arial" w:hAnsi="Arial" w:cs="Arial"/>
          <w:sz w:val="22"/>
          <w:szCs w:val="22"/>
        </w:rPr>
      </w:pPr>
    </w:p>
    <w:p w14:paraId="50BA0802" w14:textId="3F83BB94" w:rsidR="003B0B2F" w:rsidRPr="00B13D81" w:rsidRDefault="003B0B2F" w:rsidP="00B13D81">
      <w:pPr>
        <w:jc w:val="both"/>
        <w:rPr>
          <w:rFonts w:ascii="Arial" w:hAnsi="Arial" w:cs="Arial"/>
          <w:sz w:val="22"/>
          <w:szCs w:val="22"/>
        </w:rPr>
      </w:pPr>
      <w:r w:rsidRPr="00B13D81">
        <w:rPr>
          <w:rFonts w:ascii="Arial" w:hAnsi="Arial" w:cs="Arial"/>
          <w:sz w:val="22"/>
          <w:szCs w:val="22"/>
        </w:rPr>
        <w:t>Postopek izvedbe volitev vodi volilna komisija, ki jo svet vrtca imenuje za dobo štirih let. Sestavljajo jo predsednik in dva člana ter nadomestni predsednik in dva nadomestna člana. Osebe iz prejšnjega stavka ne morejo biti kandidati za člane sveta vrtca.</w:t>
      </w:r>
    </w:p>
    <w:p w14:paraId="3BBFE73F" w14:textId="77777777" w:rsidR="00F46F44" w:rsidRPr="00B13D81" w:rsidRDefault="00F46F44" w:rsidP="00B13D81">
      <w:pPr>
        <w:jc w:val="both"/>
        <w:rPr>
          <w:rFonts w:ascii="Arial" w:hAnsi="Arial" w:cs="Arial"/>
          <w:sz w:val="22"/>
          <w:szCs w:val="22"/>
        </w:rPr>
      </w:pPr>
    </w:p>
    <w:p w14:paraId="1554990A"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16. člen</w:t>
      </w:r>
    </w:p>
    <w:p w14:paraId="697FD1D9" w14:textId="77777777" w:rsidR="003B0B2F" w:rsidRPr="00B13D81" w:rsidRDefault="003B0B2F" w:rsidP="00B13D81">
      <w:pPr>
        <w:jc w:val="center"/>
        <w:rPr>
          <w:rFonts w:ascii="Arial" w:hAnsi="Arial" w:cs="Arial"/>
          <w:b/>
          <w:sz w:val="22"/>
          <w:szCs w:val="22"/>
        </w:rPr>
      </w:pPr>
    </w:p>
    <w:p w14:paraId="67A25B07"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Pravico predlagati kandidate za člane sveta vrtca imajo najmanj 10 % delavcev vrtca in reprezentativni sindikat. </w:t>
      </w:r>
    </w:p>
    <w:p w14:paraId="5A8B1CA5" w14:textId="77777777" w:rsidR="003B0B2F" w:rsidRPr="00B13D81" w:rsidRDefault="003B0B2F" w:rsidP="00B13D81">
      <w:pPr>
        <w:jc w:val="both"/>
        <w:rPr>
          <w:rFonts w:ascii="Arial" w:hAnsi="Arial" w:cs="Arial"/>
          <w:sz w:val="22"/>
          <w:szCs w:val="22"/>
        </w:rPr>
      </w:pPr>
    </w:p>
    <w:p w14:paraId="25D6BE8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Predlogi kandidatov za svet vrtca, ki morajo biti predloženi volilni komisiji najkasneje 21. dan od dneva objave sklepa o razpisu volitev, morajo biti pisni s podpisi vseh predlagateljev in s priloženimi pisnimi soglasji h kandidaturi vseh predlaganih kandidatov.</w:t>
      </w:r>
    </w:p>
    <w:p w14:paraId="3A574F87" w14:textId="77777777" w:rsidR="003B0B2F" w:rsidRPr="00B13D81" w:rsidRDefault="003B0B2F" w:rsidP="00B13D81">
      <w:pPr>
        <w:jc w:val="both"/>
        <w:rPr>
          <w:rFonts w:ascii="Arial" w:hAnsi="Arial" w:cs="Arial"/>
          <w:color w:val="FF0000"/>
          <w:sz w:val="22"/>
          <w:szCs w:val="22"/>
        </w:rPr>
      </w:pPr>
    </w:p>
    <w:p w14:paraId="4292C0C4"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17. člen</w:t>
      </w:r>
    </w:p>
    <w:p w14:paraId="12F9E710" w14:textId="77777777" w:rsidR="003B0B2F" w:rsidRPr="00B13D81" w:rsidRDefault="003B0B2F" w:rsidP="00B13D81">
      <w:pPr>
        <w:jc w:val="both"/>
        <w:rPr>
          <w:rFonts w:ascii="Arial" w:hAnsi="Arial" w:cs="Arial"/>
          <w:b/>
          <w:sz w:val="22"/>
          <w:szCs w:val="22"/>
        </w:rPr>
      </w:pPr>
    </w:p>
    <w:p w14:paraId="18220BB5"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Glasovanje na volišču vodi volilna komisija.</w:t>
      </w:r>
    </w:p>
    <w:p w14:paraId="6D27EFC0" w14:textId="77777777" w:rsidR="003B0B2F" w:rsidRPr="00B13D81" w:rsidRDefault="003B0B2F" w:rsidP="00B13D81">
      <w:pPr>
        <w:jc w:val="both"/>
        <w:rPr>
          <w:rFonts w:ascii="Arial" w:hAnsi="Arial" w:cs="Arial"/>
          <w:sz w:val="22"/>
          <w:szCs w:val="22"/>
        </w:rPr>
      </w:pPr>
    </w:p>
    <w:p w14:paraId="30258027"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Volitve morajo biti organizirane tako, da je zagotovljena tajnost glasovanja. Volilna komisija lahko določi, da se za delavce, ki bodo na dan volitev odsotni, zagotovi možnost predčasnih volitev.</w:t>
      </w:r>
    </w:p>
    <w:p w14:paraId="29B2251F" w14:textId="77777777" w:rsidR="003B0B2F" w:rsidRPr="00B13D81" w:rsidRDefault="003B0B2F" w:rsidP="00B13D81">
      <w:pPr>
        <w:jc w:val="both"/>
        <w:rPr>
          <w:rFonts w:ascii="Arial" w:hAnsi="Arial" w:cs="Arial"/>
          <w:sz w:val="22"/>
          <w:szCs w:val="22"/>
        </w:rPr>
      </w:pPr>
    </w:p>
    <w:p w14:paraId="3246DEA5"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Voli se z glasovnicami osebno. Vsak delavec ima en glas. Na glasovnici se navedejo imena kandidatov, razvrščena v tri skupine skladno z določili drugega ostavka 15. člena tega odloka, po abecednem redu priimkov. Na glasovnici se navedejo imena kandidatov, razvrščena v skupine skladno z določili drugega odstavka 15. člena odloka, po abecednem redu priimkov. </w:t>
      </w:r>
    </w:p>
    <w:p w14:paraId="63D82540" w14:textId="77777777" w:rsidR="003B0B2F" w:rsidRPr="00B13D81" w:rsidRDefault="003B0B2F" w:rsidP="00B13D81">
      <w:pPr>
        <w:jc w:val="both"/>
        <w:rPr>
          <w:rFonts w:ascii="Arial" w:hAnsi="Arial" w:cs="Arial"/>
          <w:sz w:val="22"/>
          <w:szCs w:val="22"/>
        </w:rPr>
      </w:pPr>
    </w:p>
    <w:p w14:paraId="7619E2C3"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Neizpolnjena glasovnica in glasovnica, na kateri ni mogoče ugotoviti volje </w:t>
      </w:r>
      <w:proofErr w:type="spellStart"/>
      <w:r w:rsidRPr="00B13D81">
        <w:rPr>
          <w:rFonts w:ascii="Arial" w:hAnsi="Arial" w:cs="Arial"/>
          <w:sz w:val="22"/>
          <w:szCs w:val="22"/>
        </w:rPr>
        <w:t>volilca</w:t>
      </w:r>
      <w:proofErr w:type="spellEnd"/>
      <w:r w:rsidRPr="00B13D81">
        <w:rPr>
          <w:rFonts w:ascii="Arial" w:hAnsi="Arial" w:cs="Arial"/>
          <w:sz w:val="22"/>
          <w:szCs w:val="22"/>
        </w:rPr>
        <w:t xml:space="preserve">, sta neveljavni. Neveljavna je tudi glasovnica, če je </w:t>
      </w:r>
      <w:proofErr w:type="spellStart"/>
      <w:r w:rsidRPr="00B13D81">
        <w:rPr>
          <w:rFonts w:ascii="Arial" w:hAnsi="Arial" w:cs="Arial"/>
          <w:sz w:val="22"/>
          <w:szCs w:val="22"/>
        </w:rPr>
        <w:t>volilec</w:t>
      </w:r>
      <w:proofErr w:type="spellEnd"/>
      <w:r w:rsidRPr="00B13D81">
        <w:rPr>
          <w:rFonts w:ascii="Arial" w:hAnsi="Arial" w:cs="Arial"/>
          <w:sz w:val="22"/>
          <w:szCs w:val="22"/>
        </w:rPr>
        <w:t xml:space="preserve"> glasoval za več kandidatov, kot jih je potrebno izvoliti.</w:t>
      </w:r>
    </w:p>
    <w:p w14:paraId="5A1D3CDD" w14:textId="77777777" w:rsidR="003B0B2F" w:rsidRPr="00B13D81" w:rsidRDefault="003B0B2F" w:rsidP="00B13D81">
      <w:pPr>
        <w:jc w:val="both"/>
        <w:rPr>
          <w:rFonts w:ascii="Arial" w:hAnsi="Arial" w:cs="Arial"/>
          <w:sz w:val="22"/>
          <w:szCs w:val="22"/>
        </w:rPr>
      </w:pPr>
    </w:p>
    <w:p w14:paraId="2EB4C506"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Volitve so veljavne, če se jih udeleži več kot polovica delavcev vrtca. </w:t>
      </w:r>
    </w:p>
    <w:p w14:paraId="67F74FBE" w14:textId="77777777" w:rsidR="003B0B2F" w:rsidRPr="00B13D81" w:rsidRDefault="003B0B2F" w:rsidP="00B13D81">
      <w:pPr>
        <w:jc w:val="both"/>
        <w:rPr>
          <w:rFonts w:ascii="Arial" w:hAnsi="Arial" w:cs="Arial"/>
          <w:sz w:val="22"/>
          <w:szCs w:val="22"/>
        </w:rPr>
      </w:pPr>
    </w:p>
    <w:p w14:paraId="15BB20B1"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18. člen</w:t>
      </w:r>
    </w:p>
    <w:p w14:paraId="46E1D2A9" w14:textId="77777777" w:rsidR="003B0B2F" w:rsidRPr="00B13D81" w:rsidRDefault="003B0B2F" w:rsidP="00B13D81">
      <w:pPr>
        <w:jc w:val="center"/>
        <w:rPr>
          <w:rFonts w:ascii="Arial" w:hAnsi="Arial" w:cs="Arial"/>
          <w:b/>
          <w:sz w:val="22"/>
          <w:szCs w:val="22"/>
        </w:rPr>
      </w:pPr>
    </w:p>
    <w:p w14:paraId="605B654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Za člana sveta vrtca je iz vsake od skupin kandidatov, določenih v predhodnih členih odloka, izvoljen tisti kandidat, ki je dobil največje število glasov. Če sta dva ali več kandidatov dobila enako število glasov, se volitve za kandidate z enakim številom glasov ponovijo. V kolikor tudi v drugem krogu volitev dobita dva ali več kandidatov iz iste skupine enako število glasov, se člana sveta določi z žrebom.</w:t>
      </w:r>
      <w:r w:rsidRPr="00B13D81">
        <w:rPr>
          <w:rFonts w:ascii="Arial" w:hAnsi="Arial" w:cs="Arial"/>
          <w:b/>
          <w:i/>
          <w:sz w:val="22"/>
          <w:szCs w:val="22"/>
        </w:rPr>
        <w:t xml:space="preserve"> </w:t>
      </w:r>
    </w:p>
    <w:p w14:paraId="2D482982" w14:textId="77777777" w:rsidR="003B0B2F" w:rsidRPr="00B13D81" w:rsidRDefault="003B0B2F" w:rsidP="00B13D81">
      <w:pPr>
        <w:jc w:val="both"/>
        <w:rPr>
          <w:rFonts w:ascii="Arial" w:hAnsi="Arial" w:cs="Arial"/>
          <w:sz w:val="22"/>
          <w:szCs w:val="22"/>
        </w:rPr>
      </w:pPr>
    </w:p>
    <w:p w14:paraId="446D3139" w14:textId="4DCDAB5D" w:rsidR="003B0B2F" w:rsidRDefault="003B0B2F" w:rsidP="00B13D81">
      <w:pPr>
        <w:jc w:val="both"/>
        <w:rPr>
          <w:rFonts w:ascii="Arial" w:hAnsi="Arial" w:cs="Arial"/>
          <w:sz w:val="22"/>
          <w:szCs w:val="22"/>
        </w:rPr>
      </w:pPr>
      <w:r w:rsidRPr="00B13D81">
        <w:rPr>
          <w:rFonts w:ascii="Arial" w:hAnsi="Arial" w:cs="Arial"/>
          <w:sz w:val="22"/>
          <w:szCs w:val="22"/>
        </w:rPr>
        <w:t xml:space="preserve">Volilna komisija sestavi zapisnik o poteku volitev in izdela poročilo o rezultatih volitev, ki ga objavi v roku 5 dni od dneva volitev. </w:t>
      </w:r>
    </w:p>
    <w:p w14:paraId="6633EB9F" w14:textId="77777777" w:rsidR="001C12F2" w:rsidRPr="00B13D81" w:rsidRDefault="001C12F2" w:rsidP="00B13D81">
      <w:pPr>
        <w:jc w:val="both"/>
        <w:rPr>
          <w:rFonts w:ascii="Arial" w:hAnsi="Arial" w:cs="Arial"/>
          <w:sz w:val="22"/>
          <w:szCs w:val="22"/>
        </w:rPr>
      </w:pPr>
    </w:p>
    <w:p w14:paraId="2C063F1C"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19. člen</w:t>
      </w:r>
    </w:p>
    <w:p w14:paraId="06AFE221" w14:textId="77777777" w:rsidR="003B0B2F" w:rsidRPr="00B13D81" w:rsidRDefault="003B0B2F" w:rsidP="00B13D81">
      <w:pPr>
        <w:jc w:val="both"/>
        <w:rPr>
          <w:rFonts w:ascii="Arial" w:hAnsi="Arial" w:cs="Arial"/>
          <w:sz w:val="22"/>
          <w:szCs w:val="22"/>
        </w:rPr>
      </w:pPr>
    </w:p>
    <w:p w14:paraId="2482AE0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Določila o volitvah predstavnikov delavcev v svetu vrtca se smiselno uporabljajo tudi v primeru nadomestnih volitev za člana sveta, ki mu je mandat prenehal predčasno. </w:t>
      </w:r>
    </w:p>
    <w:p w14:paraId="445A4809" w14:textId="77777777" w:rsidR="003B0B2F" w:rsidRPr="00B13D81" w:rsidRDefault="003B0B2F" w:rsidP="00B13D81">
      <w:pPr>
        <w:jc w:val="both"/>
        <w:rPr>
          <w:rFonts w:ascii="Arial" w:hAnsi="Arial" w:cs="Arial"/>
          <w:sz w:val="22"/>
          <w:szCs w:val="22"/>
        </w:rPr>
      </w:pPr>
    </w:p>
    <w:p w14:paraId="568A5BC8"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20. člen</w:t>
      </w:r>
    </w:p>
    <w:p w14:paraId="14EFF1AF" w14:textId="77777777" w:rsidR="003B0B2F" w:rsidRPr="00B13D81" w:rsidRDefault="003B0B2F" w:rsidP="00B13D81">
      <w:pPr>
        <w:jc w:val="center"/>
        <w:rPr>
          <w:rFonts w:ascii="Arial" w:hAnsi="Arial" w:cs="Arial"/>
          <w:b/>
          <w:sz w:val="22"/>
          <w:szCs w:val="22"/>
        </w:rPr>
      </w:pPr>
    </w:p>
    <w:p w14:paraId="54177AE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Svet vrtca postopek volitev predstavnikov delavcev v svetu vrtca, opredeljen v predhodnih členih, podrobneje uredi s posebnim aktom.</w:t>
      </w:r>
    </w:p>
    <w:p w14:paraId="23D1B4F9" w14:textId="77777777" w:rsidR="003B0B2F" w:rsidRPr="00B13D81" w:rsidRDefault="003B0B2F" w:rsidP="00B13D81">
      <w:pPr>
        <w:jc w:val="both"/>
        <w:rPr>
          <w:rFonts w:ascii="Arial" w:hAnsi="Arial" w:cs="Arial"/>
          <w:sz w:val="22"/>
          <w:szCs w:val="22"/>
        </w:rPr>
      </w:pPr>
    </w:p>
    <w:p w14:paraId="3F1886E1" w14:textId="77777777" w:rsidR="003B0B2F" w:rsidRPr="00B13D81" w:rsidRDefault="003B0B2F" w:rsidP="00B13D81">
      <w:pPr>
        <w:jc w:val="both"/>
        <w:rPr>
          <w:rFonts w:ascii="Arial" w:hAnsi="Arial" w:cs="Arial"/>
          <w:sz w:val="22"/>
          <w:szCs w:val="22"/>
        </w:rPr>
      </w:pPr>
    </w:p>
    <w:p w14:paraId="2AFB3816" w14:textId="77777777" w:rsidR="003B0B2F" w:rsidRPr="00B13D81" w:rsidRDefault="003B0B2F" w:rsidP="00B13D81">
      <w:pPr>
        <w:rPr>
          <w:rFonts w:ascii="Arial" w:hAnsi="Arial" w:cs="Arial"/>
          <w:b/>
          <w:sz w:val="22"/>
          <w:szCs w:val="22"/>
        </w:rPr>
      </w:pPr>
      <w:r w:rsidRPr="00B13D81">
        <w:rPr>
          <w:rFonts w:ascii="Arial" w:hAnsi="Arial" w:cs="Arial"/>
          <w:b/>
          <w:sz w:val="22"/>
          <w:szCs w:val="22"/>
        </w:rPr>
        <w:t>b) Odpoklic predstavnikov delavcev v svetu vrtca</w:t>
      </w:r>
    </w:p>
    <w:p w14:paraId="02A36F60" w14:textId="77777777" w:rsidR="003B0B2F" w:rsidRPr="00B13D81" w:rsidRDefault="003B0B2F" w:rsidP="00B13D81">
      <w:pPr>
        <w:rPr>
          <w:rFonts w:ascii="Arial" w:hAnsi="Arial" w:cs="Arial"/>
          <w:b/>
          <w:sz w:val="22"/>
          <w:szCs w:val="22"/>
        </w:rPr>
      </w:pPr>
    </w:p>
    <w:p w14:paraId="52F45F03"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21. člen</w:t>
      </w:r>
    </w:p>
    <w:p w14:paraId="03EDC538" w14:textId="77777777" w:rsidR="003B0B2F" w:rsidRPr="00B13D81" w:rsidRDefault="003B0B2F" w:rsidP="00B13D81">
      <w:pPr>
        <w:jc w:val="center"/>
        <w:rPr>
          <w:rFonts w:ascii="Arial" w:hAnsi="Arial" w:cs="Arial"/>
          <w:b/>
          <w:sz w:val="22"/>
          <w:szCs w:val="22"/>
        </w:rPr>
      </w:pPr>
    </w:p>
    <w:p w14:paraId="53B3B8A1"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Postopek za odpoklic predstavnika delavcev v svetu vrtca se začne na podlagi pisne zahteve najmanj 10 % delavcev vrtca oziroma na zahtevo sindikata, če gre za člana sveta, ki ga je kandidiral sindikat. Zahtevo za odpoklic, ki jo predložijo delavci, morajo podpisati delavci, ki predlagajo odpoklic.</w:t>
      </w:r>
    </w:p>
    <w:p w14:paraId="30BED6AD" w14:textId="77777777" w:rsidR="003B0B2F" w:rsidRPr="00B13D81" w:rsidRDefault="003B0B2F" w:rsidP="00B13D81">
      <w:pPr>
        <w:jc w:val="both"/>
        <w:rPr>
          <w:rFonts w:ascii="Arial" w:hAnsi="Arial" w:cs="Arial"/>
          <w:sz w:val="22"/>
          <w:szCs w:val="22"/>
        </w:rPr>
      </w:pPr>
    </w:p>
    <w:p w14:paraId="243E6AB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Zahteva za odpoklic mora vsebovati razloge za odpoklic. Zahteva se predloži volilni komisiji, ki preveri formalno pravilnost zahteve, ne da bi presojala razloge za odpoklic.</w:t>
      </w:r>
    </w:p>
    <w:p w14:paraId="098FB27D" w14:textId="77777777" w:rsidR="003B0B2F" w:rsidRPr="00B13D81" w:rsidRDefault="003B0B2F" w:rsidP="00B13D81">
      <w:pPr>
        <w:jc w:val="both"/>
        <w:rPr>
          <w:rFonts w:ascii="Arial" w:hAnsi="Arial" w:cs="Arial"/>
          <w:sz w:val="22"/>
          <w:szCs w:val="22"/>
        </w:rPr>
      </w:pPr>
    </w:p>
    <w:p w14:paraId="68BF230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Če volilna komisija zaradi formalnih nepravilnosti ne zavrže zahteve za odpoklic, mora svet vrtca na njen predlog v 30 dneh razpisati glasovanje o odpoklicu predstavnika delavcev v svetu vrtca in določiti datum glasovanja.</w:t>
      </w:r>
    </w:p>
    <w:p w14:paraId="07AE9CAE" w14:textId="77777777" w:rsidR="003B0B2F" w:rsidRPr="00B13D81" w:rsidRDefault="003B0B2F" w:rsidP="00B13D81">
      <w:pPr>
        <w:jc w:val="both"/>
        <w:rPr>
          <w:rFonts w:ascii="Arial" w:hAnsi="Arial" w:cs="Arial"/>
          <w:sz w:val="22"/>
          <w:szCs w:val="22"/>
        </w:rPr>
      </w:pPr>
    </w:p>
    <w:p w14:paraId="50BD8558"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Predstavnik delavcev v svetu vrtca je odpoklican, če je za odpoklic glasovala večina delavcev vrtca. </w:t>
      </w:r>
    </w:p>
    <w:p w14:paraId="11B15B69" w14:textId="77777777" w:rsidR="003B0B2F" w:rsidRPr="00B13D81" w:rsidRDefault="003B0B2F" w:rsidP="00B13D81">
      <w:pPr>
        <w:jc w:val="both"/>
        <w:rPr>
          <w:rFonts w:ascii="Arial" w:hAnsi="Arial" w:cs="Arial"/>
          <w:sz w:val="22"/>
          <w:szCs w:val="22"/>
        </w:rPr>
      </w:pPr>
    </w:p>
    <w:p w14:paraId="5C0C87D6" w14:textId="77777777" w:rsidR="003B0B2F" w:rsidRPr="00B13D81" w:rsidRDefault="003B0B2F" w:rsidP="00B13D81">
      <w:pPr>
        <w:jc w:val="both"/>
        <w:rPr>
          <w:rFonts w:ascii="Arial" w:hAnsi="Arial" w:cs="Arial"/>
          <w:sz w:val="22"/>
          <w:szCs w:val="22"/>
        </w:rPr>
      </w:pPr>
    </w:p>
    <w:p w14:paraId="67C3FB86" w14:textId="77777777" w:rsidR="003B0B2F" w:rsidRPr="00B13D81" w:rsidRDefault="003B0B2F" w:rsidP="00B13D81">
      <w:pPr>
        <w:jc w:val="both"/>
        <w:rPr>
          <w:rFonts w:ascii="Arial" w:hAnsi="Arial" w:cs="Arial"/>
          <w:b/>
          <w:sz w:val="22"/>
          <w:szCs w:val="22"/>
        </w:rPr>
      </w:pPr>
      <w:r w:rsidRPr="00B13D81">
        <w:rPr>
          <w:rFonts w:ascii="Arial" w:hAnsi="Arial" w:cs="Arial"/>
          <w:b/>
          <w:sz w:val="22"/>
          <w:szCs w:val="22"/>
        </w:rPr>
        <w:t xml:space="preserve">c) Volitve predstavnikov staršev v svet vrtca </w:t>
      </w:r>
    </w:p>
    <w:p w14:paraId="64953B43" w14:textId="77777777" w:rsidR="003B0B2F" w:rsidRPr="00B13D81" w:rsidRDefault="003B0B2F" w:rsidP="00B13D81">
      <w:pPr>
        <w:jc w:val="both"/>
        <w:rPr>
          <w:rFonts w:ascii="Arial" w:hAnsi="Arial" w:cs="Arial"/>
          <w:sz w:val="22"/>
          <w:szCs w:val="22"/>
        </w:rPr>
      </w:pPr>
    </w:p>
    <w:p w14:paraId="4C0F75A5"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22. člen</w:t>
      </w:r>
    </w:p>
    <w:p w14:paraId="082121E6" w14:textId="77777777" w:rsidR="003B0B2F" w:rsidRPr="00B13D81" w:rsidRDefault="003B0B2F" w:rsidP="00B13D81">
      <w:pPr>
        <w:jc w:val="center"/>
        <w:rPr>
          <w:rFonts w:ascii="Arial" w:hAnsi="Arial" w:cs="Arial"/>
          <w:b/>
          <w:sz w:val="22"/>
          <w:szCs w:val="22"/>
        </w:rPr>
      </w:pPr>
    </w:p>
    <w:p w14:paraId="7A1E17B1"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Predstavnike staršev v svet vrtca izvoli svet staršev z liste kandidatov, ki jo sam oblikuje, in sicer tako, da so v svetu vrtca enakomerno zastopani starši vseh enot vrtca. </w:t>
      </w:r>
    </w:p>
    <w:p w14:paraId="6F7FE8C5" w14:textId="77777777" w:rsidR="003B0B2F" w:rsidRPr="00B13D81" w:rsidRDefault="003B0B2F" w:rsidP="00B13D81">
      <w:pPr>
        <w:jc w:val="both"/>
        <w:rPr>
          <w:rFonts w:ascii="Arial" w:hAnsi="Arial" w:cs="Arial"/>
          <w:sz w:val="22"/>
          <w:szCs w:val="22"/>
        </w:rPr>
      </w:pPr>
    </w:p>
    <w:p w14:paraId="1911B6F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Kandidata za člana sveta vrtca lahko predlaga vsak član sveta staršev. Predlogu kandidatov za člane sveta vrtca morajo biti priložene pisne izjave kandidatov, da se s kandidaturo strinjajo.</w:t>
      </w:r>
    </w:p>
    <w:p w14:paraId="57A5F7A1" w14:textId="77777777" w:rsidR="003B0B2F" w:rsidRPr="00B13D81" w:rsidRDefault="003B0B2F" w:rsidP="00B13D81">
      <w:pPr>
        <w:jc w:val="both"/>
        <w:rPr>
          <w:rFonts w:ascii="Arial" w:hAnsi="Arial" w:cs="Arial"/>
          <w:sz w:val="22"/>
          <w:szCs w:val="22"/>
        </w:rPr>
      </w:pPr>
    </w:p>
    <w:p w14:paraId="1519AEA9"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Voli se z glasovnicami. Na glasovnici se navedejo imena kandidatov za člana sveta vrtca po abecednem redu priimkov, število kandidatov, ki se jih voli, ter navodilo o načinu glasovanja. Voli se tako, da se obkrožijo zaporedne številke pred imeni kandidatov za člana sveta vrtca, za katere se želi glasovati. </w:t>
      </w:r>
    </w:p>
    <w:p w14:paraId="154E54B3" w14:textId="77777777" w:rsidR="003B0B2F" w:rsidRPr="00B13D81" w:rsidRDefault="003B0B2F" w:rsidP="00B13D81">
      <w:pPr>
        <w:jc w:val="both"/>
        <w:rPr>
          <w:rFonts w:ascii="Arial" w:hAnsi="Arial" w:cs="Arial"/>
          <w:sz w:val="22"/>
          <w:szCs w:val="22"/>
        </w:rPr>
      </w:pPr>
    </w:p>
    <w:p w14:paraId="79141F8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Volitve so veljavne, če se jih je udeležila več kot polovica vseh članov sveta staršev. Za člana sveta vrtca so izvoljeni kandidati, ki so dobili največje število glasov. Če sta dva ali več kandidatov dobila enako število glasov, se volitve za kandidate z enakim številom glasov ponovijo. V kolikor tudi v drugem krogu volitev dobita dva ali več kandidatov enako število glasov, se člana sveta vrtca določi z žrebom.</w:t>
      </w:r>
    </w:p>
    <w:p w14:paraId="140B8433" w14:textId="77777777" w:rsidR="003B0B2F" w:rsidRPr="00B13D81" w:rsidRDefault="003B0B2F" w:rsidP="00B13D81">
      <w:pPr>
        <w:jc w:val="center"/>
        <w:rPr>
          <w:rFonts w:ascii="Arial" w:hAnsi="Arial" w:cs="Arial"/>
          <w:b/>
          <w:sz w:val="22"/>
          <w:szCs w:val="22"/>
        </w:rPr>
      </w:pPr>
    </w:p>
    <w:p w14:paraId="18DB4483" w14:textId="77777777" w:rsidR="003B0B2F" w:rsidRPr="00B13D81" w:rsidRDefault="003B0B2F" w:rsidP="00B13D81">
      <w:pPr>
        <w:jc w:val="center"/>
        <w:rPr>
          <w:rFonts w:ascii="Arial" w:hAnsi="Arial" w:cs="Arial"/>
          <w:b/>
          <w:sz w:val="22"/>
          <w:szCs w:val="22"/>
        </w:rPr>
      </w:pPr>
    </w:p>
    <w:p w14:paraId="2EE020F8" w14:textId="77777777" w:rsidR="003B0B2F" w:rsidRPr="00B13D81" w:rsidRDefault="003B0B2F" w:rsidP="00B13D81">
      <w:pPr>
        <w:jc w:val="both"/>
        <w:rPr>
          <w:rFonts w:ascii="Arial" w:hAnsi="Arial" w:cs="Arial"/>
          <w:b/>
          <w:sz w:val="22"/>
          <w:szCs w:val="22"/>
        </w:rPr>
      </w:pPr>
      <w:r w:rsidRPr="00B13D81">
        <w:rPr>
          <w:rFonts w:ascii="Arial" w:hAnsi="Arial" w:cs="Arial"/>
          <w:b/>
          <w:sz w:val="22"/>
          <w:szCs w:val="22"/>
        </w:rPr>
        <w:t>d) Razrešitev predstavnikov staršev v svetu vrtca</w:t>
      </w:r>
    </w:p>
    <w:p w14:paraId="675D9997" w14:textId="77777777" w:rsidR="003B0B2F" w:rsidRPr="00B13D81" w:rsidRDefault="003B0B2F" w:rsidP="00B13D81">
      <w:pPr>
        <w:jc w:val="both"/>
        <w:rPr>
          <w:rFonts w:ascii="Arial" w:hAnsi="Arial" w:cs="Arial"/>
          <w:b/>
          <w:sz w:val="22"/>
          <w:szCs w:val="22"/>
        </w:rPr>
      </w:pPr>
    </w:p>
    <w:p w14:paraId="0CDA2B59"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23. člen</w:t>
      </w:r>
    </w:p>
    <w:p w14:paraId="28BDA19E" w14:textId="77777777" w:rsidR="003B0B2F" w:rsidRPr="00B13D81" w:rsidRDefault="003B0B2F" w:rsidP="00B13D81">
      <w:pPr>
        <w:jc w:val="center"/>
        <w:rPr>
          <w:rFonts w:ascii="Arial" w:hAnsi="Arial" w:cs="Arial"/>
          <w:b/>
          <w:sz w:val="22"/>
          <w:szCs w:val="22"/>
        </w:rPr>
      </w:pPr>
    </w:p>
    <w:p w14:paraId="0DEDEB4A"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Postopek za razrešitev predstavnika staršev v svetu vrtca se začne na predlog člana sveta staršev ali na predlog staršev posameznega oddelka vrtca, ki ga starši sprejmejo na roditeljskem sestanku oddelka z večino glasov staršev, navzočih na roditeljskem sestanku. Starši lahko veljavno sklepajo, če je na roditeljskem sestanku prisotna večina staršev oddelka.</w:t>
      </w:r>
    </w:p>
    <w:p w14:paraId="7B6834E5" w14:textId="77777777" w:rsidR="003B0B2F" w:rsidRPr="00B13D81" w:rsidRDefault="003B0B2F" w:rsidP="00B13D81">
      <w:pPr>
        <w:jc w:val="both"/>
        <w:rPr>
          <w:rFonts w:ascii="Arial" w:hAnsi="Arial" w:cs="Arial"/>
          <w:sz w:val="22"/>
          <w:szCs w:val="22"/>
        </w:rPr>
      </w:pPr>
    </w:p>
    <w:p w14:paraId="67C22C2D"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Predlog za razrešitev mora vsebovati obrazložitev, v kateri so navedeni razlogi za razrešitev. Predlog mora biti podan v pisni obliki. Predlog za razrešitev se pošlje svetu staršev. Če predlog ne vsebuje razlogov za razrešitev, ga predsednik sveta staršev vrne predlagatelju v dopolnitev.</w:t>
      </w:r>
    </w:p>
    <w:p w14:paraId="1F25A546" w14:textId="77777777" w:rsidR="003B0B2F" w:rsidRPr="00B13D81" w:rsidRDefault="003B0B2F" w:rsidP="00B13D81">
      <w:pPr>
        <w:jc w:val="both"/>
        <w:rPr>
          <w:rFonts w:ascii="Arial" w:hAnsi="Arial" w:cs="Arial"/>
          <w:sz w:val="22"/>
          <w:szCs w:val="22"/>
        </w:rPr>
      </w:pPr>
    </w:p>
    <w:p w14:paraId="024229A1"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Predlog za razrešitev se uvrsti na sejo sveta staršev, ki mora biti sklicana v roku 30 dni od dneva prejema popolnega predloga za razrešitev, če je popoln predlog za razrešitev prejet v času poletnih počitnic, pa najpozneje v roku 30 dni od začetka šolskega leta.</w:t>
      </w:r>
    </w:p>
    <w:p w14:paraId="3F43A5A2" w14:textId="77777777" w:rsidR="003B0B2F" w:rsidRPr="00B13D81" w:rsidRDefault="003B0B2F" w:rsidP="00B13D81">
      <w:pPr>
        <w:jc w:val="both"/>
        <w:rPr>
          <w:rFonts w:ascii="Arial" w:hAnsi="Arial" w:cs="Arial"/>
          <w:sz w:val="22"/>
          <w:szCs w:val="22"/>
        </w:rPr>
      </w:pPr>
    </w:p>
    <w:p w14:paraId="21360EC6" w14:textId="553AD715" w:rsidR="003B0B2F" w:rsidRPr="00B13D81" w:rsidRDefault="003B0B2F" w:rsidP="00B13D81">
      <w:pPr>
        <w:jc w:val="both"/>
        <w:rPr>
          <w:rFonts w:ascii="Arial" w:hAnsi="Arial" w:cs="Arial"/>
          <w:sz w:val="22"/>
          <w:szCs w:val="22"/>
        </w:rPr>
      </w:pPr>
      <w:r w:rsidRPr="00B13D81">
        <w:rPr>
          <w:rFonts w:ascii="Arial" w:hAnsi="Arial" w:cs="Arial"/>
          <w:sz w:val="22"/>
          <w:szCs w:val="22"/>
        </w:rPr>
        <w:t>Predlog za razrešitev mora biti vročen članu sveta vrtca, za katerega se predlaga razrešitev, najmanj 8 dni pred sejo sveta staršev, na kateri bo obravnavan. Član sveta vrtca, za katerega se predlaga razrešitev, ima pravico, da se opredeli, ali se z razrešitvijo strinja ali ne. Po končani obravnavi predloga za razrešitev sprejme svet staršev odločitev o predlogu z večino glasov vseh članov sveta staršev.</w:t>
      </w:r>
    </w:p>
    <w:p w14:paraId="173A5610"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lastRenderedPageBreak/>
        <w:t xml:space="preserve">2. Ravnatelj vrtca </w:t>
      </w:r>
    </w:p>
    <w:p w14:paraId="340466CD" w14:textId="77777777" w:rsidR="003B0B2F" w:rsidRPr="00B13D81" w:rsidRDefault="003B0B2F" w:rsidP="00B13D81">
      <w:pPr>
        <w:outlineLvl w:val="0"/>
        <w:rPr>
          <w:rFonts w:ascii="Arial" w:hAnsi="Arial" w:cs="Arial"/>
          <w:sz w:val="22"/>
          <w:szCs w:val="22"/>
        </w:rPr>
      </w:pPr>
    </w:p>
    <w:p w14:paraId="27E888C9"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r w:rsidRPr="00B13D81">
        <w:rPr>
          <w:rFonts w:ascii="Arial" w:hAnsi="Arial" w:cs="Arial"/>
          <w:b/>
          <w:bCs/>
          <w:sz w:val="22"/>
          <w:szCs w:val="22"/>
        </w:rPr>
        <w:t xml:space="preserve">24. člen </w:t>
      </w:r>
    </w:p>
    <w:p w14:paraId="1ED45758" w14:textId="77777777" w:rsidR="003B0B2F" w:rsidRPr="00B13D81" w:rsidRDefault="003B0B2F" w:rsidP="00B13D81">
      <w:pPr>
        <w:jc w:val="both"/>
        <w:rPr>
          <w:rFonts w:ascii="Arial" w:hAnsi="Arial" w:cs="Arial"/>
          <w:sz w:val="22"/>
          <w:szCs w:val="22"/>
        </w:rPr>
      </w:pPr>
    </w:p>
    <w:p w14:paraId="53279A0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Poslovodni organ in pedagoški vodja vrtca je ravnatelj. </w:t>
      </w:r>
    </w:p>
    <w:p w14:paraId="5E773625"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Ravnatelj organizira in vodi delo in poslovanje vrtca, predstavlja in zastopa vrtec ter je odgovoren za zakonitost dela vrtca. Ravnatelj vodi tudi strokovno delo vrtca in je odgovoren za strokovnost dela vrtca. </w:t>
      </w:r>
    </w:p>
    <w:p w14:paraId="1E650E72" w14:textId="77777777" w:rsidR="003B0B2F" w:rsidRPr="00B13D81" w:rsidRDefault="003B0B2F" w:rsidP="00B13D81">
      <w:pPr>
        <w:jc w:val="both"/>
        <w:rPr>
          <w:rFonts w:ascii="Arial" w:hAnsi="Arial" w:cs="Arial"/>
          <w:sz w:val="22"/>
          <w:szCs w:val="22"/>
        </w:rPr>
      </w:pPr>
    </w:p>
    <w:tbl>
      <w:tblPr>
        <w:tblW w:w="0" w:type="auto"/>
        <w:tblCellMar>
          <w:left w:w="0" w:type="dxa"/>
          <w:right w:w="0" w:type="dxa"/>
        </w:tblCellMar>
        <w:tblLook w:val="0000" w:firstRow="0" w:lastRow="0" w:firstColumn="0" w:lastColumn="0" w:noHBand="0" w:noVBand="0"/>
      </w:tblPr>
      <w:tblGrid>
        <w:gridCol w:w="4535"/>
        <w:gridCol w:w="4320"/>
      </w:tblGrid>
      <w:tr w:rsidR="003B0B2F" w:rsidRPr="00B13D81" w14:paraId="58793A38" w14:textId="77777777" w:rsidTr="002A29B3">
        <w:tc>
          <w:tcPr>
            <w:tcW w:w="4535" w:type="dxa"/>
            <w:tcMar>
              <w:top w:w="0" w:type="dxa"/>
              <w:left w:w="108" w:type="dxa"/>
              <w:bottom w:w="0" w:type="dxa"/>
              <w:right w:w="108" w:type="dxa"/>
            </w:tcMar>
          </w:tcPr>
          <w:p w14:paraId="25E7FF8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Ravnatelj opravlja naslednje naloge:</w:t>
            </w:r>
          </w:p>
        </w:tc>
        <w:tc>
          <w:tcPr>
            <w:tcW w:w="4320" w:type="dxa"/>
            <w:tcMar>
              <w:top w:w="0" w:type="dxa"/>
              <w:left w:w="108" w:type="dxa"/>
              <w:bottom w:w="0" w:type="dxa"/>
              <w:right w:w="108" w:type="dxa"/>
            </w:tcMar>
          </w:tcPr>
          <w:p w14:paraId="5043EA1D"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w:t>
            </w:r>
          </w:p>
        </w:tc>
      </w:tr>
    </w:tbl>
    <w:p w14:paraId="3DBB4E76"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organizira, načrtuje in vodi delo vrtca,</w:t>
      </w:r>
    </w:p>
    <w:p w14:paraId="55BDCFB8"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pripravlja predloge programa razvoja vrtca,</w:t>
      </w:r>
    </w:p>
    <w:p w14:paraId="6DD6B14A"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pripravlja predlog letnega delovnega načrta in odgovarja za njegovo izvedbo,</w:t>
      </w:r>
    </w:p>
    <w:p w14:paraId="605C4FDA"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odgovarja za uresničevanje pravic otrok,</w:t>
      </w:r>
    </w:p>
    <w:p w14:paraId="507054A8"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vodi delo vzgojiteljskega zbora,</w:t>
      </w:r>
    </w:p>
    <w:p w14:paraId="006C918B"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oblikuje predlog nadstandardnih programov,</w:t>
      </w:r>
    </w:p>
    <w:p w14:paraId="6018332C"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spodbuja strokovno izobraževanje in izpopolnjevanje strokovnih delavcev,</w:t>
      </w:r>
    </w:p>
    <w:p w14:paraId="1B70093D"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organizira mentorstvo za pripravnike,</w:t>
      </w:r>
    </w:p>
    <w:p w14:paraId="341F1778"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spremlja vzgojno-izobraževalno delo delavcev vrtca in jim svetuje,</w:t>
      </w:r>
    </w:p>
    <w:p w14:paraId="27D413D0"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predlaga napredovanje strokovnih delavcev v nazive in odloča o napredovanju delavcev v plačilne razrede,</w:t>
      </w:r>
    </w:p>
    <w:p w14:paraId="0E08D567"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spremlja delo svetovalne službe,</w:t>
      </w:r>
    </w:p>
    <w:p w14:paraId="03EF84CC"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skrbi za sodelovanje vrtca s starši (roditeljski sestanki, govorilne ure in druge oblike sodelovanja),</w:t>
      </w:r>
    </w:p>
    <w:p w14:paraId="16C63850"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obvešča starše o delu vrtca,</w:t>
      </w:r>
    </w:p>
    <w:p w14:paraId="4D6B235D"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odloča o vzgojnih ukrepih,</w:t>
      </w:r>
    </w:p>
    <w:p w14:paraId="22387982"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določa sistemizacijo delovnih mest,</w:t>
      </w:r>
    </w:p>
    <w:p w14:paraId="6B9A3815"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odloča o sklepanju delovnih razmerij in o disciplinski odgovornosti delavcev,</w:t>
      </w:r>
    </w:p>
    <w:p w14:paraId="16665EE4"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imenuje in razrešuje svojega pomočnika,</w:t>
      </w:r>
    </w:p>
    <w:p w14:paraId="7052FB9C"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skrbi za sodelovanje vrtca s predšolsko zdravstveno službo, </w:t>
      </w:r>
    </w:p>
    <w:p w14:paraId="3A8B8503"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zagotavlja izvrševanje odločb državnih organov, </w:t>
      </w:r>
    </w:p>
    <w:p w14:paraId="157A88F4"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je odgovoren za zagotavljanje in ugotavljanje kakovosti s samoevalvacijo in za pripravo letnega poročila o samoevalvaciji vrtca,</w:t>
      </w:r>
    </w:p>
    <w:p w14:paraId="18E4A959" w14:textId="77777777" w:rsidR="003B0B2F" w:rsidRPr="00B13D81" w:rsidRDefault="003B0B2F" w:rsidP="00B13D81">
      <w:pPr>
        <w:numPr>
          <w:ilvl w:val="0"/>
          <w:numId w:val="2"/>
        </w:numPr>
        <w:tabs>
          <w:tab w:val="clear" w:pos="800"/>
          <w:tab w:val="num" w:pos="360"/>
        </w:tabs>
        <w:ind w:left="360"/>
        <w:jc w:val="both"/>
        <w:rPr>
          <w:rFonts w:ascii="Arial" w:hAnsi="Arial" w:cs="Arial"/>
          <w:sz w:val="22"/>
          <w:szCs w:val="22"/>
        </w:rPr>
      </w:pPr>
      <w:r w:rsidRPr="00B13D81">
        <w:rPr>
          <w:rFonts w:ascii="Arial" w:hAnsi="Arial" w:cs="Arial"/>
          <w:sz w:val="22"/>
          <w:szCs w:val="22"/>
        </w:rPr>
        <w:t>opravlja druge naloge v skladu z zakoni in drugimi predpisi.</w:t>
      </w:r>
    </w:p>
    <w:p w14:paraId="1741715C" w14:textId="77777777" w:rsidR="003B0B2F" w:rsidRPr="00B13D81" w:rsidRDefault="003B0B2F" w:rsidP="00B13D81">
      <w:pPr>
        <w:jc w:val="both"/>
        <w:rPr>
          <w:rFonts w:ascii="Arial" w:hAnsi="Arial" w:cs="Arial"/>
          <w:sz w:val="22"/>
          <w:szCs w:val="22"/>
        </w:rPr>
      </w:pPr>
    </w:p>
    <w:p w14:paraId="44A68879"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25. člen</w:t>
      </w:r>
    </w:p>
    <w:p w14:paraId="43CE70AF" w14:textId="77777777" w:rsidR="003B0B2F" w:rsidRPr="00B13D81" w:rsidRDefault="003B0B2F" w:rsidP="00B13D81">
      <w:pPr>
        <w:jc w:val="both"/>
        <w:rPr>
          <w:rFonts w:ascii="Arial" w:hAnsi="Arial" w:cs="Arial"/>
          <w:b/>
          <w:sz w:val="22"/>
          <w:szCs w:val="22"/>
        </w:rPr>
      </w:pPr>
    </w:p>
    <w:p w14:paraId="61C5C489"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Za ravnatelja je lahko imenovan kdor izpolnjuje pogoje, ki jih določa zakon.</w:t>
      </w:r>
    </w:p>
    <w:p w14:paraId="7B11A93D" w14:textId="77777777" w:rsidR="003B0B2F" w:rsidRPr="00B13D81" w:rsidRDefault="003B0B2F" w:rsidP="00B13D81">
      <w:pPr>
        <w:jc w:val="both"/>
        <w:rPr>
          <w:rFonts w:ascii="Arial" w:hAnsi="Arial" w:cs="Arial"/>
          <w:b/>
          <w:sz w:val="22"/>
          <w:szCs w:val="22"/>
        </w:rPr>
      </w:pPr>
    </w:p>
    <w:p w14:paraId="6F967175"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Ravnatelja imenuje svet vrtca na podlagi javnega razpisa. Mandat ravnatelja traja pet let.</w:t>
      </w:r>
    </w:p>
    <w:p w14:paraId="798B8FB5" w14:textId="77777777" w:rsidR="003B0B2F" w:rsidRPr="00B13D81" w:rsidRDefault="003B0B2F" w:rsidP="00B13D81">
      <w:pPr>
        <w:jc w:val="both"/>
        <w:rPr>
          <w:rFonts w:ascii="Arial" w:hAnsi="Arial" w:cs="Arial"/>
          <w:sz w:val="22"/>
          <w:szCs w:val="22"/>
        </w:rPr>
      </w:pPr>
    </w:p>
    <w:p w14:paraId="7A151CD8"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Svet vrtca si mora pred odločitvijo o izbiri kandidata za ravnatelja o vseh kandidatih, ki izpolnjujejo pogoje, pridobiti:</w:t>
      </w:r>
    </w:p>
    <w:p w14:paraId="170081AF" w14:textId="77777777" w:rsidR="003B0B2F" w:rsidRPr="00B13D81" w:rsidRDefault="003B0B2F" w:rsidP="00B13D81">
      <w:pPr>
        <w:numPr>
          <w:ilvl w:val="0"/>
          <w:numId w:val="3"/>
        </w:numPr>
        <w:tabs>
          <w:tab w:val="clear" w:pos="800"/>
          <w:tab w:val="num" w:pos="360"/>
        </w:tabs>
        <w:ind w:left="360"/>
        <w:jc w:val="both"/>
        <w:rPr>
          <w:rFonts w:ascii="Arial" w:hAnsi="Arial" w:cs="Arial"/>
          <w:sz w:val="22"/>
          <w:szCs w:val="22"/>
        </w:rPr>
      </w:pPr>
      <w:r w:rsidRPr="00B13D81">
        <w:rPr>
          <w:rFonts w:ascii="Arial" w:hAnsi="Arial" w:cs="Arial"/>
          <w:sz w:val="22"/>
          <w:szCs w:val="22"/>
        </w:rPr>
        <w:t>mnenje vzgojiteljskega zbora, ki o mnenju glasuje tajno,</w:t>
      </w:r>
    </w:p>
    <w:p w14:paraId="097BC9C1" w14:textId="77777777" w:rsidR="003B0B2F" w:rsidRPr="00B13D81" w:rsidRDefault="003B0B2F" w:rsidP="00B13D81">
      <w:pPr>
        <w:numPr>
          <w:ilvl w:val="0"/>
          <w:numId w:val="3"/>
        </w:numPr>
        <w:tabs>
          <w:tab w:val="clear" w:pos="800"/>
          <w:tab w:val="num" w:pos="360"/>
        </w:tabs>
        <w:ind w:left="360"/>
        <w:jc w:val="both"/>
        <w:rPr>
          <w:rFonts w:ascii="Arial" w:hAnsi="Arial" w:cs="Arial"/>
          <w:sz w:val="22"/>
          <w:szCs w:val="22"/>
        </w:rPr>
      </w:pPr>
      <w:r w:rsidRPr="00B13D81">
        <w:rPr>
          <w:rFonts w:ascii="Arial" w:hAnsi="Arial" w:cs="Arial"/>
          <w:sz w:val="22"/>
          <w:szCs w:val="22"/>
        </w:rPr>
        <w:t>mnenje lokalne skupnosti, ki ga poda mestni svet,</w:t>
      </w:r>
    </w:p>
    <w:p w14:paraId="6CF7A6E9" w14:textId="77777777" w:rsidR="003B0B2F" w:rsidRPr="00B13D81" w:rsidRDefault="003B0B2F" w:rsidP="00B13D81">
      <w:pPr>
        <w:numPr>
          <w:ilvl w:val="0"/>
          <w:numId w:val="3"/>
        </w:numPr>
        <w:tabs>
          <w:tab w:val="clear" w:pos="800"/>
          <w:tab w:val="num" w:pos="360"/>
        </w:tabs>
        <w:ind w:left="360"/>
        <w:jc w:val="both"/>
        <w:rPr>
          <w:rFonts w:ascii="Arial" w:hAnsi="Arial" w:cs="Arial"/>
          <w:sz w:val="22"/>
          <w:szCs w:val="22"/>
        </w:rPr>
      </w:pPr>
      <w:r w:rsidRPr="00B13D81">
        <w:rPr>
          <w:rFonts w:ascii="Arial" w:hAnsi="Arial" w:cs="Arial"/>
          <w:sz w:val="22"/>
          <w:szCs w:val="22"/>
        </w:rPr>
        <w:t>mnenje sveta staršev.</w:t>
      </w:r>
    </w:p>
    <w:p w14:paraId="73CB2284" w14:textId="77777777" w:rsidR="003B0B2F" w:rsidRPr="00B13D81" w:rsidRDefault="003B0B2F" w:rsidP="00B13D81">
      <w:pPr>
        <w:jc w:val="both"/>
        <w:rPr>
          <w:rFonts w:ascii="Arial" w:hAnsi="Arial" w:cs="Arial"/>
          <w:sz w:val="22"/>
          <w:szCs w:val="22"/>
        </w:rPr>
      </w:pPr>
    </w:p>
    <w:p w14:paraId="52F8151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Vzgojiteljski zbor, mestni svet in svet staršev, so dolžni podati mnenje v 20 dneh od dneva, ko so bili zanj zaprošeni, v nasprotnem primeru lahko svet vrtca o izbiri odloči brez tega mnenja. Mnenje mestnega sveta in sveta staršev mora biti obrazloženo. Na podlagi vseh pridobljenih mnenj oziroma po preteku 20 dnevnega roka, svet izbere kandidata za ravnatelja vrtca ter posreduje obrazložen predlog za imenovanje v mnenje pristojnemu ministru. Če minister ne da mnenja v 30 dneh od dneva, ko je bil zanj zaprošen, lahko svet vrtca odloči o imenovanju </w:t>
      </w:r>
      <w:r w:rsidRPr="00B13D81">
        <w:rPr>
          <w:rFonts w:ascii="Arial" w:hAnsi="Arial" w:cs="Arial"/>
          <w:sz w:val="22"/>
          <w:szCs w:val="22"/>
        </w:rPr>
        <w:lastRenderedPageBreak/>
        <w:t xml:space="preserve">ravnatelja brez tega mnenja. Po prejemu mnenja ministra oziroma po preteku 30 dnevnega roka, svet vrtca odloči o imenovanju ravnatelja s sklepom ter o svoji odločitvi obvesti vse prijavljene kandidate. Zoper odločitev sveta vrtca je možno sodno varstvo v skladu z zakonom, ki ureja delovanje zavodov. </w:t>
      </w:r>
    </w:p>
    <w:p w14:paraId="124F00C9" w14:textId="77777777" w:rsidR="003B0B2F" w:rsidRPr="00B13D81" w:rsidRDefault="003B0B2F" w:rsidP="00B13D81">
      <w:pPr>
        <w:jc w:val="both"/>
        <w:rPr>
          <w:rFonts w:ascii="Arial" w:hAnsi="Arial" w:cs="Arial"/>
          <w:sz w:val="22"/>
          <w:szCs w:val="22"/>
        </w:rPr>
      </w:pPr>
    </w:p>
    <w:p w14:paraId="7BDDCD2C"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26. člen</w:t>
      </w:r>
    </w:p>
    <w:p w14:paraId="07150CFF" w14:textId="77777777" w:rsidR="003B0B2F" w:rsidRPr="00B13D81" w:rsidRDefault="003B0B2F" w:rsidP="00B13D81">
      <w:pPr>
        <w:jc w:val="both"/>
        <w:rPr>
          <w:rFonts w:ascii="Arial" w:hAnsi="Arial" w:cs="Arial"/>
          <w:sz w:val="22"/>
          <w:szCs w:val="22"/>
        </w:rPr>
      </w:pPr>
    </w:p>
    <w:p w14:paraId="4DA0376D"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Ravnatelja razrešuje svet vrtca pod pogoji, ki jih določa zakon. Pred sprejemom sklepa o razrešitvi mora svet vrtca seznaniti ravnatelja z razlogi zanjo in mu dati možnost, da se o njih izjavi. O začetku</w:t>
      </w:r>
      <w:r w:rsidRPr="00B13D81">
        <w:rPr>
          <w:rFonts w:ascii="Arial" w:hAnsi="Arial" w:cs="Arial"/>
          <w:color w:val="FF6600"/>
          <w:sz w:val="22"/>
          <w:szCs w:val="22"/>
        </w:rPr>
        <w:t xml:space="preserve"> </w:t>
      </w:r>
      <w:r w:rsidRPr="00B13D81">
        <w:rPr>
          <w:rFonts w:ascii="Arial" w:hAnsi="Arial" w:cs="Arial"/>
          <w:sz w:val="22"/>
          <w:szCs w:val="22"/>
        </w:rPr>
        <w:t>postopka in predlogu</w:t>
      </w:r>
      <w:r w:rsidRPr="00B13D81">
        <w:rPr>
          <w:rFonts w:ascii="Arial" w:hAnsi="Arial" w:cs="Arial"/>
          <w:color w:val="FF6600"/>
          <w:sz w:val="22"/>
          <w:szCs w:val="22"/>
        </w:rPr>
        <w:t xml:space="preserve"> </w:t>
      </w:r>
      <w:r w:rsidRPr="00B13D81">
        <w:rPr>
          <w:rFonts w:ascii="Arial" w:hAnsi="Arial" w:cs="Arial"/>
          <w:sz w:val="22"/>
          <w:szCs w:val="22"/>
        </w:rPr>
        <w:t>za razrešitev ravnatelja</w:t>
      </w:r>
      <w:r w:rsidRPr="00B13D81">
        <w:rPr>
          <w:rFonts w:ascii="Arial" w:hAnsi="Arial" w:cs="Arial"/>
          <w:color w:val="FF0000"/>
          <w:sz w:val="22"/>
          <w:szCs w:val="22"/>
        </w:rPr>
        <w:t xml:space="preserve"> </w:t>
      </w:r>
      <w:r w:rsidRPr="00B13D81">
        <w:rPr>
          <w:rFonts w:ascii="Arial" w:hAnsi="Arial" w:cs="Arial"/>
          <w:sz w:val="22"/>
          <w:szCs w:val="22"/>
        </w:rPr>
        <w:t>mora svet vrtca v najkrajšem možnem roku</w:t>
      </w:r>
      <w:r w:rsidRPr="00B13D81">
        <w:rPr>
          <w:rFonts w:ascii="Arial" w:hAnsi="Arial" w:cs="Arial"/>
          <w:color w:val="FF0000"/>
          <w:sz w:val="22"/>
          <w:szCs w:val="22"/>
        </w:rPr>
        <w:t xml:space="preserve"> </w:t>
      </w:r>
      <w:r w:rsidRPr="00B13D81">
        <w:rPr>
          <w:rFonts w:ascii="Arial" w:hAnsi="Arial" w:cs="Arial"/>
          <w:sz w:val="22"/>
          <w:szCs w:val="22"/>
        </w:rPr>
        <w:t xml:space="preserve">seznaniti vzgojiteljski zbor, lokalno skupnost ter svet staršev. </w:t>
      </w:r>
    </w:p>
    <w:p w14:paraId="167B318F" w14:textId="77777777" w:rsidR="003B0B2F" w:rsidRPr="00B13D81" w:rsidRDefault="003B0B2F" w:rsidP="00B13D81">
      <w:pPr>
        <w:jc w:val="both"/>
        <w:rPr>
          <w:rFonts w:ascii="Arial" w:hAnsi="Arial" w:cs="Arial"/>
          <w:sz w:val="22"/>
          <w:szCs w:val="22"/>
        </w:rPr>
      </w:pPr>
    </w:p>
    <w:p w14:paraId="0F28F01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Obrazložen predlog za razrešitev ravnatelja posreduje svet vrtca v mnenje ministru,</w:t>
      </w:r>
      <w:r w:rsidRPr="00B13D81">
        <w:rPr>
          <w:rFonts w:ascii="Arial" w:hAnsi="Arial" w:cs="Arial"/>
          <w:color w:val="FF0000"/>
          <w:sz w:val="22"/>
          <w:szCs w:val="22"/>
        </w:rPr>
        <w:t xml:space="preserve"> </w:t>
      </w:r>
      <w:r w:rsidRPr="00B13D81">
        <w:rPr>
          <w:rFonts w:ascii="Arial" w:hAnsi="Arial" w:cs="Arial"/>
          <w:sz w:val="22"/>
          <w:szCs w:val="22"/>
        </w:rPr>
        <w:t>v vednost pa</w:t>
      </w:r>
      <w:r w:rsidRPr="00B13D81">
        <w:rPr>
          <w:rFonts w:ascii="Arial" w:hAnsi="Arial" w:cs="Arial"/>
          <w:color w:val="FF0000"/>
          <w:sz w:val="22"/>
          <w:szCs w:val="22"/>
        </w:rPr>
        <w:t xml:space="preserve"> </w:t>
      </w:r>
      <w:r w:rsidRPr="00B13D81">
        <w:rPr>
          <w:rFonts w:ascii="Arial" w:hAnsi="Arial" w:cs="Arial"/>
          <w:sz w:val="22"/>
          <w:szCs w:val="22"/>
        </w:rPr>
        <w:t>ustanoviteljici. Če minister ne da mnenja v 30 dneh od dneva, ko je bil zanj zaprošen, lahko svet vrtca odloči o razrešitvi ravnatelja brez tega mnenja. O razrešitvi odloči svet vrtca s sklepom, ki ga vroči ravnatelju. Zoper odločitev sveta je možno sodno varstvo v skladu z zakonom, ki ureja delovanje zavodov.</w:t>
      </w:r>
    </w:p>
    <w:p w14:paraId="308EDA6D" w14:textId="77777777" w:rsidR="003B0B2F" w:rsidRPr="00B13D81" w:rsidRDefault="003B0B2F" w:rsidP="00B13D81">
      <w:pPr>
        <w:jc w:val="both"/>
        <w:rPr>
          <w:rFonts w:ascii="Arial" w:hAnsi="Arial" w:cs="Arial"/>
          <w:sz w:val="22"/>
          <w:szCs w:val="22"/>
        </w:rPr>
      </w:pPr>
    </w:p>
    <w:p w14:paraId="735E530C"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Svet vrtca ni dolžan pridobiti mnenja ministra o razrešitvi ravnatelja, če se ravnatelja razreši na njegov predlog. V tem primeru svet o razrešitvi ravnatelja obvesti pristojno ministrstvo in ustanoviteljico.</w:t>
      </w:r>
    </w:p>
    <w:p w14:paraId="04A4F032" w14:textId="77777777" w:rsidR="003B0B2F" w:rsidRPr="00B13D81" w:rsidRDefault="003B0B2F" w:rsidP="00B13D81">
      <w:pPr>
        <w:jc w:val="both"/>
        <w:rPr>
          <w:rFonts w:ascii="Arial" w:hAnsi="Arial" w:cs="Arial"/>
          <w:sz w:val="22"/>
          <w:szCs w:val="22"/>
        </w:rPr>
      </w:pPr>
    </w:p>
    <w:p w14:paraId="469F52F4"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27. člen</w:t>
      </w:r>
    </w:p>
    <w:p w14:paraId="693E3B98" w14:textId="77777777" w:rsidR="003B0B2F" w:rsidRPr="00B13D81" w:rsidRDefault="003B0B2F" w:rsidP="00B13D81">
      <w:pPr>
        <w:jc w:val="center"/>
        <w:rPr>
          <w:rFonts w:ascii="Arial" w:hAnsi="Arial" w:cs="Arial"/>
          <w:b/>
          <w:sz w:val="22"/>
          <w:szCs w:val="22"/>
        </w:rPr>
      </w:pPr>
    </w:p>
    <w:p w14:paraId="13813813"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Če ravnatelju predčasno preneha mandat oziroma če nihče izmed prijavljenih kandidatov ni imenovan, svet vrtca imenuje vršilca dolžnosti ravnatelja izmed strokovnih delavcev vrtca oziroma izmed prijavljenih kandidatov, vendar največ za eno leto.</w:t>
      </w:r>
    </w:p>
    <w:p w14:paraId="5F50DC0F" w14:textId="77777777" w:rsidR="003B0B2F" w:rsidRPr="00B13D81" w:rsidRDefault="003B0B2F" w:rsidP="00B13D81">
      <w:pPr>
        <w:jc w:val="both"/>
        <w:rPr>
          <w:rFonts w:ascii="Arial" w:hAnsi="Arial" w:cs="Arial"/>
          <w:sz w:val="22"/>
          <w:szCs w:val="22"/>
        </w:rPr>
      </w:pPr>
    </w:p>
    <w:p w14:paraId="3C171D4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Če v 8 dneh po prenehanju mandata ravnatelju, svet vrtca ne imenuje niti ravnatelja niti vršilca dolžnosti ravnatelja, imenuje vršilca dolžnosti ravnatelja v naslednjih osmih dneh minister. Ista oseba lahko v vrtcu opravlja funkcijo vršilca dolžnosti ravnatelja največ dvakrat.</w:t>
      </w:r>
    </w:p>
    <w:p w14:paraId="5DCA902B" w14:textId="77777777" w:rsidR="003B0B2F" w:rsidRPr="00B13D81" w:rsidRDefault="003B0B2F" w:rsidP="00B13D81">
      <w:pPr>
        <w:jc w:val="both"/>
        <w:rPr>
          <w:rFonts w:ascii="Arial" w:hAnsi="Arial" w:cs="Arial"/>
          <w:sz w:val="22"/>
          <w:szCs w:val="22"/>
        </w:rPr>
      </w:pPr>
    </w:p>
    <w:p w14:paraId="3F09B2FD" w14:textId="6821B7F1" w:rsidR="003B0B2F" w:rsidRDefault="003B0B2F" w:rsidP="00B13D81">
      <w:pPr>
        <w:jc w:val="both"/>
        <w:rPr>
          <w:rFonts w:ascii="Arial" w:hAnsi="Arial" w:cs="Arial"/>
          <w:sz w:val="22"/>
          <w:szCs w:val="22"/>
        </w:rPr>
      </w:pPr>
      <w:r w:rsidRPr="00B13D81">
        <w:rPr>
          <w:rFonts w:ascii="Arial" w:hAnsi="Arial" w:cs="Arial"/>
          <w:sz w:val="22"/>
          <w:szCs w:val="22"/>
        </w:rPr>
        <w:t>Svet vrtca mora v primeru imenovanja vršilca dolžnosti ravnatelja takoj pričeti s postopkom za imenovanje ravnatelja.</w:t>
      </w:r>
    </w:p>
    <w:p w14:paraId="709A9754" w14:textId="77777777" w:rsidR="00D97185" w:rsidRPr="00B13D81" w:rsidRDefault="00D97185" w:rsidP="00B13D81">
      <w:pPr>
        <w:jc w:val="both"/>
        <w:rPr>
          <w:rFonts w:ascii="Arial" w:hAnsi="Arial" w:cs="Arial"/>
          <w:sz w:val="22"/>
          <w:szCs w:val="22"/>
        </w:rPr>
      </w:pPr>
    </w:p>
    <w:p w14:paraId="722466EE" w14:textId="77777777" w:rsidR="003B0B2F" w:rsidRPr="00B13D81" w:rsidRDefault="003B0B2F" w:rsidP="00B13D81">
      <w:pPr>
        <w:pStyle w:val="Navadensplet"/>
        <w:spacing w:before="0" w:beforeAutospacing="0" w:after="0" w:afterAutospacing="0"/>
        <w:jc w:val="center"/>
        <w:outlineLvl w:val="0"/>
        <w:rPr>
          <w:rFonts w:ascii="Arial" w:hAnsi="Arial" w:cs="Arial"/>
          <w:b/>
          <w:sz w:val="22"/>
          <w:szCs w:val="22"/>
        </w:rPr>
      </w:pPr>
      <w:r w:rsidRPr="00B13D81">
        <w:rPr>
          <w:rFonts w:ascii="Arial" w:hAnsi="Arial" w:cs="Arial"/>
          <w:b/>
          <w:sz w:val="22"/>
          <w:szCs w:val="22"/>
        </w:rPr>
        <w:t>28. člen</w:t>
      </w:r>
    </w:p>
    <w:p w14:paraId="798D9C30" w14:textId="77777777" w:rsidR="003B0B2F" w:rsidRPr="00B13D81" w:rsidRDefault="003B0B2F" w:rsidP="00B13D81">
      <w:pPr>
        <w:pStyle w:val="Navadensplet"/>
        <w:spacing w:before="0" w:beforeAutospacing="0" w:after="0" w:afterAutospacing="0"/>
        <w:jc w:val="center"/>
        <w:outlineLvl w:val="0"/>
        <w:rPr>
          <w:rFonts w:ascii="Arial" w:hAnsi="Arial" w:cs="Arial"/>
          <w:b/>
          <w:sz w:val="22"/>
          <w:szCs w:val="22"/>
        </w:rPr>
      </w:pPr>
    </w:p>
    <w:p w14:paraId="48ADD4A6"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 vrtcu se lahko v skladu z normativi sistemizira delovno mesto pomočnika ravnatelja, ki pomaga ravnatelju pri opravljanju poslovodnih in pedagoških nalog. </w:t>
      </w:r>
    </w:p>
    <w:p w14:paraId="4FC3BDD8"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 </w:t>
      </w:r>
    </w:p>
    <w:p w14:paraId="2356E3A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Za pomočnika ravnatelja je lahko imenovan, kdor izpolnjuje pogoje za ravnatelja, razen pogoja zaključene šole za ravnatelje oziroma opravljenega ravnateljskega izpita. Pomočnika ravnatelja imenuje in razrešuje ravnatelj. Pomočnika ravnatelja se imenuje na podlagi javnega razpisa, razen če ravnatelj imenuje pomočnika izmed strokovnih delavcev vrtca.</w:t>
      </w:r>
    </w:p>
    <w:p w14:paraId="5767815C" w14:textId="77777777" w:rsidR="003B0B2F" w:rsidRPr="00B13D81" w:rsidRDefault="003B0B2F" w:rsidP="00B13D81">
      <w:pPr>
        <w:jc w:val="both"/>
        <w:rPr>
          <w:rFonts w:ascii="Arial" w:hAnsi="Arial" w:cs="Arial"/>
          <w:sz w:val="22"/>
          <w:szCs w:val="22"/>
        </w:rPr>
      </w:pPr>
    </w:p>
    <w:p w14:paraId="38DA9983" w14:textId="1286110C" w:rsidR="003B0B2F" w:rsidRDefault="003B0B2F" w:rsidP="00B13D81">
      <w:pPr>
        <w:jc w:val="both"/>
        <w:rPr>
          <w:rFonts w:ascii="Arial" w:hAnsi="Arial" w:cs="Arial"/>
          <w:sz w:val="22"/>
          <w:szCs w:val="22"/>
        </w:rPr>
      </w:pPr>
      <w:r w:rsidRPr="00B13D81">
        <w:rPr>
          <w:rFonts w:ascii="Arial" w:hAnsi="Arial" w:cs="Arial"/>
          <w:sz w:val="22"/>
          <w:szCs w:val="22"/>
        </w:rPr>
        <w:t xml:space="preserve">Pomočnik ravnatelja poleg nalog ki so opredeljene v aktu o sistemizaciji, opravlja tudi druge naloge, ki mu jih določi ravnatelj. </w:t>
      </w:r>
    </w:p>
    <w:p w14:paraId="3C48AE1C" w14:textId="77777777" w:rsidR="00463116" w:rsidRPr="00B13D81" w:rsidRDefault="00463116" w:rsidP="00B13D81">
      <w:pPr>
        <w:jc w:val="both"/>
        <w:rPr>
          <w:rFonts w:ascii="Arial" w:hAnsi="Arial" w:cs="Arial"/>
          <w:sz w:val="22"/>
          <w:szCs w:val="22"/>
        </w:rPr>
      </w:pPr>
    </w:p>
    <w:p w14:paraId="3540106E" w14:textId="09C4721E" w:rsidR="003B0B2F"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29. člen</w:t>
      </w:r>
    </w:p>
    <w:p w14:paraId="505A982D" w14:textId="77777777" w:rsidR="00463116" w:rsidRPr="00B13D81" w:rsidRDefault="00463116" w:rsidP="00B13D81">
      <w:pPr>
        <w:pStyle w:val="Navadensplet"/>
        <w:spacing w:before="0" w:beforeAutospacing="0" w:after="0" w:afterAutospacing="0"/>
        <w:jc w:val="center"/>
        <w:outlineLvl w:val="0"/>
        <w:rPr>
          <w:rFonts w:ascii="Arial" w:hAnsi="Arial" w:cs="Arial"/>
          <w:sz w:val="22"/>
          <w:szCs w:val="22"/>
        </w:rPr>
      </w:pPr>
    </w:p>
    <w:p w14:paraId="75C31DA1"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Enoto vrtca vodi vodja enote. </w:t>
      </w:r>
    </w:p>
    <w:p w14:paraId="5954A93D"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Vodjo enote imenuje in razrešuje ravnatelj izmed delavcev enote vrtca.</w:t>
      </w:r>
    </w:p>
    <w:p w14:paraId="1FED7DD3" w14:textId="5452DB77" w:rsidR="003B0B2F" w:rsidRDefault="003B0B2F" w:rsidP="00B13D81">
      <w:pPr>
        <w:jc w:val="both"/>
        <w:rPr>
          <w:rFonts w:ascii="Arial" w:hAnsi="Arial" w:cs="Arial"/>
          <w:sz w:val="22"/>
          <w:szCs w:val="22"/>
        </w:rPr>
      </w:pPr>
      <w:r w:rsidRPr="00B13D81">
        <w:rPr>
          <w:rFonts w:ascii="Arial" w:hAnsi="Arial" w:cs="Arial"/>
          <w:sz w:val="22"/>
          <w:szCs w:val="22"/>
        </w:rPr>
        <w:t>Vodja enote organizira in vodi delo enote, predlaga ravnatelju program razvoja enote, predlaga</w:t>
      </w:r>
      <w:r w:rsidRPr="00B13D81">
        <w:rPr>
          <w:rFonts w:ascii="Arial" w:hAnsi="Arial" w:cs="Arial"/>
          <w:i/>
          <w:color w:val="FF0000"/>
          <w:sz w:val="22"/>
          <w:szCs w:val="22"/>
        </w:rPr>
        <w:t xml:space="preserve"> </w:t>
      </w:r>
      <w:r w:rsidRPr="00B13D81">
        <w:rPr>
          <w:rFonts w:ascii="Arial" w:hAnsi="Arial" w:cs="Arial"/>
          <w:sz w:val="22"/>
          <w:szCs w:val="22"/>
        </w:rPr>
        <w:t>nadstandardne programe, skrbi za sodelovanje enote s starši otrok, obvešča starše o delu enote, opravlja druge naloge skladno s sistemizacijo delovnih mest in pooblastilom ravnatelja.</w:t>
      </w:r>
    </w:p>
    <w:p w14:paraId="7500DA5F"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lastRenderedPageBreak/>
        <w:t xml:space="preserve">3. Strokovni organi </w:t>
      </w:r>
    </w:p>
    <w:p w14:paraId="3CC65CBB" w14:textId="77777777" w:rsidR="003B0B2F" w:rsidRPr="00B13D81" w:rsidRDefault="003B0B2F" w:rsidP="00B13D81">
      <w:pPr>
        <w:outlineLvl w:val="0"/>
        <w:rPr>
          <w:rFonts w:ascii="Arial" w:hAnsi="Arial" w:cs="Arial"/>
          <w:sz w:val="22"/>
          <w:szCs w:val="22"/>
        </w:rPr>
      </w:pPr>
    </w:p>
    <w:p w14:paraId="20E05345"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r w:rsidRPr="00B13D81">
        <w:rPr>
          <w:rFonts w:ascii="Arial" w:hAnsi="Arial" w:cs="Arial"/>
          <w:b/>
          <w:bCs/>
          <w:sz w:val="22"/>
          <w:szCs w:val="22"/>
        </w:rPr>
        <w:t xml:space="preserve">30. člen </w:t>
      </w:r>
    </w:p>
    <w:p w14:paraId="58E72FAB" w14:textId="77777777" w:rsidR="003B0B2F" w:rsidRPr="00B13D81" w:rsidRDefault="003B0B2F" w:rsidP="00B13D81">
      <w:pPr>
        <w:rPr>
          <w:rFonts w:ascii="Arial" w:hAnsi="Arial" w:cs="Arial"/>
          <w:sz w:val="22"/>
          <w:szCs w:val="22"/>
        </w:rPr>
      </w:pPr>
    </w:p>
    <w:p w14:paraId="381C9667" w14:textId="77777777" w:rsidR="003B0B2F" w:rsidRPr="00B13D81" w:rsidRDefault="003B0B2F" w:rsidP="00B13D81">
      <w:pPr>
        <w:rPr>
          <w:rFonts w:ascii="Arial" w:hAnsi="Arial" w:cs="Arial"/>
          <w:sz w:val="22"/>
          <w:szCs w:val="22"/>
        </w:rPr>
      </w:pPr>
      <w:r w:rsidRPr="00B13D81">
        <w:rPr>
          <w:rFonts w:ascii="Arial" w:hAnsi="Arial" w:cs="Arial"/>
          <w:sz w:val="22"/>
          <w:szCs w:val="22"/>
        </w:rPr>
        <w:t>Strokovni organi vrtca so:</w:t>
      </w:r>
    </w:p>
    <w:p w14:paraId="3BC2BABF" w14:textId="77777777" w:rsidR="003B0B2F" w:rsidRPr="00B13D81" w:rsidRDefault="003B0B2F" w:rsidP="00B13D81">
      <w:pPr>
        <w:numPr>
          <w:ilvl w:val="0"/>
          <w:numId w:val="4"/>
        </w:numPr>
        <w:tabs>
          <w:tab w:val="clear" w:pos="720"/>
          <w:tab w:val="num" w:pos="360"/>
        </w:tabs>
        <w:ind w:left="360"/>
        <w:rPr>
          <w:rFonts w:ascii="Arial" w:hAnsi="Arial" w:cs="Arial"/>
          <w:sz w:val="22"/>
          <w:szCs w:val="22"/>
        </w:rPr>
      </w:pPr>
      <w:r w:rsidRPr="00B13D81">
        <w:rPr>
          <w:rFonts w:ascii="Arial" w:hAnsi="Arial" w:cs="Arial"/>
          <w:sz w:val="22"/>
          <w:szCs w:val="22"/>
        </w:rPr>
        <w:t xml:space="preserve">vzgojiteljski zbor, </w:t>
      </w:r>
    </w:p>
    <w:p w14:paraId="3882F63F" w14:textId="77777777" w:rsidR="003B0B2F" w:rsidRPr="00B13D81" w:rsidRDefault="003B0B2F" w:rsidP="00B13D81">
      <w:pPr>
        <w:numPr>
          <w:ilvl w:val="0"/>
          <w:numId w:val="4"/>
        </w:numPr>
        <w:tabs>
          <w:tab w:val="clear" w:pos="720"/>
          <w:tab w:val="num" w:pos="360"/>
        </w:tabs>
        <w:ind w:left="360"/>
        <w:rPr>
          <w:rFonts w:ascii="Arial" w:hAnsi="Arial" w:cs="Arial"/>
          <w:sz w:val="22"/>
          <w:szCs w:val="22"/>
        </w:rPr>
      </w:pPr>
      <w:r w:rsidRPr="00B13D81">
        <w:rPr>
          <w:rFonts w:ascii="Arial" w:hAnsi="Arial" w:cs="Arial"/>
          <w:sz w:val="22"/>
          <w:szCs w:val="22"/>
        </w:rPr>
        <w:t>strokovni aktivi vzgojiteljev.</w:t>
      </w:r>
    </w:p>
    <w:p w14:paraId="132DA5F5" w14:textId="77777777" w:rsidR="003B0B2F" w:rsidRPr="00B13D81" w:rsidRDefault="003B0B2F" w:rsidP="00B13D81">
      <w:pPr>
        <w:rPr>
          <w:rFonts w:ascii="Arial" w:hAnsi="Arial" w:cs="Arial"/>
          <w:sz w:val="22"/>
          <w:szCs w:val="22"/>
        </w:rPr>
      </w:pPr>
    </w:p>
    <w:p w14:paraId="59445E07" w14:textId="4D267879" w:rsidR="003B0B2F" w:rsidRDefault="003B0B2F" w:rsidP="00B13D81">
      <w:pPr>
        <w:jc w:val="center"/>
        <w:rPr>
          <w:rFonts w:ascii="Arial" w:hAnsi="Arial" w:cs="Arial"/>
          <w:b/>
          <w:sz w:val="22"/>
          <w:szCs w:val="22"/>
        </w:rPr>
      </w:pPr>
      <w:r w:rsidRPr="00B13D81">
        <w:rPr>
          <w:rFonts w:ascii="Arial" w:hAnsi="Arial" w:cs="Arial"/>
          <w:b/>
          <w:sz w:val="22"/>
          <w:szCs w:val="22"/>
        </w:rPr>
        <w:t>31. člen</w:t>
      </w:r>
    </w:p>
    <w:p w14:paraId="57E894B2" w14:textId="77777777" w:rsidR="00463116" w:rsidRPr="00B13D81" w:rsidRDefault="00463116" w:rsidP="00B13D81">
      <w:pPr>
        <w:jc w:val="center"/>
        <w:rPr>
          <w:rFonts w:ascii="Arial" w:hAnsi="Arial" w:cs="Arial"/>
          <w:b/>
          <w:sz w:val="22"/>
          <w:szCs w:val="22"/>
        </w:rPr>
      </w:pPr>
    </w:p>
    <w:p w14:paraId="2ED80AF6" w14:textId="77777777" w:rsidR="003B0B2F" w:rsidRPr="00B13D81" w:rsidRDefault="003B0B2F" w:rsidP="00B13D81">
      <w:pPr>
        <w:rPr>
          <w:rFonts w:ascii="Arial" w:hAnsi="Arial" w:cs="Arial"/>
          <w:sz w:val="22"/>
          <w:szCs w:val="22"/>
        </w:rPr>
      </w:pPr>
      <w:r w:rsidRPr="00B13D81">
        <w:rPr>
          <w:rFonts w:ascii="Arial" w:hAnsi="Arial" w:cs="Arial"/>
          <w:sz w:val="22"/>
          <w:szCs w:val="22"/>
        </w:rPr>
        <w:t>Vzgojiteljski zbor sestavljajo strokovni delavci vrtca.</w:t>
      </w:r>
    </w:p>
    <w:p w14:paraId="31293FBB" w14:textId="77777777" w:rsidR="003B0B2F" w:rsidRPr="00B13D81" w:rsidRDefault="003B0B2F" w:rsidP="00B13D81">
      <w:pPr>
        <w:rPr>
          <w:rFonts w:ascii="Arial" w:hAnsi="Arial" w:cs="Arial"/>
          <w:sz w:val="22"/>
          <w:szCs w:val="22"/>
        </w:rPr>
      </w:pPr>
      <w:r w:rsidRPr="00B13D81">
        <w:rPr>
          <w:rFonts w:ascii="Arial" w:hAnsi="Arial" w:cs="Arial"/>
          <w:sz w:val="22"/>
          <w:szCs w:val="22"/>
        </w:rPr>
        <w:t>Vzgojiteljski zbor:</w:t>
      </w:r>
    </w:p>
    <w:p w14:paraId="167EC3E6" w14:textId="77777777" w:rsidR="003B0B2F" w:rsidRPr="00B13D81" w:rsidRDefault="003B0B2F" w:rsidP="00B13D81">
      <w:pPr>
        <w:numPr>
          <w:ilvl w:val="0"/>
          <w:numId w:val="15"/>
        </w:numPr>
        <w:tabs>
          <w:tab w:val="clear" w:pos="800"/>
          <w:tab w:val="num" w:pos="360"/>
        </w:tabs>
        <w:ind w:left="360"/>
        <w:rPr>
          <w:rFonts w:ascii="Arial" w:hAnsi="Arial" w:cs="Arial"/>
          <w:sz w:val="22"/>
          <w:szCs w:val="22"/>
        </w:rPr>
      </w:pPr>
      <w:r w:rsidRPr="00B13D81">
        <w:rPr>
          <w:rFonts w:ascii="Arial" w:hAnsi="Arial" w:cs="Arial"/>
          <w:sz w:val="22"/>
          <w:szCs w:val="22"/>
        </w:rPr>
        <w:t>odloča o strokovnih vprašanjih, povezanih z vzgojno-izobraževalnim delom,</w:t>
      </w:r>
    </w:p>
    <w:p w14:paraId="182E15AA" w14:textId="77777777" w:rsidR="003B0B2F" w:rsidRPr="00B13D81" w:rsidRDefault="003B0B2F" w:rsidP="00B13D81">
      <w:pPr>
        <w:numPr>
          <w:ilvl w:val="0"/>
          <w:numId w:val="15"/>
        </w:numPr>
        <w:tabs>
          <w:tab w:val="clear" w:pos="800"/>
          <w:tab w:val="num" w:pos="360"/>
        </w:tabs>
        <w:ind w:left="360"/>
        <w:rPr>
          <w:rFonts w:ascii="Arial" w:hAnsi="Arial" w:cs="Arial"/>
          <w:sz w:val="22"/>
          <w:szCs w:val="22"/>
        </w:rPr>
      </w:pPr>
      <w:r w:rsidRPr="00B13D81">
        <w:rPr>
          <w:rFonts w:ascii="Arial" w:hAnsi="Arial" w:cs="Arial"/>
          <w:sz w:val="22"/>
          <w:szCs w:val="22"/>
        </w:rPr>
        <w:t>daje mnenje o letnem delovnem načrtu,</w:t>
      </w:r>
    </w:p>
    <w:p w14:paraId="3B01DCB2" w14:textId="77777777" w:rsidR="003B0B2F" w:rsidRPr="00B13D81" w:rsidRDefault="003B0B2F" w:rsidP="00B13D81">
      <w:pPr>
        <w:numPr>
          <w:ilvl w:val="0"/>
          <w:numId w:val="15"/>
        </w:numPr>
        <w:tabs>
          <w:tab w:val="clear" w:pos="800"/>
          <w:tab w:val="num" w:pos="360"/>
        </w:tabs>
        <w:ind w:left="360"/>
        <w:rPr>
          <w:rFonts w:ascii="Arial" w:hAnsi="Arial" w:cs="Arial"/>
          <w:sz w:val="22"/>
          <w:szCs w:val="22"/>
        </w:rPr>
      </w:pPr>
      <w:r w:rsidRPr="00B13D81">
        <w:rPr>
          <w:rFonts w:ascii="Arial" w:hAnsi="Arial" w:cs="Arial"/>
          <w:sz w:val="22"/>
          <w:szCs w:val="22"/>
        </w:rPr>
        <w:t>predlaga uvedbo nadstandardnih in drugih programov ter dejavnosti,</w:t>
      </w:r>
    </w:p>
    <w:p w14:paraId="517C6C82" w14:textId="77777777" w:rsidR="003B0B2F" w:rsidRPr="00B13D81" w:rsidRDefault="003B0B2F" w:rsidP="00B13D81">
      <w:pPr>
        <w:numPr>
          <w:ilvl w:val="0"/>
          <w:numId w:val="15"/>
        </w:numPr>
        <w:tabs>
          <w:tab w:val="clear" w:pos="800"/>
          <w:tab w:val="num" w:pos="360"/>
        </w:tabs>
        <w:ind w:left="360"/>
        <w:rPr>
          <w:rFonts w:ascii="Arial" w:hAnsi="Arial" w:cs="Arial"/>
          <w:sz w:val="22"/>
          <w:szCs w:val="22"/>
        </w:rPr>
      </w:pPr>
      <w:r w:rsidRPr="00B13D81">
        <w:rPr>
          <w:rFonts w:ascii="Arial" w:hAnsi="Arial" w:cs="Arial"/>
          <w:sz w:val="22"/>
          <w:szCs w:val="22"/>
        </w:rPr>
        <w:t>odloča o posodobitvah programov vzgoje in izobraževanja in njihovi izvedbi v skladu s predpisi,</w:t>
      </w:r>
    </w:p>
    <w:p w14:paraId="2D5B9AE2" w14:textId="77777777" w:rsidR="003B0B2F" w:rsidRPr="00B13D81" w:rsidRDefault="003B0B2F" w:rsidP="00B13D81">
      <w:pPr>
        <w:numPr>
          <w:ilvl w:val="0"/>
          <w:numId w:val="15"/>
        </w:numPr>
        <w:tabs>
          <w:tab w:val="clear" w:pos="800"/>
          <w:tab w:val="num" w:pos="360"/>
        </w:tabs>
        <w:ind w:left="360"/>
        <w:rPr>
          <w:rFonts w:ascii="Arial" w:hAnsi="Arial" w:cs="Arial"/>
          <w:sz w:val="22"/>
          <w:szCs w:val="22"/>
        </w:rPr>
      </w:pPr>
      <w:r w:rsidRPr="00B13D81">
        <w:rPr>
          <w:rFonts w:ascii="Arial" w:hAnsi="Arial" w:cs="Arial"/>
          <w:sz w:val="22"/>
          <w:szCs w:val="22"/>
        </w:rPr>
        <w:t>daje mnenje o predlogu za imenovanje ravnatelja,</w:t>
      </w:r>
    </w:p>
    <w:p w14:paraId="2E5199E8" w14:textId="77777777" w:rsidR="003B0B2F" w:rsidRPr="00B13D81" w:rsidRDefault="003B0B2F" w:rsidP="00B13D81">
      <w:pPr>
        <w:numPr>
          <w:ilvl w:val="0"/>
          <w:numId w:val="15"/>
        </w:numPr>
        <w:tabs>
          <w:tab w:val="clear" w:pos="800"/>
          <w:tab w:val="num" w:pos="360"/>
        </w:tabs>
        <w:ind w:left="360"/>
        <w:rPr>
          <w:rFonts w:ascii="Arial" w:hAnsi="Arial" w:cs="Arial"/>
          <w:sz w:val="22"/>
          <w:szCs w:val="22"/>
        </w:rPr>
      </w:pPr>
      <w:r w:rsidRPr="00B13D81">
        <w:rPr>
          <w:rFonts w:ascii="Arial" w:hAnsi="Arial" w:cs="Arial"/>
          <w:sz w:val="22"/>
          <w:szCs w:val="22"/>
        </w:rPr>
        <w:t>daje pobude za napredovanje strokovnih delavcev in mnenje o predlogih ravnatelja,</w:t>
      </w:r>
    </w:p>
    <w:p w14:paraId="0B8A2FE7" w14:textId="77777777" w:rsidR="003B0B2F" w:rsidRPr="00B13D81" w:rsidRDefault="003B0B2F" w:rsidP="00B13D81">
      <w:pPr>
        <w:numPr>
          <w:ilvl w:val="0"/>
          <w:numId w:val="15"/>
        </w:numPr>
        <w:tabs>
          <w:tab w:val="clear" w:pos="800"/>
          <w:tab w:val="num" w:pos="360"/>
        </w:tabs>
        <w:ind w:left="360"/>
        <w:rPr>
          <w:rFonts w:ascii="Arial" w:hAnsi="Arial" w:cs="Arial"/>
          <w:sz w:val="22"/>
          <w:szCs w:val="22"/>
        </w:rPr>
      </w:pPr>
      <w:r w:rsidRPr="00B13D81">
        <w:rPr>
          <w:rFonts w:ascii="Arial" w:hAnsi="Arial" w:cs="Arial"/>
          <w:sz w:val="22"/>
          <w:szCs w:val="22"/>
        </w:rPr>
        <w:t>opravlja druge naloge v skladu z zakonom.</w:t>
      </w:r>
    </w:p>
    <w:p w14:paraId="4F5C637E" w14:textId="77777777" w:rsidR="003B0B2F" w:rsidRPr="00B13D81" w:rsidRDefault="003B0B2F" w:rsidP="00B13D81">
      <w:pPr>
        <w:rPr>
          <w:rFonts w:ascii="Arial" w:hAnsi="Arial" w:cs="Arial"/>
          <w:sz w:val="22"/>
          <w:szCs w:val="22"/>
        </w:rPr>
      </w:pPr>
    </w:p>
    <w:p w14:paraId="2661C9EB" w14:textId="46613EAC" w:rsidR="003B0B2F" w:rsidRDefault="003B0B2F" w:rsidP="00B13D81">
      <w:pPr>
        <w:jc w:val="center"/>
        <w:rPr>
          <w:rFonts w:ascii="Arial" w:hAnsi="Arial" w:cs="Arial"/>
          <w:b/>
          <w:sz w:val="22"/>
          <w:szCs w:val="22"/>
        </w:rPr>
      </w:pPr>
      <w:r w:rsidRPr="00B13D81">
        <w:rPr>
          <w:rFonts w:ascii="Arial" w:hAnsi="Arial" w:cs="Arial"/>
          <w:b/>
          <w:sz w:val="22"/>
          <w:szCs w:val="22"/>
        </w:rPr>
        <w:t>32. člen</w:t>
      </w:r>
    </w:p>
    <w:p w14:paraId="1BAE18EA" w14:textId="77777777" w:rsidR="00463116" w:rsidRPr="00B13D81" w:rsidRDefault="00463116" w:rsidP="00B13D81">
      <w:pPr>
        <w:jc w:val="center"/>
        <w:rPr>
          <w:rFonts w:ascii="Arial" w:hAnsi="Arial" w:cs="Arial"/>
          <w:b/>
          <w:sz w:val="22"/>
          <w:szCs w:val="22"/>
        </w:rPr>
      </w:pPr>
    </w:p>
    <w:p w14:paraId="108BFA7D" w14:textId="77777777" w:rsidR="003B0B2F" w:rsidRPr="00B13D81" w:rsidRDefault="003B0B2F" w:rsidP="00B13D81">
      <w:pPr>
        <w:rPr>
          <w:rFonts w:ascii="Arial" w:hAnsi="Arial" w:cs="Arial"/>
          <w:sz w:val="22"/>
          <w:szCs w:val="22"/>
        </w:rPr>
      </w:pPr>
      <w:r w:rsidRPr="00B13D81">
        <w:rPr>
          <w:rFonts w:ascii="Arial" w:hAnsi="Arial" w:cs="Arial"/>
          <w:sz w:val="22"/>
          <w:szCs w:val="22"/>
        </w:rPr>
        <w:t xml:space="preserve">Strokovni aktivi se oblikujejo skladno z letnim delovnim načrtom vrtca in jih sestavljajo vzgojitelji in pomočniki vzgojiteljev. </w:t>
      </w:r>
    </w:p>
    <w:p w14:paraId="65155723"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Strokovni aktivi obravnavajo vzgojno delo, dajejo vzgojiteljskemu zboru predloge za izboljšanje vzgojnega dela, obravnavajo pripombe staršev ter opravljajo druge strokovne naloge, določene v letnem delovnem načrtu. </w:t>
      </w:r>
    </w:p>
    <w:p w14:paraId="7EBCCFB9" w14:textId="2409FCE9" w:rsidR="003B0B2F" w:rsidRDefault="003B0B2F" w:rsidP="00B13D81">
      <w:pPr>
        <w:rPr>
          <w:rFonts w:ascii="Arial" w:hAnsi="Arial" w:cs="Arial"/>
          <w:sz w:val="22"/>
          <w:szCs w:val="22"/>
        </w:rPr>
      </w:pPr>
    </w:p>
    <w:p w14:paraId="2E383570" w14:textId="77777777" w:rsidR="00463116" w:rsidRPr="00B13D81" w:rsidRDefault="00463116" w:rsidP="00B13D81">
      <w:pPr>
        <w:rPr>
          <w:rFonts w:ascii="Arial" w:hAnsi="Arial" w:cs="Arial"/>
          <w:sz w:val="22"/>
          <w:szCs w:val="22"/>
        </w:rPr>
      </w:pPr>
    </w:p>
    <w:p w14:paraId="2C79EFA2" w14:textId="77777777" w:rsidR="003B0B2F" w:rsidRPr="00B13D81" w:rsidRDefault="003B0B2F" w:rsidP="00B13D81">
      <w:pPr>
        <w:outlineLvl w:val="0"/>
        <w:rPr>
          <w:rFonts w:ascii="Arial" w:hAnsi="Arial" w:cs="Arial"/>
          <w:sz w:val="22"/>
          <w:szCs w:val="22"/>
        </w:rPr>
      </w:pPr>
      <w:r w:rsidRPr="00B13D81">
        <w:rPr>
          <w:rFonts w:ascii="Arial" w:hAnsi="Arial" w:cs="Arial"/>
          <w:b/>
          <w:bCs/>
          <w:sz w:val="22"/>
          <w:szCs w:val="22"/>
        </w:rPr>
        <w:t xml:space="preserve">4. Svet staršev </w:t>
      </w:r>
    </w:p>
    <w:p w14:paraId="5CEAE467" w14:textId="77777777" w:rsidR="003B0B2F" w:rsidRPr="00B13D81" w:rsidRDefault="003B0B2F" w:rsidP="00B13D81">
      <w:pPr>
        <w:jc w:val="center"/>
        <w:outlineLvl w:val="0"/>
        <w:rPr>
          <w:rFonts w:ascii="Arial" w:hAnsi="Arial" w:cs="Arial"/>
          <w:b/>
          <w:bCs/>
          <w:sz w:val="22"/>
          <w:szCs w:val="22"/>
        </w:rPr>
      </w:pPr>
      <w:r w:rsidRPr="00B13D81">
        <w:rPr>
          <w:rFonts w:ascii="Arial" w:hAnsi="Arial" w:cs="Arial"/>
          <w:b/>
          <w:bCs/>
          <w:sz w:val="22"/>
          <w:szCs w:val="22"/>
        </w:rPr>
        <w:t xml:space="preserve">33. člen </w:t>
      </w:r>
    </w:p>
    <w:p w14:paraId="3A49395B" w14:textId="77777777" w:rsidR="003B0B2F" w:rsidRPr="00B13D81" w:rsidRDefault="003B0B2F" w:rsidP="00B13D81">
      <w:pPr>
        <w:jc w:val="center"/>
        <w:outlineLvl w:val="0"/>
        <w:rPr>
          <w:rFonts w:ascii="Arial" w:hAnsi="Arial" w:cs="Arial"/>
          <w:sz w:val="22"/>
          <w:szCs w:val="22"/>
        </w:rPr>
      </w:pPr>
    </w:p>
    <w:p w14:paraId="262A2E27"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Za organizirano uresničevanje interesa staršev se v vrtcu oblikuje svet staršev.</w:t>
      </w:r>
    </w:p>
    <w:p w14:paraId="3B395CB2" w14:textId="77777777" w:rsidR="003B0B2F" w:rsidRPr="00B13D81" w:rsidRDefault="003B0B2F" w:rsidP="00B13D81">
      <w:pPr>
        <w:jc w:val="both"/>
        <w:rPr>
          <w:rFonts w:ascii="Arial" w:hAnsi="Arial" w:cs="Arial"/>
          <w:sz w:val="22"/>
          <w:szCs w:val="22"/>
        </w:rPr>
      </w:pPr>
    </w:p>
    <w:p w14:paraId="22A5D9E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Svet staršev je sestavljen tako, da ima v njem vsak oddelek po enega predstavnika, ki ga starši izvolijo na roditeljskem sestanku oddelka. </w:t>
      </w:r>
    </w:p>
    <w:p w14:paraId="4FA63AF4" w14:textId="77777777" w:rsidR="003B0B2F" w:rsidRPr="00B13D81" w:rsidRDefault="003B0B2F" w:rsidP="00B13D81">
      <w:pPr>
        <w:jc w:val="both"/>
        <w:rPr>
          <w:rFonts w:ascii="Arial" w:hAnsi="Arial" w:cs="Arial"/>
          <w:sz w:val="22"/>
          <w:szCs w:val="22"/>
        </w:rPr>
      </w:pPr>
    </w:p>
    <w:p w14:paraId="37308506"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Svet se sestaja po potrebi, vendar najmanj enkrat v šolskem letu. Prvi sklic sveta staršev opravi ravnatelj.</w:t>
      </w:r>
    </w:p>
    <w:p w14:paraId="5B6BFD9C" w14:textId="77777777" w:rsidR="003B0B2F" w:rsidRPr="00B13D81" w:rsidRDefault="003B0B2F" w:rsidP="00B13D81">
      <w:pPr>
        <w:jc w:val="both"/>
        <w:rPr>
          <w:rFonts w:ascii="Arial" w:hAnsi="Arial" w:cs="Arial"/>
          <w:sz w:val="22"/>
          <w:szCs w:val="22"/>
        </w:rPr>
      </w:pPr>
    </w:p>
    <w:p w14:paraId="58ED3FFC"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Svet staršev:</w:t>
      </w:r>
    </w:p>
    <w:p w14:paraId="20BC791F"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 xml:space="preserve">daje mnenje o kandidatih, ki izpolnjujejo pogoje za ravnatelja,  </w:t>
      </w:r>
    </w:p>
    <w:p w14:paraId="797F542E"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sodeluje pri nastajanju predloga programa razvoja vrtca in vzgojnega načrta ter daje mnenje o letnem delovnem načrtu vrtca,</w:t>
      </w:r>
    </w:p>
    <w:p w14:paraId="24CD5236"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predlaga nadstandardne programe,</w:t>
      </w:r>
    </w:p>
    <w:p w14:paraId="73D7B1DD"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daje soglasje k predlogu ravnatelja o nadstandardnih storitvah,</w:t>
      </w:r>
    </w:p>
    <w:p w14:paraId="34CF59BB"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obravnava poročila ravnatelja o vzgojno-izobraževalni problematiki,</w:t>
      </w:r>
    </w:p>
    <w:p w14:paraId="11B22AE3"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obravnava pritožbe staršev v zvezi z vzgojno-izobraževalnim delom,</w:t>
      </w:r>
    </w:p>
    <w:p w14:paraId="7B23F2AB"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voli in razrešuje predstavnike staršev v svetu vrtca,</w:t>
      </w:r>
    </w:p>
    <w:p w14:paraId="2D2190C5"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 xml:space="preserve">skladno z zakonom lahko sprejme svoj program dela, </w:t>
      </w:r>
    </w:p>
    <w:p w14:paraId="7BBB98C6" w14:textId="77777777" w:rsidR="003B0B2F" w:rsidRPr="00B13D81" w:rsidRDefault="003B0B2F" w:rsidP="00B13D81">
      <w:pPr>
        <w:numPr>
          <w:ilvl w:val="0"/>
          <w:numId w:val="6"/>
        </w:numPr>
        <w:tabs>
          <w:tab w:val="clear" w:pos="720"/>
        </w:tabs>
        <w:ind w:left="360"/>
        <w:jc w:val="both"/>
        <w:rPr>
          <w:rFonts w:ascii="Arial" w:hAnsi="Arial" w:cs="Arial"/>
          <w:sz w:val="22"/>
          <w:szCs w:val="22"/>
        </w:rPr>
      </w:pPr>
      <w:r w:rsidRPr="00B13D81">
        <w:rPr>
          <w:rFonts w:ascii="Arial" w:hAnsi="Arial" w:cs="Arial"/>
          <w:sz w:val="22"/>
          <w:szCs w:val="22"/>
        </w:rPr>
        <w:t>v dogovoru z vodstvom vrtca lahko ustanavlja oziroma oblikuje delovne skupine,</w:t>
      </w:r>
    </w:p>
    <w:p w14:paraId="66E0E182" w14:textId="77777777" w:rsidR="003B0B2F" w:rsidRPr="00B13D81" w:rsidRDefault="003B0B2F" w:rsidP="00B13D81">
      <w:pPr>
        <w:numPr>
          <w:ilvl w:val="0"/>
          <w:numId w:val="6"/>
        </w:numPr>
        <w:tabs>
          <w:tab w:val="clear" w:pos="720"/>
          <w:tab w:val="num" w:pos="360"/>
        </w:tabs>
        <w:ind w:left="360"/>
        <w:jc w:val="both"/>
        <w:rPr>
          <w:rFonts w:ascii="Arial" w:hAnsi="Arial" w:cs="Arial"/>
          <w:sz w:val="22"/>
          <w:szCs w:val="22"/>
        </w:rPr>
      </w:pPr>
      <w:r w:rsidRPr="00B13D81">
        <w:rPr>
          <w:rFonts w:ascii="Arial" w:hAnsi="Arial" w:cs="Arial"/>
          <w:sz w:val="22"/>
          <w:szCs w:val="22"/>
        </w:rPr>
        <w:t xml:space="preserve">opravlja druge naloge v skladu z zakonom. </w:t>
      </w:r>
    </w:p>
    <w:p w14:paraId="5C38228C" w14:textId="77777777" w:rsidR="003B0B2F" w:rsidRPr="00B13D81" w:rsidRDefault="003B0B2F" w:rsidP="00B13D81">
      <w:pPr>
        <w:jc w:val="both"/>
        <w:rPr>
          <w:rFonts w:ascii="Arial" w:hAnsi="Arial" w:cs="Arial"/>
          <w:sz w:val="22"/>
          <w:szCs w:val="22"/>
        </w:rPr>
      </w:pPr>
    </w:p>
    <w:p w14:paraId="70924B65"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Tehnično in finančno podporo za delovanje sveta staršev zagotavlja vrtec. Svet staršev se lahko s sveti staršev drugih vrtcev povezuje v lokalne oziroma regionalne aktive svetov staršev.</w:t>
      </w:r>
    </w:p>
    <w:p w14:paraId="3763492B" w14:textId="77777777" w:rsidR="003B0B2F" w:rsidRPr="00B13D81" w:rsidRDefault="003B0B2F" w:rsidP="00B13D81">
      <w:pPr>
        <w:jc w:val="both"/>
        <w:rPr>
          <w:rFonts w:ascii="Arial" w:hAnsi="Arial" w:cs="Arial"/>
          <w:sz w:val="22"/>
          <w:szCs w:val="22"/>
        </w:rPr>
      </w:pPr>
    </w:p>
    <w:p w14:paraId="76FACA9D" w14:textId="77777777" w:rsidR="003B0B2F" w:rsidRPr="00B13D81" w:rsidRDefault="003B0B2F" w:rsidP="00B13D81">
      <w:pPr>
        <w:jc w:val="both"/>
        <w:rPr>
          <w:rFonts w:ascii="Arial" w:hAnsi="Arial" w:cs="Arial"/>
          <w:bCs/>
          <w:sz w:val="22"/>
          <w:szCs w:val="22"/>
        </w:rPr>
      </w:pPr>
    </w:p>
    <w:p w14:paraId="0E3BDAA1"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t>V. SREDSTVA ZA DELO</w:t>
      </w:r>
    </w:p>
    <w:p w14:paraId="293F140D"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t xml:space="preserve"> </w:t>
      </w:r>
    </w:p>
    <w:p w14:paraId="73F10E16"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 xml:space="preserve">34. člen </w:t>
      </w:r>
    </w:p>
    <w:p w14:paraId="01B65A42"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p>
    <w:p w14:paraId="4BB1379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Ustanoviteljica zagotavlja vrtcu za delo sredstva oziroma premoženje, s katerimi je vrtec upravljal že do uveljavitve tega odloka in ga uporablja za opravljanje dejavnosti, za katero je ustanovljen. Vrednost tega premoženja je bila nazadnje izkazana v bilanci stanja vrtca na dan 31.12.2008.</w:t>
      </w:r>
    </w:p>
    <w:p w14:paraId="68AF9798" w14:textId="77777777" w:rsidR="003B0B2F" w:rsidRPr="00B13D81" w:rsidRDefault="003B0B2F" w:rsidP="00B13D81">
      <w:pPr>
        <w:jc w:val="both"/>
        <w:rPr>
          <w:rFonts w:ascii="Arial" w:hAnsi="Arial" w:cs="Arial"/>
          <w:sz w:val="22"/>
          <w:szCs w:val="22"/>
        </w:rPr>
      </w:pPr>
    </w:p>
    <w:p w14:paraId="335781FA"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Navedena sredstva in premoženje ter spremembe v njegovi sestavi in vrednosti je vrtec dolžan sproti evidentirati ter skladno s predpisi izkazovati v letnih in drugih poročilih.</w:t>
      </w:r>
    </w:p>
    <w:p w14:paraId="3F2232E8" w14:textId="77777777" w:rsidR="003B0B2F" w:rsidRPr="00B13D81" w:rsidRDefault="003B0B2F" w:rsidP="00B13D81">
      <w:pPr>
        <w:jc w:val="both"/>
        <w:rPr>
          <w:rFonts w:ascii="Arial" w:hAnsi="Arial" w:cs="Arial"/>
          <w:sz w:val="22"/>
          <w:szCs w:val="22"/>
        </w:rPr>
      </w:pPr>
    </w:p>
    <w:p w14:paraId="1E07B50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Vrtec in ustanoviteljica skleneta pogodbo o prenosu sredstev v upravljanje, v kateri opredelita nepremično premoženje in vrednost pripadajočega premičnega premoženja v upravljanju vrtca in dogovorita medsebojne pravice in obveznosti v zvezi z upravljanjem tega premoženja.</w:t>
      </w:r>
    </w:p>
    <w:p w14:paraId="28B81FEA"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p>
    <w:p w14:paraId="3AAD1618"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 xml:space="preserve">35. člen </w:t>
      </w:r>
    </w:p>
    <w:p w14:paraId="1D357881"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p>
    <w:p w14:paraId="275CA1EA"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Premoženje, s katerim upravlja vrtec, je last ustanoviteljice. Vrtec samostojno upravlja s sredstvi, ki so mu dana v upravljanje, ne more pa s pravnimi posli odtujiti nepremičnega premoženja, ali le-tega obremeniti s stvarnimi ali drugimi bremeni brez soglasja ustanoviteljice. </w:t>
      </w:r>
    </w:p>
    <w:p w14:paraId="27BC5890" w14:textId="77777777" w:rsidR="003B0B2F" w:rsidRPr="00B13D81" w:rsidRDefault="003B0B2F" w:rsidP="00B13D81">
      <w:pPr>
        <w:jc w:val="both"/>
        <w:rPr>
          <w:rFonts w:ascii="Arial" w:hAnsi="Arial" w:cs="Arial"/>
          <w:strike/>
          <w:sz w:val="22"/>
          <w:szCs w:val="22"/>
        </w:rPr>
      </w:pPr>
    </w:p>
    <w:p w14:paraId="7F9E5BE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Skladno z zakonom sme vrtec dele premoženja, s katerim upravlja, oddati v najem pod pogoji in na način, kot se z ustanoviteljico dogovori s pogodbo o prenosu sredstev v upravljanje iz zadnjega odstavka predhodnega člena tega odloka. </w:t>
      </w:r>
    </w:p>
    <w:p w14:paraId="7937E98E" w14:textId="77777777" w:rsidR="003B0B2F" w:rsidRPr="00B13D81" w:rsidRDefault="003B0B2F" w:rsidP="00B13D81">
      <w:pPr>
        <w:jc w:val="both"/>
        <w:rPr>
          <w:rFonts w:ascii="Arial" w:hAnsi="Arial" w:cs="Arial"/>
          <w:strike/>
          <w:sz w:val="22"/>
          <w:szCs w:val="22"/>
        </w:rPr>
      </w:pPr>
    </w:p>
    <w:p w14:paraId="7107E18C"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Vrtec je dolžan upravljati premoženje ustanoviteljice s skrbnostjo dobrega gospodarja. Za upravljanje s premoženjem je vrtec odgovoren ustanoviteljici.</w:t>
      </w:r>
    </w:p>
    <w:p w14:paraId="5664A687" w14:textId="77777777" w:rsidR="003B0B2F" w:rsidRPr="00B13D81" w:rsidRDefault="003B0B2F" w:rsidP="00B13D81">
      <w:pPr>
        <w:jc w:val="both"/>
        <w:rPr>
          <w:rFonts w:ascii="Arial" w:hAnsi="Arial" w:cs="Arial"/>
          <w:sz w:val="22"/>
          <w:szCs w:val="22"/>
        </w:rPr>
      </w:pPr>
    </w:p>
    <w:p w14:paraId="6E556DD2"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r w:rsidRPr="00B13D81">
        <w:rPr>
          <w:rFonts w:ascii="Arial" w:hAnsi="Arial" w:cs="Arial"/>
          <w:b/>
          <w:bCs/>
          <w:sz w:val="22"/>
          <w:szCs w:val="22"/>
        </w:rPr>
        <w:t xml:space="preserve">36. člen </w:t>
      </w:r>
    </w:p>
    <w:p w14:paraId="5E62F6E4" w14:textId="77777777" w:rsidR="003B0B2F" w:rsidRPr="00B13D81" w:rsidRDefault="003B0B2F" w:rsidP="00B13D81">
      <w:pPr>
        <w:jc w:val="both"/>
        <w:rPr>
          <w:rFonts w:ascii="Arial" w:hAnsi="Arial" w:cs="Arial"/>
          <w:sz w:val="22"/>
          <w:szCs w:val="22"/>
        </w:rPr>
      </w:pPr>
    </w:p>
    <w:p w14:paraId="15A66E5C"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Vrtec pridobiva sredstva za delo iz: </w:t>
      </w:r>
    </w:p>
    <w:p w14:paraId="2CE4779F" w14:textId="77777777" w:rsidR="003B0B2F" w:rsidRPr="00B13D81" w:rsidRDefault="003B0B2F" w:rsidP="00B13D81">
      <w:pPr>
        <w:numPr>
          <w:ilvl w:val="0"/>
          <w:numId w:val="7"/>
        </w:numPr>
        <w:tabs>
          <w:tab w:val="clear" w:pos="720"/>
          <w:tab w:val="num" w:pos="360"/>
        </w:tabs>
        <w:ind w:left="360"/>
        <w:jc w:val="both"/>
        <w:rPr>
          <w:rFonts w:ascii="Arial" w:hAnsi="Arial" w:cs="Arial"/>
          <w:sz w:val="22"/>
          <w:szCs w:val="22"/>
        </w:rPr>
      </w:pPr>
      <w:r w:rsidRPr="00B13D81">
        <w:rPr>
          <w:rFonts w:ascii="Arial" w:hAnsi="Arial" w:cs="Arial"/>
          <w:sz w:val="22"/>
          <w:szCs w:val="22"/>
        </w:rPr>
        <w:t>sredstev ustanoviteljice, sredstev državnega proračuna in drugih javnih sredstev,</w:t>
      </w:r>
    </w:p>
    <w:p w14:paraId="53CDCB14" w14:textId="0B43E381" w:rsidR="003B0B2F" w:rsidRPr="00B13D81" w:rsidRDefault="003B0B2F" w:rsidP="00B13D81">
      <w:pPr>
        <w:numPr>
          <w:ilvl w:val="0"/>
          <w:numId w:val="7"/>
        </w:numPr>
        <w:tabs>
          <w:tab w:val="clear" w:pos="720"/>
          <w:tab w:val="num" w:pos="360"/>
        </w:tabs>
        <w:ind w:left="360"/>
        <w:jc w:val="both"/>
        <w:rPr>
          <w:rFonts w:ascii="Arial" w:hAnsi="Arial" w:cs="Arial"/>
          <w:sz w:val="22"/>
          <w:szCs w:val="22"/>
        </w:rPr>
      </w:pPr>
      <w:r w:rsidRPr="00B13D81">
        <w:rPr>
          <w:rFonts w:ascii="Arial" w:hAnsi="Arial" w:cs="Arial"/>
          <w:sz w:val="22"/>
          <w:szCs w:val="22"/>
        </w:rPr>
        <w:t>plačil staršev,</w:t>
      </w:r>
    </w:p>
    <w:p w14:paraId="467B8316" w14:textId="0C671810" w:rsidR="000535DA" w:rsidRPr="00B13D81" w:rsidRDefault="000535DA" w:rsidP="00B13D81">
      <w:pPr>
        <w:numPr>
          <w:ilvl w:val="0"/>
          <w:numId w:val="7"/>
        </w:numPr>
        <w:tabs>
          <w:tab w:val="clear" w:pos="720"/>
          <w:tab w:val="num" w:pos="360"/>
        </w:tabs>
        <w:ind w:left="360"/>
        <w:jc w:val="both"/>
        <w:rPr>
          <w:rFonts w:ascii="Arial" w:hAnsi="Arial" w:cs="Arial"/>
          <w:sz w:val="22"/>
          <w:szCs w:val="22"/>
        </w:rPr>
      </w:pPr>
      <w:r w:rsidRPr="00B13D81">
        <w:rPr>
          <w:rFonts w:ascii="Arial" w:hAnsi="Arial" w:cs="Arial"/>
          <w:sz w:val="22"/>
          <w:szCs w:val="22"/>
        </w:rPr>
        <w:t>s prodajo storitev in izdelkov,</w:t>
      </w:r>
    </w:p>
    <w:p w14:paraId="18F4A093" w14:textId="77777777" w:rsidR="003B0B2F" w:rsidRPr="00B13D81" w:rsidRDefault="003B0B2F" w:rsidP="00B13D81">
      <w:pPr>
        <w:numPr>
          <w:ilvl w:val="0"/>
          <w:numId w:val="7"/>
        </w:numPr>
        <w:tabs>
          <w:tab w:val="clear" w:pos="720"/>
          <w:tab w:val="num" w:pos="360"/>
        </w:tabs>
        <w:ind w:left="360"/>
        <w:jc w:val="both"/>
        <w:rPr>
          <w:rFonts w:ascii="Arial" w:hAnsi="Arial" w:cs="Arial"/>
          <w:sz w:val="22"/>
          <w:szCs w:val="22"/>
        </w:rPr>
      </w:pPr>
      <w:r w:rsidRPr="00B13D81">
        <w:rPr>
          <w:rFonts w:ascii="Arial" w:hAnsi="Arial" w:cs="Arial"/>
          <w:sz w:val="22"/>
          <w:szCs w:val="22"/>
        </w:rPr>
        <w:t>donacij, prispevkov sponzorjev in drugih virov.</w:t>
      </w:r>
    </w:p>
    <w:p w14:paraId="7BC0E6DD" w14:textId="5DF72FF4" w:rsidR="003B0B2F" w:rsidRDefault="003B0B2F" w:rsidP="00B13D81">
      <w:pPr>
        <w:jc w:val="both"/>
        <w:rPr>
          <w:rFonts w:ascii="Arial" w:hAnsi="Arial" w:cs="Arial"/>
          <w:sz w:val="22"/>
          <w:szCs w:val="22"/>
        </w:rPr>
      </w:pPr>
      <w:r w:rsidRPr="00B13D81">
        <w:rPr>
          <w:rFonts w:ascii="Arial" w:hAnsi="Arial" w:cs="Arial"/>
          <w:sz w:val="22"/>
          <w:szCs w:val="22"/>
        </w:rPr>
        <w:t>O delitvi presežka prihodkov nad odhodki oziroma o načinu pokrivanja presežka odhodkov nad prihodki odloča ustanoviteljica na predlog sveta vrtca.</w:t>
      </w:r>
    </w:p>
    <w:p w14:paraId="6EF797ED" w14:textId="77777777" w:rsidR="00463116" w:rsidRPr="00B13D81" w:rsidRDefault="00463116" w:rsidP="00B13D81">
      <w:pPr>
        <w:jc w:val="both"/>
        <w:rPr>
          <w:rFonts w:ascii="Arial" w:hAnsi="Arial" w:cs="Arial"/>
          <w:sz w:val="22"/>
          <w:szCs w:val="22"/>
        </w:rPr>
      </w:pPr>
    </w:p>
    <w:p w14:paraId="3265A6B8"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37. člen</w:t>
      </w:r>
    </w:p>
    <w:p w14:paraId="00B9B332" w14:textId="77777777" w:rsidR="003B0B2F" w:rsidRPr="00B13D81" w:rsidRDefault="003B0B2F" w:rsidP="00B13D81">
      <w:pPr>
        <w:jc w:val="both"/>
        <w:rPr>
          <w:rFonts w:ascii="Arial" w:hAnsi="Arial" w:cs="Arial"/>
          <w:sz w:val="22"/>
          <w:szCs w:val="22"/>
        </w:rPr>
      </w:pPr>
    </w:p>
    <w:p w14:paraId="6F1C2A2D"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Vrtec lahko pod pogoji, ki jih določa zakon, ustanovi sklad, iz katerega se financirajo tiste potrebe vrtca, ki niso financirane iz javnih sredstev. Sredstva sklada se uporabljajo za nakup nadstandardne opreme, za izvajanje programov, ki presegajo redno dejavnost vrtca, za zviševanje standarda vrtca in druge namene, skladne z zakonom.</w:t>
      </w:r>
    </w:p>
    <w:p w14:paraId="268AF637" w14:textId="1675BC3A" w:rsidR="003B0B2F" w:rsidRPr="00B13D81" w:rsidRDefault="003B0B2F" w:rsidP="00B13D81">
      <w:pPr>
        <w:rPr>
          <w:rFonts w:ascii="Arial" w:hAnsi="Arial" w:cs="Arial"/>
          <w:sz w:val="22"/>
          <w:szCs w:val="22"/>
        </w:rPr>
      </w:pPr>
    </w:p>
    <w:p w14:paraId="3DC2B830" w14:textId="77777777" w:rsidR="00173537" w:rsidRPr="00B13D81" w:rsidRDefault="00173537" w:rsidP="00B13D81">
      <w:pPr>
        <w:rPr>
          <w:rFonts w:ascii="Arial" w:hAnsi="Arial" w:cs="Arial"/>
          <w:sz w:val="22"/>
          <w:szCs w:val="22"/>
        </w:rPr>
      </w:pPr>
    </w:p>
    <w:p w14:paraId="3C14505B" w14:textId="77777777" w:rsidR="003B0B2F" w:rsidRPr="00B13D81" w:rsidRDefault="003B0B2F" w:rsidP="00B13D81">
      <w:pPr>
        <w:outlineLvl w:val="0"/>
        <w:rPr>
          <w:rFonts w:ascii="Arial" w:hAnsi="Arial" w:cs="Arial"/>
          <w:sz w:val="22"/>
          <w:szCs w:val="22"/>
        </w:rPr>
      </w:pPr>
      <w:r w:rsidRPr="00B13D81">
        <w:rPr>
          <w:rFonts w:ascii="Arial" w:hAnsi="Arial" w:cs="Arial"/>
          <w:b/>
          <w:bCs/>
          <w:sz w:val="22"/>
          <w:szCs w:val="22"/>
        </w:rPr>
        <w:t xml:space="preserve">VI. PRAVICE, OBVEZNOSTI IN ODGOVORNOSTI VRTCA V PRAVNEM PROMETU </w:t>
      </w:r>
    </w:p>
    <w:p w14:paraId="725B8B9F"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p>
    <w:p w14:paraId="3D08476D"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 xml:space="preserve">38. člen </w:t>
      </w:r>
    </w:p>
    <w:p w14:paraId="01A8F366"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p>
    <w:p w14:paraId="498E388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 xml:space="preserve">Vrtec nastopa v pravnem prometu samostojno v okviru dejavnosti, za katero je ustanovljen, upoštevajoč omejitve iz prvega odstavka 35. člena tega odloka. Za svoje obveznosti odgovarja s sredstvi, s katerimi lahko razpolaga. </w:t>
      </w:r>
    </w:p>
    <w:p w14:paraId="701AFD16" w14:textId="77777777" w:rsidR="003B0B2F" w:rsidRPr="00B13D81" w:rsidRDefault="003B0B2F" w:rsidP="00B13D81">
      <w:pPr>
        <w:jc w:val="both"/>
        <w:rPr>
          <w:rFonts w:ascii="Arial" w:hAnsi="Arial" w:cs="Arial"/>
          <w:sz w:val="22"/>
          <w:szCs w:val="22"/>
        </w:rPr>
      </w:pPr>
    </w:p>
    <w:p w14:paraId="566C3831"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Enote vrtca nimajo pooblastil v pravnem prometu.</w:t>
      </w:r>
    </w:p>
    <w:p w14:paraId="10B48BBE" w14:textId="77777777" w:rsidR="003B0B2F" w:rsidRPr="00B13D81" w:rsidRDefault="003B0B2F" w:rsidP="00B13D81">
      <w:pPr>
        <w:jc w:val="both"/>
        <w:rPr>
          <w:rFonts w:ascii="Arial" w:hAnsi="Arial" w:cs="Arial"/>
          <w:sz w:val="22"/>
          <w:szCs w:val="22"/>
        </w:rPr>
      </w:pPr>
    </w:p>
    <w:p w14:paraId="7961A6A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 primerih, ko vrtec sklepa pogodbe in druge dogovore ali se prijavlja na natečaje, ki lahko posledično povzročijo finančne ali druge obveznosti ustanoviteljice, mora pridobiti predhodno soglasje ustanoviteljice. </w:t>
      </w:r>
    </w:p>
    <w:p w14:paraId="32424794" w14:textId="77777777" w:rsidR="003B0B2F" w:rsidRPr="00B13D81" w:rsidRDefault="003B0B2F" w:rsidP="00B13D81">
      <w:pPr>
        <w:jc w:val="both"/>
        <w:rPr>
          <w:rFonts w:ascii="Arial" w:hAnsi="Arial" w:cs="Arial"/>
          <w:sz w:val="22"/>
          <w:szCs w:val="22"/>
        </w:rPr>
      </w:pPr>
    </w:p>
    <w:p w14:paraId="33C0D18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Ustanoviteljica odgovarja za obveznosti vrtca omejeno subsidiarno do višine sredstev, ki jih v tekočem proračunskem letu zagotavlja za izvajanje javne službe skladno s 36. členom tega odloka. </w:t>
      </w:r>
    </w:p>
    <w:p w14:paraId="073417CB" w14:textId="77777777" w:rsidR="003B0B2F" w:rsidRPr="00B13D81" w:rsidRDefault="003B0B2F" w:rsidP="00B13D81">
      <w:pPr>
        <w:jc w:val="both"/>
        <w:rPr>
          <w:rFonts w:ascii="Arial" w:hAnsi="Arial" w:cs="Arial"/>
          <w:sz w:val="22"/>
          <w:szCs w:val="22"/>
        </w:rPr>
      </w:pPr>
    </w:p>
    <w:p w14:paraId="74818D1A" w14:textId="77777777" w:rsidR="003B0B2F" w:rsidRPr="00B13D81" w:rsidRDefault="003B0B2F" w:rsidP="00B13D81">
      <w:pPr>
        <w:rPr>
          <w:rFonts w:ascii="Arial" w:hAnsi="Arial" w:cs="Arial"/>
          <w:b/>
          <w:bCs/>
          <w:sz w:val="22"/>
          <w:szCs w:val="22"/>
        </w:rPr>
      </w:pPr>
    </w:p>
    <w:p w14:paraId="290F0DCA" w14:textId="77777777" w:rsidR="003B0B2F" w:rsidRPr="00B13D81" w:rsidRDefault="003B0B2F" w:rsidP="00B13D81">
      <w:pPr>
        <w:outlineLvl w:val="0"/>
        <w:rPr>
          <w:rFonts w:ascii="Arial" w:hAnsi="Arial" w:cs="Arial"/>
          <w:sz w:val="22"/>
          <w:szCs w:val="22"/>
        </w:rPr>
      </w:pPr>
      <w:r w:rsidRPr="00B13D81">
        <w:rPr>
          <w:rFonts w:ascii="Arial" w:hAnsi="Arial" w:cs="Arial"/>
          <w:b/>
          <w:bCs/>
          <w:sz w:val="22"/>
          <w:szCs w:val="22"/>
        </w:rPr>
        <w:t xml:space="preserve">VII. MEDSEBOJNE PRAVICE IN OBVEZNOSTI MED USTANOVITELJICO IN VRTCEM </w:t>
      </w:r>
    </w:p>
    <w:p w14:paraId="4190D53A" w14:textId="77777777" w:rsidR="003B0B2F" w:rsidRPr="00B13D81" w:rsidRDefault="003B0B2F" w:rsidP="00B13D81">
      <w:pPr>
        <w:pStyle w:val="Navadensplet"/>
        <w:spacing w:before="0" w:beforeAutospacing="0" w:after="0" w:afterAutospacing="0"/>
        <w:jc w:val="center"/>
        <w:outlineLvl w:val="0"/>
        <w:rPr>
          <w:rFonts w:ascii="Arial" w:hAnsi="Arial" w:cs="Arial"/>
          <w:b/>
          <w:sz w:val="22"/>
          <w:szCs w:val="22"/>
        </w:rPr>
      </w:pPr>
    </w:p>
    <w:p w14:paraId="6C50D98D" w14:textId="77777777" w:rsidR="003B0B2F" w:rsidRPr="00B13D81" w:rsidRDefault="003B0B2F" w:rsidP="00B13D81">
      <w:pPr>
        <w:pStyle w:val="Navadensplet"/>
        <w:spacing w:before="0" w:beforeAutospacing="0" w:after="0" w:afterAutospacing="0"/>
        <w:jc w:val="center"/>
        <w:outlineLvl w:val="0"/>
        <w:rPr>
          <w:rFonts w:ascii="Arial" w:hAnsi="Arial" w:cs="Arial"/>
          <w:b/>
          <w:sz w:val="22"/>
          <w:szCs w:val="22"/>
        </w:rPr>
      </w:pPr>
      <w:r w:rsidRPr="00B13D81">
        <w:rPr>
          <w:rFonts w:ascii="Arial" w:hAnsi="Arial" w:cs="Arial"/>
          <w:b/>
          <w:sz w:val="22"/>
          <w:szCs w:val="22"/>
        </w:rPr>
        <w:t xml:space="preserve">39. člen </w:t>
      </w:r>
    </w:p>
    <w:p w14:paraId="74B6DB00" w14:textId="77777777" w:rsidR="003B0B2F" w:rsidRPr="00B13D81" w:rsidRDefault="003B0B2F" w:rsidP="00B13D81">
      <w:pPr>
        <w:pStyle w:val="Navadensplet"/>
        <w:spacing w:before="0" w:beforeAutospacing="0" w:after="0" w:afterAutospacing="0"/>
        <w:jc w:val="center"/>
        <w:outlineLvl w:val="0"/>
        <w:rPr>
          <w:rFonts w:ascii="Arial" w:hAnsi="Arial" w:cs="Arial"/>
          <w:b/>
          <w:sz w:val="22"/>
          <w:szCs w:val="22"/>
        </w:rPr>
      </w:pPr>
    </w:p>
    <w:p w14:paraId="25FC74AE"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Ustanoviteljica ima do vrtca naslednje pravice in obveznosti: </w:t>
      </w:r>
    </w:p>
    <w:p w14:paraId="6114FD6B"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odloča o statusnih spremembah, </w:t>
      </w:r>
    </w:p>
    <w:p w14:paraId="7D4AD346"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daje soglasje k spremembam ali širitvam dejavnosti, </w:t>
      </w:r>
    </w:p>
    <w:p w14:paraId="3A9829BA"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usklajuje z vrtcem obseg izvajanja javne službe v posameznih šolskih letih,</w:t>
      </w:r>
    </w:p>
    <w:p w14:paraId="7A85A3CD"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določa ceno programov, ki jih vrtec izvaja kot javno službo,</w:t>
      </w:r>
    </w:p>
    <w:p w14:paraId="73E9EA81"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skladno s predpisi s področja vzgoje in izobraževanja ter javnih financ zagotavlja potrebna finančna sredstva za delovanje vrtca po posameznih namenih oziroma vrstah stroškov in za zagotavljanje predpisanih prostorskih in drugih pogojev za izvajanje dejavnosti, </w:t>
      </w:r>
    </w:p>
    <w:p w14:paraId="6FD63A97"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opravlja v imenu vrtca finančni promet z občinami, zavezankami za plačilo razlike med ceno programov predšolske vzgoje in plačili staršev, </w:t>
      </w:r>
    </w:p>
    <w:p w14:paraId="0892AA12"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spremlja skladnost porabe sredstev z letnimi programi in finančnimi načrti in skladno z zakonom opravlja nadzor nad porabo javnih sredstev, </w:t>
      </w:r>
    </w:p>
    <w:p w14:paraId="7D9327B6" w14:textId="77777777" w:rsidR="003B0B2F" w:rsidRPr="00B13D81" w:rsidRDefault="003B0B2F" w:rsidP="00B13D81">
      <w:pPr>
        <w:numPr>
          <w:ilvl w:val="0"/>
          <w:numId w:val="8"/>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opravlja druge zadeve v skladu z zakonom, tem odlokom in drugimi predpisi. </w:t>
      </w:r>
    </w:p>
    <w:p w14:paraId="116773A5" w14:textId="77777777" w:rsidR="003B0B2F" w:rsidRPr="00B13D81" w:rsidRDefault="003B0B2F" w:rsidP="00B13D81">
      <w:pPr>
        <w:rPr>
          <w:rFonts w:ascii="Arial" w:hAnsi="Arial" w:cs="Arial"/>
          <w:sz w:val="22"/>
          <w:szCs w:val="22"/>
        </w:rPr>
      </w:pPr>
    </w:p>
    <w:p w14:paraId="48CC449A"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Obveznosti vrtca do ustanoviteljice: </w:t>
      </w:r>
    </w:p>
    <w:p w14:paraId="5F70A29B" w14:textId="77777777" w:rsidR="003B0B2F" w:rsidRPr="00B13D81" w:rsidRDefault="003B0B2F" w:rsidP="00B13D81">
      <w:pPr>
        <w:numPr>
          <w:ilvl w:val="0"/>
          <w:numId w:val="10"/>
        </w:numPr>
        <w:tabs>
          <w:tab w:val="clear" w:pos="800"/>
          <w:tab w:val="num" w:pos="360"/>
        </w:tabs>
        <w:ind w:left="360"/>
        <w:jc w:val="both"/>
        <w:rPr>
          <w:rFonts w:ascii="Arial" w:hAnsi="Arial" w:cs="Arial"/>
          <w:sz w:val="22"/>
          <w:szCs w:val="22"/>
        </w:rPr>
      </w:pPr>
      <w:r w:rsidRPr="00B13D81">
        <w:rPr>
          <w:rFonts w:ascii="Arial" w:hAnsi="Arial" w:cs="Arial"/>
          <w:sz w:val="22"/>
          <w:szCs w:val="22"/>
        </w:rPr>
        <w:t>predloži program razvoja vrtca,</w:t>
      </w:r>
    </w:p>
    <w:p w14:paraId="7F1B0C44" w14:textId="77777777" w:rsidR="003B0B2F" w:rsidRPr="00B13D81" w:rsidRDefault="003B0B2F" w:rsidP="00B13D81">
      <w:pPr>
        <w:numPr>
          <w:ilvl w:val="0"/>
          <w:numId w:val="10"/>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predloži letni delovni načrt za posamezno šolsko leto in poročilo o realizaciji letnega delovnega načrta, </w:t>
      </w:r>
    </w:p>
    <w:p w14:paraId="4BB2857D" w14:textId="77777777" w:rsidR="003B0B2F" w:rsidRPr="00B13D81" w:rsidRDefault="003B0B2F" w:rsidP="00B13D81">
      <w:pPr>
        <w:numPr>
          <w:ilvl w:val="0"/>
          <w:numId w:val="10"/>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predloži letni finančni načrt in letno poročilo, </w:t>
      </w:r>
    </w:p>
    <w:p w14:paraId="1AB7DEC2" w14:textId="77777777" w:rsidR="003B0B2F" w:rsidRPr="00B13D81" w:rsidRDefault="003B0B2F" w:rsidP="00B13D81">
      <w:pPr>
        <w:numPr>
          <w:ilvl w:val="0"/>
          <w:numId w:val="9"/>
        </w:numPr>
        <w:tabs>
          <w:tab w:val="clear" w:pos="800"/>
          <w:tab w:val="num" w:pos="360"/>
        </w:tabs>
        <w:ind w:left="360"/>
        <w:jc w:val="both"/>
        <w:rPr>
          <w:rFonts w:ascii="Arial" w:hAnsi="Arial" w:cs="Arial"/>
          <w:sz w:val="22"/>
          <w:szCs w:val="22"/>
        </w:rPr>
      </w:pPr>
      <w:r w:rsidRPr="00B13D81">
        <w:rPr>
          <w:rFonts w:ascii="Arial" w:hAnsi="Arial" w:cs="Arial"/>
          <w:sz w:val="22"/>
          <w:szCs w:val="22"/>
        </w:rPr>
        <w:t>v skladu z zakonom ali na zahtevo ustanoviteljice posreduje informacije in podatke, potrebne za spremljanje, nadzor, razvoj in financiranje dejavnosti vrtca ter za statistične namene,</w:t>
      </w:r>
    </w:p>
    <w:p w14:paraId="1AE983DB" w14:textId="77777777" w:rsidR="003B0B2F" w:rsidRPr="00B13D81" w:rsidRDefault="003B0B2F" w:rsidP="00B13D81">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B13D81">
        <w:rPr>
          <w:rFonts w:ascii="Arial" w:hAnsi="Arial" w:cs="Arial"/>
          <w:sz w:val="22"/>
          <w:szCs w:val="22"/>
        </w:rPr>
        <w:t>na pristojnih organih obravnava pobude ustanoviteljice in ji poroča o sklepih teh organov,</w:t>
      </w:r>
    </w:p>
    <w:p w14:paraId="0B743810" w14:textId="77777777" w:rsidR="003B0B2F" w:rsidRPr="00B13D81" w:rsidRDefault="003B0B2F" w:rsidP="00B13D81">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B13D81">
        <w:rPr>
          <w:rFonts w:ascii="Arial" w:hAnsi="Arial" w:cs="Arial"/>
          <w:sz w:val="22"/>
          <w:szCs w:val="22"/>
        </w:rPr>
        <w:t>omogoča pooblaščenim osebam ustanoviteljice, da na licu mesta preverjajo zakonitost, namenskost in racionalnost uporabe sredstev, ki jih zagotavlja za delo vrtca,</w:t>
      </w:r>
    </w:p>
    <w:p w14:paraId="04976694" w14:textId="77777777" w:rsidR="003B0B2F" w:rsidRPr="00B13D81" w:rsidRDefault="003B0B2F" w:rsidP="00B13D81">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B13D81">
        <w:rPr>
          <w:rFonts w:ascii="Arial" w:hAnsi="Arial" w:cs="Arial"/>
          <w:sz w:val="22"/>
          <w:szCs w:val="22"/>
        </w:rPr>
        <w:t>izvaja druge naloge in obveznosti, določene z zakonom, tem odlokom in drugimi predpisi.</w:t>
      </w:r>
    </w:p>
    <w:p w14:paraId="3F46E80C" w14:textId="77777777" w:rsidR="003B0B2F" w:rsidRPr="00B13D81" w:rsidRDefault="003B0B2F" w:rsidP="00B13D81">
      <w:pPr>
        <w:jc w:val="both"/>
        <w:rPr>
          <w:rFonts w:ascii="Arial" w:hAnsi="Arial" w:cs="Arial"/>
          <w:sz w:val="22"/>
          <w:szCs w:val="22"/>
        </w:rPr>
      </w:pPr>
    </w:p>
    <w:p w14:paraId="1E40FB9D" w14:textId="77777777" w:rsidR="003B0B2F" w:rsidRPr="00B13D81" w:rsidRDefault="003B0B2F" w:rsidP="00B13D81">
      <w:pPr>
        <w:ind w:left="440"/>
        <w:jc w:val="both"/>
        <w:rPr>
          <w:rFonts w:ascii="Arial" w:hAnsi="Arial" w:cs="Arial"/>
          <w:sz w:val="22"/>
          <w:szCs w:val="22"/>
        </w:rPr>
      </w:pPr>
    </w:p>
    <w:p w14:paraId="3E01750D"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t xml:space="preserve">VIII. JAVNOST DELA </w:t>
      </w:r>
    </w:p>
    <w:p w14:paraId="58F44458" w14:textId="77777777" w:rsidR="003B0B2F" w:rsidRPr="00B13D81" w:rsidRDefault="003B0B2F" w:rsidP="00B13D81">
      <w:pPr>
        <w:outlineLvl w:val="0"/>
        <w:rPr>
          <w:rFonts w:ascii="Arial" w:hAnsi="Arial" w:cs="Arial"/>
          <w:b/>
          <w:bCs/>
          <w:sz w:val="22"/>
          <w:szCs w:val="22"/>
        </w:rPr>
      </w:pPr>
    </w:p>
    <w:p w14:paraId="2DEECEE5"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r w:rsidRPr="00B13D81">
        <w:rPr>
          <w:rFonts w:ascii="Arial" w:hAnsi="Arial" w:cs="Arial"/>
          <w:b/>
          <w:bCs/>
          <w:sz w:val="22"/>
          <w:szCs w:val="22"/>
        </w:rPr>
        <w:t xml:space="preserve">40. člen </w:t>
      </w:r>
    </w:p>
    <w:p w14:paraId="3D83E263" w14:textId="77777777" w:rsidR="003B0B2F" w:rsidRPr="00B13D81" w:rsidRDefault="003B0B2F" w:rsidP="00B13D81">
      <w:pPr>
        <w:jc w:val="both"/>
        <w:rPr>
          <w:rFonts w:ascii="Arial" w:hAnsi="Arial" w:cs="Arial"/>
          <w:sz w:val="22"/>
          <w:szCs w:val="22"/>
        </w:rPr>
      </w:pPr>
    </w:p>
    <w:p w14:paraId="0790B67A"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Delo vrtca je javno. </w:t>
      </w:r>
    </w:p>
    <w:p w14:paraId="55B516DF" w14:textId="77777777" w:rsidR="003B0B2F" w:rsidRPr="00B13D81" w:rsidRDefault="003B0B2F" w:rsidP="00B13D81">
      <w:pPr>
        <w:jc w:val="both"/>
        <w:rPr>
          <w:rFonts w:ascii="Arial" w:hAnsi="Arial" w:cs="Arial"/>
          <w:sz w:val="22"/>
          <w:szCs w:val="22"/>
        </w:rPr>
      </w:pPr>
    </w:p>
    <w:p w14:paraId="1F3B5DD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lastRenderedPageBreak/>
        <w:t xml:space="preserve">Javnost dela vrtca se zagotavlja z obveščanjem staršev in sporočili za javnost. O delu vrtca obvešča javnost ravnatelj ali oseba, ki jo ravnatelj za to pooblasti. </w:t>
      </w:r>
    </w:p>
    <w:p w14:paraId="438B484F" w14:textId="77777777" w:rsidR="003B0B2F" w:rsidRPr="00B13D81" w:rsidRDefault="003B0B2F" w:rsidP="00B13D81">
      <w:pPr>
        <w:jc w:val="both"/>
        <w:outlineLvl w:val="0"/>
        <w:rPr>
          <w:rFonts w:ascii="Arial" w:hAnsi="Arial" w:cs="Arial"/>
          <w:sz w:val="22"/>
          <w:szCs w:val="22"/>
        </w:rPr>
      </w:pPr>
    </w:p>
    <w:p w14:paraId="5161E4AD" w14:textId="77777777" w:rsidR="003B0B2F" w:rsidRPr="00B13D81" w:rsidRDefault="003B0B2F" w:rsidP="00B13D81">
      <w:pPr>
        <w:jc w:val="both"/>
        <w:outlineLvl w:val="0"/>
        <w:rPr>
          <w:rFonts w:ascii="Arial" w:hAnsi="Arial" w:cs="Arial"/>
          <w:sz w:val="22"/>
          <w:szCs w:val="22"/>
        </w:rPr>
      </w:pPr>
      <w:r w:rsidRPr="00B13D81">
        <w:rPr>
          <w:rFonts w:ascii="Arial" w:hAnsi="Arial" w:cs="Arial"/>
          <w:sz w:val="22"/>
          <w:szCs w:val="22"/>
        </w:rPr>
        <w:t xml:space="preserve">Sejam in drugim oblikam dela organov vrtca ter vzgojno-izobraževalnemu delu vrtca starši in predstavniki javnosti ne morejo prisostvovati, razen če tako določa zakon oziroma drugi predpisi, ali če to dovoli ravnatelj oziroma predsednik organa.  </w:t>
      </w:r>
    </w:p>
    <w:p w14:paraId="338EA2DB" w14:textId="77777777" w:rsidR="003B0B2F" w:rsidRPr="00B13D81" w:rsidRDefault="003B0B2F" w:rsidP="00B13D81">
      <w:pPr>
        <w:rPr>
          <w:rFonts w:ascii="Arial" w:hAnsi="Arial" w:cs="Arial"/>
          <w:b/>
          <w:bCs/>
          <w:sz w:val="22"/>
          <w:szCs w:val="22"/>
        </w:rPr>
      </w:pPr>
    </w:p>
    <w:p w14:paraId="020A7584" w14:textId="77777777" w:rsidR="003B0B2F" w:rsidRPr="00B13D81" w:rsidRDefault="003B0B2F" w:rsidP="00B13D81">
      <w:pPr>
        <w:rPr>
          <w:rFonts w:ascii="Arial" w:hAnsi="Arial" w:cs="Arial"/>
          <w:b/>
          <w:bCs/>
          <w:sz w:val="22"/>
          <w:szCs w:val="22"/>
        </w:rPr>
      </w:pPr>
    </w:p>
    <w:p w14:paraId="664B0724" w14:textId="77777777" w:rsidR="003B0B2F" w:rsidRPr="00B13D81" w:rsidRDefault="003B0B2F" w:rsidP="00B13D81">
      <w:pPr>
        <w:outlineLvl w:val="0"/>
        <w:rPr>
          <w:rFonts w:ascii="Arial" w:hAnsi="Arial" w:cs="Arial"/>
          <w:sz w:val="22"/>
          <w:szCs w:val="22"/>
        </w:rPr>
      </w:pPr>
      <w:r w:rsidRPr="00B13D81">
        <w:rPr>
          <w:rFonts w:ascii="Arial" w:hAnsi="Arial" w:cs="Arial"/>
          <w:b/>
          <w:bCs/>
          <w:sz w:val="22"/>
          <w:szCs w:val="22"/>
        </w:rPr>
        <w:t xml:space="preserve">IX. VAROVANJE TAJNOSTI PODATKOV VRTCA  </w:t>
      </w:r>
    </w:p>
    <w:p w14:paraId="675DE724"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p>
    <w:p w14:paraId="1879329D"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 xml:space="preserve">41. člen </w:t>
      </w:r>
    </w:p>
    <w:p w14:paraId="7C975F0A"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p>
    <w:p w14:paraId="5625F0B4"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Ravnatelj in drugi delavci vrtca morajo v skladu z zakonodajo, ki ureja varovanje osebnih in drugih podatkov, varovati listine in podatke, do katerih pridejo oziroma se z njimi seznanijo pri opravljanju dejavnosti vrtca. </w:t>
      </w:r>
    </w:p>
    <w:p w14:paraId="088FFCCA" w14:textId="77777777" w:rsidR="003B0B2F" w:rsidRPr="00B13D81" w:rsidRDefault="003B0B2F" w:rsidP="00B13D81">
      <w:pPr>
        <w:jc w:val="both"/>
        <w:rPr>
          <w:rFonts w:ascii="Arial" w:hAnsi="Arial" w:cs="Arial"/>
          <w:sz w:val="22"/>
          <w:szCs w:val="22"/>
        </w:rPr>
      </w:pPr>
    </w:p>
    <w:p w14:paraId="16E18B3B" w14:textId="77777777" w:rsidR="003B0B2F" w:rsidRPr="00B13D81" w:rsidRDefault="003B0B2F" w:rsidP="00B13D81">
      <w:pPr>
        <w:jc w:val="both"/>
        <w:outlineLvl w:val="0"/>
        <w:rPr>
          <w:rFonts w:ascii="Arial" w:hAnsi="Arial" w:cs="Arial"/>
          <w:sz w:val="22"/>
          <w:szCs w:val="22"/>
        </w:rPr>
      </w:pPr>
      <w:r w:rsidRPr="00B13D81">
        <w:rPr>
          <w:rFonts w:ascii="Arial" w:hAnsi="Arial" w:cs="Arial"/>
          <w:sz w:val="22"/>
          <w:szCs w:val="22"/>
        </w:rPr>
        <w:t xml:space="preserve">Osebe iz prejšnjega odstavka morajo varovati tajnost podatkov in listin tudi po prenehanju delovnega razmerja. </w:t>
      </w:r>
    </w:p>
    <w:p w14:paraId="65A71299" w14:textId="77777777" w:rsidR="003B0B2F" w:rsidRPr="00B13D81" w:rsidRDefault="003B0B2F" w:rsidP="00B13D81">
      <w:pPr>
        <w:jc w:val="both"/>
        <w:rPr>
          <w:rFonts w:ascii="Arial" w:hAnsi="Arial" w:cs="Arial"/>
          <w:sz w:val="22"/>
          <w:szCs w:val="22"/>
        </w:rPr>
      </w:pPr>
    </w:p>
    <w:p w14:paraId="55817250"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Predmet varovanja tajnosti podatkov so: </w:t>
      </w:r>
    </w:p>
    <w:p w14:paraId="620B5521" w14:textId="77777777" w:rsidR="003B0B2F" w:rsidRPr="00B13D81" w:rsidRDefault="003B0B2F" w:rsidP="00B13D81">
      <w:pPr>
        <w:numPr>
          <w:ilvl w:val="0"/>
          <w:numId w:val="14"/>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podatki in dokumenti, ki so z zakonom in drugimi predpisi določeni za tajne, </w:t>
      </w:r>
    </w:p>
    <w:p w14:paraId="67CDCCAB" w14:textId="77777777" w:rsidR="003B0B2F" w:rsidRPr="00B13D81" w:rsidRDefault="003B0B2F" w:rsidP="00B13D81">
      <w:pPr>
        <w:numPr>
          <w:ilvl w:val="0"/>
          <w:numId w:val="14"/>
        </w:numPr>
        <w:tabs>
          <w:tab w:val="clear" w:pos="800"/>
          <w:tab w:val="num" w:pos="360"/>
        </w:tabs>
        <w:ind w:left="360"/>
        <w:jc w:val="both"/>
        <w:rPr>
          <w:rFonts w:ascii="Arial" w:hAnsi="Arial" w:cs="Arial"/>
          <w:sz w:val="22"/>
          <w:szCs w:val="22"/>
        </w:rPr>
      </w:pPr>
      <w:r w:rsidRPr="00B13D81">
        <w:rPr>
          <w:rFonts w:ascii="Arial" w:hAnsi="Arial" w:cs="Arial"/>
          <w:sz w:val="22"/>
          <w:szCs w:val="22"/>
        </w:rPr>
        <w:t>osebni podatki o v vrtec vključenih otrocih in njihovih družinah ter o delavcih vrtca,</w:t>
      </w:r>
    </w:p>
    <w:p w14:paraId="5D31BBB9" w14:textId="77777777" w:rsidR="003B0B2F" w:rsidRPr="00B13D81" w:rsidRDefault="003B0B2F" w:rsidP="00B13D81">
      <w:pPr>
        <w:numPr>
          <w:ilvl w:val="0"/>
          <w:numId w:val="14"/>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podatki in dokumenti, ki jih svet vrtca določi za poslovno tajnost, </w:t>
      </w:r>
    </w:p>
    <w:p w14:paraId="57FB8EDC" w14:textId="77777777" w:rsidR="003B0B2F" w:rsidRPr="00B13D81" w:rsidRDefault="003B0B2F" w:rsidP="00B13D81">
      <w:pPr>
        <w:numPr>
          <w:ilvl w:val="0"/>
          <w:numId w:val="14"/>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podatki in dokumenti, ki jih ravnatelj v okviru svojih pristojnosti določi za poslovno tajnost, </w:t>
      </w:r>
    </w:p>
    <w:p w14:paraId="68A461EA" w14:textId="77777777" w:rsidR="003B0B2F" w:rsidRPr="00B13D81" w:rsidRDefault="003B0B2F" w:rsidP="00B13D81">
      <w:pPr>
        <w:numPr>
          <w:ilvl w:val="0"/>
          <w:numId w:val="14"/>
        </w:numPr>
        <w:tabs>
          <w:tab w:val="clear" w:pos="800"/>
          <w:tab w:val="num" w:pos="360"/>
        </w:tabs>
        <w:ind w:left="360"/>
        <w:jc w:val="both"/>
        <w:rPr>
          <w:rFonts w:ascii="Arial" w:hAnsi="Arial" w:cs="Arial"/>
          <w:sz w:val="22"/>
          <w:szCs w:val="22"/>
        </w:rPr>
      </w:pPr>
      <w:r w:rsidRPr="00B13D81">
        <w:rPr>
          <w:rFonts w:ascii="Arial" w:hAnsi="Arial" w:cs="Arial"/>
          <w:sz w:val="22"/>
          <w:szCs w:val="22"/>
        </w:rPr>
        <w:t xml:space="preserve">zaupni podatki in dokumenti, ki jih vrtcu sporoči pristojni organ ali druga organizacija. </w:t>
      </w:r>
    </w:p>
    <w:p w14:paraId="054D3F9A" w14:textId="77777777" w:rsidR="003B0B2F" w:rsidRPr="00B13D81" w:rsidRDefault="003B0B2F" w:rsidP="00B13D81">
      <w:pPr>
        <w:rPr>
          <w:rFonts w:ascii="Arial" w:hAnsi="Arial" w:cs="Arial"/>
          <w:b/>
          <w:bCs/>
          <w:sz w:val="22"/>
          <w:szCs w:val="22"/>
        </w:rPr>
      </w:pPr>
    </w:p>
    <w:p w14:paraId="7F8DB881" w14:textId="77777777" w:rsidR="003B0B2F" w:rsidRPr="00B13D81" w:rsidRDefault="003B0B2F" w:rsidP="00B13D81">
      <w:pPr>
        <w:rPr>
          <w:rFonts w:ascii="Arial" w:hAnsi="Arial" w:cs="Arial"/>
          <w:b/>
          <w:bCs/>
          <w:sz w:val="22"/>
          <w:szCs w:val="22"/>
        </w:rPr>
      </w:pPr>
    </w:p>
    <w:p w14:paraId="7AEC2A97" w14:textId="77777777" w:rsidR="003B0B2F" w:rsidRPr="00B13D81" w:rsidRDefault="003B0B2F" w:rsidP="00B13D81">
      <w:pPr>
        <w:outlineLvl w:val="0"/>
        <w:rPr>
          <w:rFonts w:ascii="Arial" w:hAnsi="Arial" w:cs="Arial"/>
          <w:b/>
          <w:bCs/>
          <w:sz w:val="22"/>
          <w:szCs w:val="22"/>
        </w:rPr>
      </w:pPr>
      <w:r w:rsidRPr="00B13D81">
        <w:rPr>
          <w:rFonts w:ascii="Arial" w:hAnsi="Arial" w:cs="Arial"/>
          <w:b/>
          <w:bCs/>
          <w:sz w:val="22"/>
          <w:szCs w:val="22"/>
        </w:rPr>
        <w:t>X. SPLOŠNI AKTI VRTCA</w:t>
      </w:r>
    </w:p>
    <w:p w14:paraId="512ADB44" w14:textId="77777777" w:rsidR="003B0B2F" w:rsidRPr="00B13D81" w:rsidRDefault="003B0B2F" w:rsidP="00B13D81">
      <w:pPr>
        <w:outlineLvl w:val="0"/>
        <w:rPr>
          <w:rFonts w:ascii="Arial" w:hAnsi="Arial" w:cs="Arial"/>
          <w:sz w:val="22"/>
          <w:szCs w:val="22"/>
        </w:rPr>
      </w:pPr>
      <w:r w:rsidRPr="00B13D81">
        <w:rPr>
          <w:rFonts w:ascii="Arial" w:hAnsi="Arial" w:cs="Arial"/>
          <w:b/>
          <w:bCs/>
          <w:sz w:val="22"/>
          <w:szCs w:val="22"/>
        </w:rPr>
        <w:t xml:space="preserve"> </w:t>
      </w:r>
    </w:p>
    <w:p w14:paraId="742A95A5" w14:textId="77777777" w:rsidR="003B0B2F" w:rsidRPr="00B13D81" w:rsidRDefault="003B0B2F" w:rsidP="00B13D81">
      <w:pPr>
        <w:pStyle w:val="Navadensplet"/>
        <w:spacing w:before="0" w:beforeAutospacing="0" w:after="0" w:afterAutospacing="0"/>
        <w:jc w:val="center"/>
        <w:outlineLvl w:val="0"/>
        <w:rPr>
          <w:rFonts w:ascii="Arial" w:hAnsi="Arial" w:cs="Arial"/>
          <w:sz w:val="22"/>
          <w:szCs w:val="22"/>
        </w:rPr>
      </w:pPr>
      <w:r w:rsidRPr="00B13D81">
        <w:rPr>
          <w:rFonts w:ascii="Arial" w:hAnsi="Arial" w:cs="Arial"/>
          <w:b/>
          <w:bCs/>
          <w:sz w:val="22"/>
          <w:szCs w:val="22"/>
        </w:rPr>
        <w:t xml:space="preserve">42. člen </w:t>
      </w:r>
    </w:p>
    <w:p w14:paraId="20BBC1E5" w14:textId="77777777" w:rsidR="003B0B2F" w:rsidRPr="00B13D81" w:rsidRDefault="003B0B2F" w:rsidP="00B13D81">
      <w:pPr>
        <w:jc w:val="both"/>
        <w:rPr>
          <w:rFonts w:ascii="Arial" w:hAnsi="Arial" w:cs="Arial"/>
          <w:sz w:val="22"/>
          <w:szCs w:val="22"/>
        </w:rPr>
      </w:pPr>
    </w:p>
    <w:p w14:paraId="5E0A37D8"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Vrtec lahko podrobneje uredi vprašanja, ki so pomembna za opravljanje dejavnosti in poslovanja vrtca s pravili. </w:t>
      </w:r>
    </w:p>
    <w:p w14:paraId="490D4883" w14:textId="77777777" w:rsidR="003B0B2F" w:rsidRPr="00B13D81" w:rsidRDefault="003B0B2F" w:rsidP="00B13D81">
      <w:pPr>
        <w:jc w:val="both"/>
        <w:rPr>
          <w:rFonts w:ascii="Arial" w:hAnsi="Arial" w:cs="Arial"/>
          <w:sz w:val="22"/>
          <w:szCs w:val="22"/>
        </w:rPr>
      </w:pPr>
    </w:p>
    <w:p w14:paraId="1DA3AAC6"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Vrtec ima tudi druge splošne akte, s katerimi uredi druge zadeve, če tako določa zakon oziroma drugi predpisi. </w:t>
      </w:r>
    </w:p>
    <w:p w14:paraId="2ADB37F6" w14:textId="77777777" w:rsidR="003B0B2F" w:rsidRPr="00B13D81" w:rsidRDefault="003B0B2F" w:rsidP="00B13D81">
      <w:pPr>
        <w:jc w:val="both"/>
        <w:rPr>
          <w:rFonts w:ascii="Arial" w:hAnsi="Arial" w:cs="Arial"/>
          <w:sz w:val="22"/>
          <w:szCs w:val="22"/>
        </w:rPr>
      </w:pPr>
    </w:p>
    <w:p w14:paraId="36FE9D87"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Pravila in druge splošne akte vrtca sprejme svet vrtca, razen tistih, za katere je z zakonom določeno, da jih sprejme ravnatelj. </w:t>
      </w:r>
    </w:p>
    <w:p w14:paraId="60EE109E" w14:textId="77777777" w:rsidR="003B0B2F" w:rsidRPr="00B13D81" w:rsidRDefault="003B0B2F" w:rsidP="00B13D81">
      <w:pPr>
        <w:rPr>
          <w:rFonts w:ascii="Arial" w:hAnsi="Arial" w:cs="Arial"/>
          <w:b/>
          <w:bCs/>
          <w:sz w:val="22"/>
          <w:szCs w:val="22"/>
        </w:rPr>
      </w:pPr>
    </w:p>
    <w:p w14:paraId="28006FAA" w14:textId="2363EA63" w:rsidR="003B0B2F" w:rsidRDefault="003B0B2F" w:rsidP="00B13D81">
      <w:pPr>
        <w:widowControl w:val="0"/>
        <w:jc w:val="both"/>
        <w:rPr>
          <w:rFonts w:ascii="Arial" w:hAnsi="Arial" w:cs="Arial"/>
          <w:b/>
          <w:sz w:val="22"/>
          <w:szCs w:val="22"/>
        </w:rPr>
      </w:pPr>
      <w:r w:rsidRPr="00B13D81">
        <w:rPr>
          <w:rFonts w:ascii="Arial" w:hAnsi="Arial" w:cs="Arial"/>
          <w:b/>
          <w:sz w:val="22"/>
          <w:szCs w:val="22"/>
        </w:rPr>
        <w:t>Odlok o ustanovitvi javnega vzgojno-izobraževalnega zavoda Vrtec Tezno Maribor (Medobčinski uradni vestnik Štajerske in Koroške regije, št. 12/09) vsebuje naslednje prehodne in končne določbe:</w:t>
      </w:r>
    </w:p>
    <w:p w14:paraId="4B23AF2E" w14:textId="15382130" w:rsidR="00463116" w:rsidRDefault="00463116" w:rsidP="00B13D81">
      <w:pPr>
        <w:widowControl w:val="0"/>
        <w:jc w:val="both"/>
        <w:rPr>
          <w:rFonts w:ascii="Arial" w:hAnsi="Arial" w:cs="Arial"/>
          <w:b/>
          <w:sz w:val="22"/>
          <w:szCs w:val="22"/>
        </w:rPr>
      </w:pPr>
    </w:p>
    <w:p w14:paraId="255DFD1D" w14:textId="77777777" w:rsidR="00463116" w:rsidRPr="00B13D81" w:rsidRDefault="00463116" w:rsidP="00B13D81">
      <w:pPr>
        <w:widowControl w:val="0"/>
        <w:jc w:val="both"/>
        <w:rPr>
          <w:rFonts w:ascii="Arial" w:hAnsi="Arial" w:cs="Arial"/>
          <w:b/>
          <w:sz w:val="22"/>
          <w:szCs w:val="22"/>
        </w:rPr>
      </w:pPr>
    </w:p>
    <w:p w14:paraId="33AEED20" w14:textId="5F9F726A" w:rsidR="003B0B2F" w:rsidRDefault="003B0B2F" w:rsidP="00B13D81">
      <w:pPr>
        <w:outlineLvl w:val="0"/>
        <w:rPr>
          <w:rFonts w:ascii="Arial" w:hAnsi="Arial" w:cs="Arial"/>
          <w:b/>
          <w:bCs/>
          <w:sz w:val="22"/>
          <w:szCs w:val="22"/>
        </w:rPr>
      </w:pPr>
      <w:r w:rsidRPr="00B13D81">
        <w:rPr>
          <w:rFonts w:ascii="Arial" w:hAnsi="Arial" w:cs="Arial"/>
          <w:b/>
          <w:bCs/>
          <w:sz w:val="22"/>
          <w:szCs w:val="22"/>
        </w:rPr>
        <w:t xml:space="preserve">XI. PREHODNE IN KONČNE DOLOČBE  </w:t>
      </w:r>
    </w:p>
    <w:p w14:paraId="02F5248D" w14:textId="77777777" w:rsidR="00463116" w:rsidRPr="00B13D81" w:rsidRDefault="00463116" w:rsidP="00B13D81">
      <w:pPr>
        <w:outlineLvl w:val="0"/>
        <w:rPr>
          <w:rFonts w:ascii="Arial" w:hAnsi="Arial" w:cs="Arial"/>
          <w:b/>
          <w:bCs/>
          <w:sz w:val="22"/>
          <w:szCs w:val="22"/>
        </w:rPr>
      </w:pPr>
    </w:p>
    <w:p w14:paraId="1AA754CB" w14:textId="77777777" w:rsidR="003B0B2F" w:rsidRPr="00B13D81" w:rsidRDefault="003B0B2F" w:rsidP="00B13D81">
      <w:pPr>
        <w:pStyle w:val="Navadensplet"/>
        <w:spacing w:before="0" w:beforeAutospacing="0" w:after="0" w:afterAutospacing="0"/>
        <w:jc w:val="center"/>
        <w:outlineLvl w:val="0"/>
        <w:rPr>
          <w:rFonts w:ascii="Arial" w:hAnsi="Arial" w:cs="Arial"/>
          <w:b/>
          <w:bCs/>
          <w:sz w:val="22"/>
          <w:szCs w:val="22"/>
        </w:rPr>
      </w:pPr>
      <w:r w:rsidRPr="00B13D81">
        <w:rPr>
          <w:rFonts w:ascii="Arial" w:hAnsi="Arial" w:cs="Arial"/>
          <w:b/>
          <w:bCs/>
          <w:sz w:val="22"/>
          <w:szCs w:val="22"/>
        </w:rPr>
        <w:t xml:space="preserve">43. člen </w:t>
      </w:r>
    </w:p>
    <w:p w14:paraId="206CB7FB" w14:textId="77777777" w:rsidR="003B0B2F" w:rsidRPr="00B13D81" w:rsidRDefault="003B0B2F" w:rsidP="00B13D81">
      <w:pPr>
        <w:jc w:val="both"/>
        <w:rPr>
          <w:rFonts w:ascii="Arial" w:hAnsi="Arial" w:cs="Arial"/>
          <w:sz w:val="22"/>
          <w:szCs w:val="22"/>
        </w:rPr>
      </w:pPr>
    </w:p>
    <w:p w14:paraId="05DACF8F"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Vrtec mora v skladu z določili tega odloka uskladiti svojo notranjo organizacijo v roku šestih mesecev od uveljavitve tega odloka. Svet vrtca, oblikovan na osnovi Odloka o ustanovitvi javnega vzgojno-izobraževalnega zavoda Vrtec Tezno Maribor</w:t>
      </w:r>
      <w:r w:rsidRPr="00B13D81">
        <w:rPr>
          <w:rFonts w:ascii="Arial" w:hAnsi="Arial" w:cs="Arial"/>
          <w:i/>
          <w:sz w:val="22"/>
          <w:szCs w:val="22"/>
        </w:rPr>
        <w:t xml:space="preserve"> </w:t>
      </w:r>
      <w:r w:rsidRPr="00B13D81">
        <w:rPr>
          <w:rFonts w:ascii="Arial" w:hAnsi="Arial" w:cs="Arial"/>
          <w:sz w:val="22"/>
          <w:szCs w:val="22"/>
        </w:rPr>
        <w:t xml:space="preserve">(MUV, št. 33/07), nadaljuje z delom do izteka mandata. </w:t>
      </w:r>
    </w:p>
    <w:p w14:paraId="36595D58" w14:textId="77777777" w:rsidR="003B0B2F" w:rsidRPr="00B13D81" w:rsidRDefault="003B0B2F" w:rsidP="00B13D81">
      <w:pPr>
        <w:jc w:val="both"/>
        <w:rPr>
          <w:rFonts w:ascii="Arial" w:hAnsi="Arial" w:cs="Arial"/>
          <w:sz w:val="22"/>
          <w:szCs w:val="22"/>
        </w:rPr>
      </w:pPr>
    </w:p>
    <w:p w14:paraId="1D5EBBE2"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Ravnatelj vrtca opravlja svoje naloge do izteka mandata. </w:t>
      </w:r>
    </w:p>
    <w:p w14:paraId="011E339A" w14:textId="77777777" w:rsidR="003B0B2F" w:rsidRPr="00B13D81" w:rsidRDefault="003B0B2F" w:rsidP="00B13D81">
      <w:pPr>
        <w:jc w:val="center"/>
        <w:rPr>
          <w:rFonts w:ascii="Arial" w:hAnsi="Arial" w:cs="Arial"/>
          <w:b/>
          <w:bCs/>
          <w:sz w:val="22"/>
          <w:szCs w:val="22"/>
        </w:rPr>
      </w:pPr>
      <w:r w:rsidRPr="00B13D81">
        <w:rPr>
          <w:rFonts w:ascii="Arial" w:hAnsi="Arial" w:cs="Arial"/>
          <w:b/>
          <w:bCs/>
          <w:sz w:val="22"/>
          <w:szCs w:val="22"/>
        </w:rPr>
        <w:lastRenderedPageBreak/>
        <w:t>44. člen</w:t>
      </w:r>
    </w:p>
    <w:p w14:paraId="7EAE43C7" w14:textId="77777777" w:rsidR="003B0B2F" w:rsidRPr="00B13D81" w:rsidRDefault="003B0B2F" w:rsidP="00B13D81">
      <w:pPr>
        <w:jc w:val="center"/>
        <w:rPr>
          <w:rFonts w:ascii="Arial" w:hAnsi="Arial" w:cs="Arial"/>
          <w:b/>
          <w:bCs/>
          <w:sz w:val="22"/>
          <w:szCs w:val="22"/>
        </w:rPr>
      </w:pPr>
    </w:p>
    <w:p w14:paraId="7E6B2945" w14:textId="77777777" w:rsidR="003B0B2F" w:rsidRPr="00B13D81" w:rsidRDefault="003B0B2F" w:rsidP="00B13D81">
      <w:pPr>
        <w:jc w:val="both"/>
        <w:rPr>
          <w:rFonts w:ascii="Arial" w:hAnsi="Arial" w:cs="Arial"/>
          <w:sz w:val="22"/>
          <w:szCs w:val="22"/>
        </w:rPr>
      </w:pPr>
      <w:r w:rsidRPr="00B13D81">
        <w:rPr>
          <w:rFonts w:ascii="Arial" w:hAnsi="Arial" w:cs="Arial"/>
          <w:sz w:val="22"/>
          <w:szCs w:val="22"/>
        </w:rPr>
        <w:t xml:space="preserve">Z dnem uveljavitve tega odloka prenehajo veljati določila Odloka o ustanovitvi javnega vzgojno-izobraževalnega zavoda Vrtec Tezno Maribor (MUV, št. 33/07), vrtec pa je pravni naslednik vzgojno-izobraževalnega zavoda z enakim imenom, ki je bil ustanovljen z navedenim odlokom in je vpisan v sodni register pri Okrožnem sodišču v Mariboru pod reg. </w:t>
      </w:r>
      <w:proofErr w:type="spellStart"/>
      <w:r w:rsidRPr="00B13D81">
        <w:rPr>
          <w:rFonts w:ascii="Arial" w:hAnsi="Arial" w:cs="Arial"/>
          <w:sz w:val="22"/>
          <w:szCs w:val="22"/>
        </w:rPr>
        <w:t>vl</w:t>
      </w:r>
      <w:proofErr w:type="spellEnd"/>
      <w:r w:rsidRPr="00B13D81">
        <w:rPr>
          <w:rFonts w:ascii="Arial" w:hAnsi="Arial" w:cs="Arial"/>
          <w:sz w:val="22"/>
          <w:szCs w:val="22"/>
        </w:rPr>
        <w:t>. št. 10023100.</w:t>
      </w:r>
    </w:p>
    <w:p w14:paraId="701B2ABC" w14:textId="77777777" w:rsidR="003B0B2F" w:rsidRPr="00B13D81" w:rsidRDefault="003B0B2F" w:rsidP="00B13D81">
      <w:pPr>
        <w:jc w:val="center"/>
        <w:rPr>
          <w:rFonts w:ascii="Arial" w:hAnsi="Arial" w:cs="Arial"/>
          <w:color w:val="FF0000"/>
          <w:sz w:val="22"/>
          <w:szCs w:val="22"/>
        </w:rPr>
      </w:pPr>
    </w:p>
    <w:p w14:paraId="5D435313" w14:textId="77777777" w:rsidR="003B0B2F" w:rsidRPr="00B13D81" w:rsidRDefault="003B0B2F" w:rsidP="00B13D81">
      <w:pPr>
        <w:jc w:val="center"/>
        <w:rPr>
          <w:rFonts w:ascii="Arial" w:hAnsi="Arial" w:cs="Arial"/>
          <w:b/>
          <w:sz w:val="22"/>
          <w:szCs w:val="22"/>
        </w:rPr>
      </w:pPr>
      <w:r w:rsidRPr="00B13D81">
        <w:rPr>
          <w:rFonts w:ascii="Arial" w:hAnsi="Arial" w:cs="Arial"/>
          <w:b/>
          <w:sz w:val="22"/>
          <w:szCs w:val="22"/>
        </w:rPr>
        <w:t>45. člen</w:t>
      </w:r>
    </w:p>
    <w:p w14:paraId="7AD6E594" w14:textId="77777777" w:rsidR="003B0B2F" w:rsidRPr="00B13D81" w:rsidRDefault="003B0B2F" w:rsidP="00B13D81">
      <w:pPr>
        <w:jc w:val="center"/>
        <w:rPr>
          <w:rFonts w:ascii="Arial" w:hAnsi="Arial" w:cs="Arial"/>
          <w:sz w:val="22"/>
          <w:szCs w:val="22"/>
        </w:rPr>
      </w:pPr>
    </w:p>
    <w:p w14:paraId="21324B44" w14:textId="77777777" w:rsidR="003B0B2F" w:rsidRPr="00B13D81" w:rsidRDefault="003B0B2F" w:rsidP="00B13D81">
      <w:pPr>
        <w:rPr>
          <w:rFonts w:ascii="Arial" w:hAnsi="Arial" w:cs="Arial"/>
          <w:sz w:val="22"/>
          <w:szCs w:val="22"/>
        </w:rPr>
      </w:pPr>
      <w:r w:rsidRPr="00B13D81">
        <w:rPr>
          <w:rFonts w:ascii="Arial" w:hAnsi="Arial" w:cs="Arial"/>
          <w:sz w:val="22"/>
          <w:szCs w:val="22"/>
        </w:rPr>
        <w:t xml:space="preserve">Ta odlok začne veljati naslednji dan po objavi v Medobčinskem uradnem vestniku. </w:t>
      </w:r>
    </w:p>
    <w:p w14:paraId="595C711D" w14:textId="279830AB" w:rsidR="003B0B2F" w:rsidRDefault="003B0B2F" w:rsidP="00B13D81">
      <w:pPr>
        <w:jc w:val="center"/>
        <w:rPr>
          <w:rFonts w:ascii="Arial" w:hAnsi="Arial" w:cs="Arial"/>
          <w:b/>
          <w:sz w:val="22"/>
          <w:szCs w:val="22"/>
        </w:rPr>
      </w:pPr>
    </w:p>
    <w:p w14:paraId="148FC699" w14:textId="77777777" w:rsidR="00463116" w:rsidRPr="00B13D81" w:rsidRDefault="00463116" w:rsidP="00B13D81">
      <w:pPr>
        <w:jc w:val="center"/>
        <w:rPr>
          <w:rFonts w:ascii="Arial" w:hAnsi="Arial" w:cs="Arial"/>
          <w:b/>
          <w:sz w:val="22"/>
          <w:szCs w:val="22"/>
        </w:rPr>
      </w:pPr>
    </w:p>
    <w:p w14:paraId="4A6C5D32" w14:textId="24EF580A" w:rsidR="003B0B2F" w:rsidRDefault="003B0B2F" w:rsidP="00B13D81">
      <w:pPr>
        <w:jc w:val="both"/>
        <w:rPr>
          <w:rFonts w:ascii="Arial" w:hAnsi="Arial" w:cs="Arial"/>
          <w:b/>
          <w:color w:val="FF0000"/>
          <w:sz w:val="22"/>
          <w:szCs w:val="22"/>
        </w:rPr>
      </w:pPr>
    </w:p>
    <w:p w14:paraId="0D11365A" w14:textId="77777777" w:rsidR="00A83769" w:rsidRPr="00B13D81" w:rsidRDefault="00A83769" w:rsidP="00B13D81">
      <w:pPr>
        <w:jc w:val="both"/>
        <w:rPr>
          <w:rFonts w:ascii="Arial" w:hAnsi="Arial" w:cs="Arial"/>
          <w:b/>
          <w:color w:val="FF0000"/>
          <w:sz w:val="22"/>
          <w:szCs w:val="22"/>
        </w:rPr>
      </w:pPr>
    </w:p>
    <w:p w14:paraId="3A402413" w14:textId="77777777" w:rsidR="003B0B2F" w:rsidRPr="00B13D81" w:rsidRDefault="003B0B2F" w:rsidP="00B13D81">
      <w:pPr>
        <w:tabs>
          <w:tab w:val="left" w:pos="709"/>
        </w:tabs>
        <w:jc w:val="both"/>
        <w:rPr>
          <w:rFonts w:ascii="Arial" w:hAnsi="Arial" w:cs="Arial"/>
          <w:b/>
          <w:sz w:val="22"/>
          <w:szCs w:val="22"/>
        </w:rPr>
      </w:pPr>
      <w:r w:rsidRPr="00B13D81">
        <w:rPr>
          <w:rFonts w:ascii="Arial" w:hAnsi="Arial" w:cs="Arial"/>
          <w:b/>
          <w:sz w:val="22"/>
          <w:szCs w:val="22"/>
        </w:rPr>
        <w:t>Odlok o spremembah odloka o ustanovitvi javnega vzgojno-izobraževalnega zavoda Vrtec Tezno  Maribor (Medobčinski uradni vestnik Štajerske in Koroške regije, št. 34/09) vsebuje naslednjo končno določbo:</w:t>
      </w:r>
    </w:p>
    <w:p w14:paraId="49B4CFBC" w14:textId="77777777" w:rsidR="003B0B2F" w:rsidRPr="00B13D81" w:rsidRDefault="003B0B2F" w:rsidP="00B13D81">
      <w:pPr>
        <w:jc w:val="both"/>
        <w:rPr>
          <w:rFonts w:ascii="Arial" w:hAnsi="Arial" w:cs="Arial"/>
          <w:sz w:val="22"/>
          <w:szCs w:val="22"/>
        </w:rPr>
      </w:pPr>
    </w:p>
    <w:p w14:paraId="3892292D" w14:textId="3143B7EA" w:rsidR="003B0B2F" w:rsidRPr="00B13D81" w:rsidRDefault="00463116" w:rsidP="00B13D81">
      <w:pPr>
        <w:jc w:val="center"/>
        <w:rPr>
          <w:rFonts w:ascii="Arial" w:hAnsi="Arial" w:cs="Arial"/>
          <w:sz w:val="22"/>
          <w:szCs w:val="22"/>
        </w:rPr>
      </w:pPr>
      <w:r>
        <w:rPr>
          <w:rFonts w:ascii="Arial" w:hAnsi="Arial" w:cs="Arial"/>
          <w:sz w:val="22"/>
          <w:szCs w:val="22"/>
        </w:rPr>
        <w:t>»</w:t>
      </w:r>
      <w:r w:rsidR="003B0B2F" w:rsidRPr="00B13D81">
        <w:rPr>
          <w:rFonts w:ascii="Arial" w:hAnsi="Arial" w:cs="Arial"/>
          <w:sz w:val="22"/>
          <w:szCs w:val="22"/>
        </w:rPr>
        <w:t>6.  člen</w:t>
      </w:r>
    </w:p>
    <w:p w14:paraId="5A4280EF" w14:textId="77777777" w:rsidR="003B0B2F" w:rsidRPr="00B13D81" w:rsidRDefault="003B0B2F" w:rsidP="00B13D81">
      <w:pPr>
        <w:jc w:val="center"/>
        <w:rPr>
          <w:rFonts w:ascii="Arial" w:hAnsi="Arial" w:cs="Arial"/>
          <w:sz w:val="22"/>
          <w:szCs w:val="22"/>
        </w:rPr>
      </w:pPr>
    </w:p>
    <w:p w14:paraId="445925A5" w14:textId="77777777" w:rsidR="003B0B2F" w:rsidRPr="00B13D81" w:rsidRDefault="003B0B2F" w:rsidP="00B13D81">
      <w:pPr>
        <w:rPr>
          <w:rFonts w:ascii="Arial" w:hAnsi="Arial" w:cs="Arial"/>
          <w:sz w:val="22"/>
          <w:szCs w:val="22"/>
        </w:rPr>
      </w:pPr>
      <w:r w:rsidRPr="00B13D81">
        <w:rPr>
          <w:rFonts w:ascii="Arial" w:hAnsi="Arial" w:cs="Arial"/>
          <w:sz w:val="22"/>
          <w:szCs w:val="22"/>
        </w:rPr>
        <w:t>Ta odlok začne veljati naslednji dan po objavi v Medobčinskem uradnem vestniku</w:t>
      </w:r>
    </w:p>
    <w:p w14:paraId="2B05F619" w14:textId="6B264BFF" w:rsidR="003B0B2F" w:rsidRPr="00B13D81" w:rsidRDefault="003B0B2F" w:rsidP="00B13D81">
      <w:pPr>
        <w:rPr>
          <w:rFonts w:ascii="Arial" w:hAnsi="Arial" w:cs="Arial"/>
          <w:sz w:val="22"/>
          <w:szCs w:val="22"/>
        </w:rPr>
      </w:pPr>
    </w:p>
    <w:p w14:paraId="373E7398" w14:textId="77777777" w:rsidR="00165912" w:rsidRPr="00B13D81" w:rsidRDefault="00165912" w:rsidP="00B13D81">
      <w:pPr>
        <w:rPr>
          <w:rFonts w:ascii="Arial" w:hAnsi="Arial" w:cs="Arial"/>
          <w:sz w:val="22"/>
          <w:szCs w:val="22"/>
        </w:rPr>
      </w:pPr>
    </w:p>
    <w:p w14:paraId="1EBED7AE" w14:textId="12B985B3" w:rsidR="003B0B2F" w:rsidRPr="00B13D81" w:rsidRDefault="003B0B2F" w:rsidP="00B13D81">
      <w:pPr>
        <w:jc w:val="both"/>
        <w:rPr>
          <w:rFonts w:ascii="Arial" w:hAnsi="Arial" w:cs="Arial"/>
          <w:b/>
          <w:sz w:val="22"/>
          <w:szCs w:val="22"/>
        </w:rPr>
      </w:pPr>
      <w:r w:rsidRPr="00B13D81">
        <w:rPr>
          <w:rFonts w:ascii="Arial" w:hAnsi="Arial" w:cs="Arial"/>
          <w:b/>
          <w:sz w:val="22"/>
          <w:szCs w:val="22"/>
        </w:rPr>
        <w:t>Odlok o spremembah odloka o ustanovitvi javnega vzgojno-izobraževalnega zavoda Vrtec Tezno Maribor (Medobčinski uradni vestnik Štajerske in Koroške regije, št. 27/17) vsebuje naslednjo končno določbo</w:t>
      </w:r>
      <w:r w:rsidR="00463116">
        <w:rPr>
          <w:rFonts w:ascii="Arial" w:hAnsi="Arial" w:cs="Arial"/>
          <w:b/>
          <w:sz w:val="22"/>
          <w:szCs w:val="22"/>
        </w:rPr>
        <w:t>:</w:t>
      </w:r>
    </w:p>
    <w:p w14:paraId="1A64E356" w14:textId="77777777" w:rsidR="003B0B2F" w:rsidRPr="00B13D81" w:rsidRDefault="003B0B2F" w:rsidP="00B13D81">
      <w:pPr>
        <w:rPr>
          <w:rFonts w:ascii="Arial" w:hAnsi="Arial" w:cs="Arial"/>
          <w:sz w:val="22"/>
          <w:szCs w:val="22"/>
        </w:rPr>
      </w:pPr>
    </w:p>
    <w:p w14:paraId="2B722BC4" w14:textId="7520E84A" w:rsidR="003B0B2F" w:rsidRPr="00B13D81" w:rsidRDefault="00463116" w:rsidP="00B13D81">
      <w:pPr>
        <w:jc w:val="center"/>
        <w:rPr>
          <w:rFonts w:ascii="Arial" w:hAnsi="Arial" w:cs="Arial"/>
          <w:sz w:val="22"/>
          <w:szCs w:val="22"/>
        </w:rPr>
      </w:pPr>
      <w:r>
        <w:rPr>
          <w:rFonts w:ascii="Arial" w:hAnsi="Arial" w:cs="Arial"/>
          <w:sz w:val="22"/>
          <w:szCs w:val="22"/>
        </w:rPr>
        <w:t>»</w:t>
      </w:r>
      <w:r w:rsidR="003B0B2F" w:rsidRPr="00B13D81">
        <w:rPr>
          <w:rFonts w:ascii="Arial" w:hAnsi="Arial" w:cs="Arial"/>
          <w:sz w:val="22"/>
          <w:szCs w:val="22"/>
        </w:rPr>
        <w:t>3.  člen</w:t>
      </w:r>
    </w:p>
    <w:p w14:paraId="5605C9A8" w14:textId="77777777" w:rsidR="003B0B2F" w:rsidRPr="00B13D81" w:rsidRDefault="003B0B2F" w:rsidP="00B13D81">
      <w:pPr>
        <w:jc w:val="center"/>
        <w:rPr>
          <w:rFonts w:ascii="Arial" w:hAnsi="Arial" w:cs="Arial"/>
          <w:sz w:val="22"/>
          <w:szCs w:val="22"/>
        </w:rPr>
      </w:pPr>
    </w:p>
    <w:p w14:paraId="37160880" w14:textId="77777777" w:rsidR="003B0B2F" w:rsidRPr="00B13D81" w:rsidRDefault="003B0B2F" w:rsidP="00B13D81">
      <w:pPr>
        <w:rPr>
          <w:rFonts w:ascii="Arial" w:hAnsi="Arial" w:cs="Arial"/>
          <w:sz w:val="22"/>
          <w:szCs w:val="22"/>
        </w:rPr>
      </w:pPr>
      <w:r w:rsidRPr="00B13D81">
        <w:rPr>
          <w:rFonts w:ascii="Arial" w:hAnsi="Arial" w:cs="Arial"/>
          <w:sz w:val="22"/>
          <w:szCs w:val="22"/>
        </w:rPr>
        <w:t>Ta odlok začne veljati naslednji dan po objavi v Medobčinskem uradnem vestniku</w:t>
      </w:r>
    </w:p>
    <w:p w14:paraId="30E7E4E3" w14:textId="6EB94D88" w:rsidR="003B0B2F" w:rsidRPr="00B13D81" w:rsidRDefault="003B0B2F" w:rsidP="00B13D81">
      <w:pPr>
        <w:rPr>
          <w:rFonts w:ascii="Arial" w:hAnsi="Arial" w:cs="Arial"/>
          <w:sz w:val="22"/>
          <w:szCs w:val="22"/>
        </w:rPr>
      </w:pPr>
    </w:p>
    <w:p w14:paraId="02CB22D3" w14:textId="77777777" w:rsidR="00AF520E" w:rsidRPr="00B13D81" w:rsidRDefault="00AF520E" w:rsidP="00B13D81">
      <w:pPr>
        <w:rPr>
          <w:rFonts w:ascii="Arial" w:hAnsi="Arial" w:cs="Arial"/>
          <w:sz w:val="22"/>
          <w:szCs w:val="22"/>
        </w:rPr>
      </w:pPr>
    </w:p>
    <w:p w14:paraId="4603AEE6" w14:textId="7DDE34F0" w:rsidR="00AF520E" w:rsidRPr="00B13D81" w:rsidRDefault="00AF520E" w:rsidP="00AF0A27">
      <w:pPr>
        <w:widowControl w:val="0"/>
        <w:overflowPunct w:val="0"/>
        <w:autoSpaceDE w:val="0"/>
        <w:autoSpaceDN w:val="0"/>
        <w:adjustRightInd w:val="0"/>
        <w:jc w:val="both"/>
        <w:textAlignment w:val="baseline"/>
        <w:rPr>
          <w:rFonts w:ascii="Arial" w:hAnsi="Arial" w:cs="Arial"/>
          <w:b/>
          <w:sz w:val="22"/>
          <w:szCs w:val="22"/>
        </w:rPr>
      </w:pPr>
      <w:bookmarkStart w:id="2" w:name="_Hlk86132106"/>
      <w:r w:rsidRPr="00B13D81">
        <w:rPr>
          <w:rFonts w:ascii="Arial" w:hAnsi="Arial" w:cs="Arial"/>
          <w:b/>
          <w:bCs/>
          <w:sz w:val="22"/>
          <w:szCs w:val="22"/>
        </w:rPr>
        <w:t>Odlok o spremembi Odloka o ustanovitvi javnega vzgojno- izobraževalnega zavoda</w:t>
      </w:r>
      <w:bookmarkStart w:id="3" w:name="_GoBack"/>
      <w:bookmarkEnd w:id="3"/>
      <w:r w:rsidRPr="00B13D81">
        <w:rPr>
          <w:rFonts w:ascii="Arial" w:hAnsi="Arial" w:cs="Arial"/>
          <w:b/>
          <w:bCs/>
          <w:sz w:val="22"/>
          <w:szCs w:val="22"/>
        </w:rPr>
        <w:t xml:space="preserve"> Vrtec Tezno Maribor (Medobčinski uradni vestnik Štajerske in Koroške regije, št. 21/21) </w:t>
      </w:r>
      <w:r w:rsidRPr="00B13D81">
        <w:rPr>
          <w:rFonts w:ascii="Arial" w:hAnsi="Arial" w:cs="Arial"/>
          <w:b/>
          <w:sz w:val="22"/>
          <w:szCs w:val="22"/>
        </w:rPr>
        <w:t>vsebuje naslednjo končno določbo</w:t>
      </w:r>
      <w:r w:rsidR="00463116">
        <w:rPr>
          <w:rFonts w:ascii="Arial" w:hAnsi="Arial" w:cs="Arial"/>
          <w:b/>
          <w:sz w:val="22"/>
          <w:szCs w:val="22"/>
        </w:rPr>
        <w:t>:</w:t>
      </w:r>
    </w:p>
    <w:p w14:paraId="16599AE1" w14:textId="77777777" w:rsidR="00AF520E" w:rsidRPr="00B13D81" w:rsidRDefault="00AF520E" w:rsidP="00B13D81">
      <w:pPr>
        <w:widowControl w:val="0"/>
        <w:overflowPunct w:val="0"/>
        <w:autoSpaceDE w:val="0"/>
        <w:autoSpaceDN w:val="0"/>
        <w:adjustRightInd w:val="0"/>
        <w:textAlignment w:val="baseline"/>
        <w:rPr>
          <w:rFonts w:ascii="Arial" w:hAnsi="Arial" w:cs="Arial"/>
          <w:bCs/>
          <w:sz w:val="22"/>
          <w:szCs w:val="22"/>
        </w:rPr>
      </w:pPr>
    </w:p>
    <w:p w14:paraId="069774BF" w14:textId="0E286E9F" w:rsidR="00AF520E" w:rsidRDefault="00463116" w:rsidP="00B13D81">
      <w:pPr>
        <w:widowControl w:val="0"/>
        <w:overflowPunct w:val="0"/>
        <w:autoSpaceDE w:val="0"/>
        <w:autoSpaceDN w:val="0"/>
        <w:adjustRightInd w:val="0"/>
        <w:jc w:val="center"/>
        <w:textAlignment w:val="baseline"/>
        <w:rPr>
          <w:rFonts w:ascii="Arial" w:hAnsi="Arial" w:cs="Arial"/>
          <w:bCs/>
          <w:sz w:val="22"/>
          <w:szCs w:val="22"/>
        </w:rPr>
      </w:pPr>
      <w:bookmarkStart w:id="4" w:name="_Hlk86131745"/>
      <w:r>
        <w:rPr>
          <w:rFonts w:ascii="Arial" w:hAnsi="Arial" w:cs="Arial"/>
          <w:bCs/>
          <w:sz w:val="22"/>
          <w:szCs w:val="22"/>
        </w:rPr>
        <w:t>»</w:t>
      </w:r>
      <w:r w:rsidR="00AF520E" w:rsidRPr="00B13D81">
        <w:rPr>
          <w:rFonts w:ascii="Arial" w:hAnsi="Arial" w:cs="Arial"/>
          <w:bCs/>
          <w:sz w:val="22"/>
          <w:szCs w:val="22"/>
        </w:rPr>
        <w:t>2. člen</w:t>
      </w:r>
    </w:p>
    <w:p w14:paraId="40287FC9" w14:textId="77777777" w:rsidR="00463116" w:rsidRPr="00B13D81" w:rsidRDefault="00463116" w:rsidP="00B13D81">
      <w:pPr>
        <w:widowControl w:val="0"/>
        <w:overflowPunct w:val="0"/>
        <w:autoSpaceDE w:val="0"/>
        <w:autoSpaceDN w:val="0"/>
        <w:adjustRightInd w:val="0"/>
        <w:jc w:val="center"/>
        <w:textAlignment w:val="baseline"/>
        <w:rPr>
          <w:rFonts w:ascii="Arial" w:hAnsi="Arial" w:cs="Arial"/>
          <w:bCs/>
          <w:sz w:val="22"/>
          <w:szCs w:val="22"/>
        </w:rPr>
      </w:pPr>
    </w:p>
    <w:p w14:paraId="7B66700A" w14:textId="77777777" w:rsidR="00AF520E" w:rsidRPr="00B13D81" w:rsidRDefault="00AF520E" w:rsidP="00B13D81">
      <w:pPr>
        <w:widowControl w:val="0"/>
        <w:overflowPunct w:val="0"/>
        <w:autoSpaceDE w:val="0"/>
        <w:autoSpaceDN w:val="0"/>
        <w:adjustRightInd w:val="0"/>
        <w:textAlignment w:val="baseline"/>
        <w:rPr>
          <w:rFonts w:ascii="Arial" w:hAnsi="Arial" w:cs="Arial"/>
          <w:bCs/>
          <w:sz w:val="22"/>
          <w:szCs w:val="22"/>
        </w:rPr>
      </w:pPr>
      <w:r w:rsidRPr="00B13D81">
        <w:rPr>
          <w:rFonts w:ascii="Arial" w:hAnsi="Arial" w:cs="Arial"/>
          <w:bCs/>
          <w:sz w:val="22"/>
          <w:szCs w:val="22"/>
        </w:rPr>
        <w:t>Ta odlok začne veljati petnajsti dan po objavi v Medobčinskem uradnem vestniku.</w:t>
      </w:r>
    </w:p>
    <w:bookmarkEnd w:id="2"/>
    <w:bookmarkEnd w:id="4"/>
    <w:p w14:paraId="55E06001" w14:textId="4CC53E24" w:rsidR="00AF520E" w:rsidRPr="00B13D81" w:rsidRDefault="00AF520E" w:rsidP="00B13D81">
      <w:pPr>
        <w:rPr>
          <w:rFonts w:ascii="Arial" w:hAnsi="Arial" w:cs="Arial"/>
          <w:sz w:val="22"/>
          <w:szCs w:val="22"/>
        </w:rPr>
      </w:pPr>
    </w:p>
    <w:p w14:paraId="45EDC0A5" w14:textId="77777777" w:rsidR="00165912" w:rsidRPr="00B13D81" w:rsidRDefault="00165912" w:rsidP="00B13D81">
      <w:pPr>
        <w:rPr>
          <w:rFonts w:ascii="Arial" w:hAnsi="Arial" w:cs="Arial"/>
          <w:sz w:val="22"/>
          <w:szCs w:val="22"/>
        </w:rPr>
      </w:pPr>
    </w:p>
    <w:p w14:paraId="0E09BF46" w14:textId="415821A0" w:rsidR="00165912" w:rsidRDefault="00165912" w:rsidP="00AF0A27">
      <w:pPr>
        <w:widowControl w:val="0"/>
        <w:overflowPunct w:val="0"/>
        <w:autoSpaceDE w:val="0"/>
        <w:autoSpaceDN w:val="0"/>
        <w:adjustRightInd w:val="0"/>
        <w:jc w:val="both"/>
        <w:textAlignment w:val="baseline"/>
        <w:rPr>
          <w:rFonts w:ascii="Arial" w:hAnsi="Arial" w:cs="Arial"/>
          <w:b/>
          <w:sz w:val="22"/>
          <w:szCs w:val="22"/>
        </w:rPr>
      </w:pPr>
      <w:r w:rsidRPr="00B13D81">
        <w:rPr>
          <w:rFonts w:ascii="Arial" w:hAnsi="Arial" w:cs="Arial"/>
          <w:b/>
          <w:bCs/>
          <w:sz w:val="22"/>
          <w:szCs w:val="22"/>
        </w:rPr>
        <w:t xml:space="preserve">Odlok o spremembi Odloka o ustanovitvi javnega vzgojno- izobraževalnega zavoda Vrtec Tezno Maribor (Medobčinski uradni vestnik Štajerske in Koroške regije, št. 11/22) </w:t>
      </w:r>
      <w:r w:rsidRPr="00B13D81">
        <w:rPr>
          <w:rFonts w:ascii="Arial" w:hAnsi="Arial" w:cs="Arial"/>
          <w:b/>
          <w:sz w:val="22"/>
          <w:szCs w:val="22"/>
        </w:rPr>
        <w:t xml:space="preserve">vsebuje naslednjo </w:t>
      </w:r>
      <w:r w:rsidR="00D166F1" w:rsidRPr="00B13D81">
        <w:rPr>
          <w:rFonts w:ascii="Arial" w:hAnsi="Arial" w:cs="Arial"/>
          <w:b/>
          <w:sz w:val="22"/>
          <w:szCs w:val="22"/>
        </w:rPr>
        <w:t xml:space="preserve">prehodno in </w:t>
      </w:r>
      <w:r w:rsidRPr="00B13D81">
        <w:rPr>
          <w:rFonts w:ascii="Arial" w:hAnsi="Arial" w:cs="Arial"/>
          <w:b/>
          <w:sz w:val="22"/>
          <w:szCs w:val="22"/>
        </w:rPr>
        <w:t>končno določbo</w:t>
      </w:r>
      <w:r w:rsidR="00463116">
        <w:rPr>
          <w:rFonts w:ascii="Arial" w:hAnsi="Arial" w:cs="Arial"/>
          <w:b/>
          <w:sz w:val="22"/>
          <w:szCs w:val="22"/>
        </w:rPr>
        <w:t>:</w:t>
      </w:r>
    </w:p>
    <w:p w14:paraId="6D0ED682" w14:textId="77777777" w:rsidR="00463116" w:rsidRPr="00B13D81" w:rsidRDefault="00463116" w:rsidP="00B13D81">
      <w:pPr>
        <w:widowControl w:val="0"/>
        <w:overflowPunct w:val="0"/>
        <w:autoSpaceDE w:val="0"/>
        <w:autoSpaceDN w:val="0"/>
        <w:adjustRightInd w:val="0"/>
        <w:textAlignment w:val="baseline"/>
        <w:rPr>
          <w:rFonts w:ascii="Arial" w:hAnsi="Arial" w:cs="Arial"/>
          <w:b/>
          <w:sz w:val="22"/>
          <w:szCs w:val="22"/>
        </w:rPr>
      </w:pPr>
    </w:p>
    <w:p w14:paraId="1378100D" w14:textId="6C73C501" w:rsidR="00165912" w:rsidRPr="00B13D81" w:rsidRDefault="00463116" w:rsidP="00B13D81">
      <w:pPr>
        <w:jc w:val="center"/>
        <w:rPr>
          <w:rFonts w:ascii="Arial" w:hAnsi="Arial" w:cs="Arial"/>
          <w:sz w:val="22"/>
          <w:szCs w:val="22"/>
        </w:rPr>
      </w:pPr>
      <w:r>
        <w:rPr>
          <w:rFonts w:ascii="Arial" w:hAnsi="Arial" w:cs="Arial"/>
          <w:sz w:val="22"/>
          <w:szCs w:val="22"/>
        </w:rPr>
        <w:t>»</w:t>
      </w:r>
      <w:r w:rsidR="00165912" w:rsidRPr="00B13D81">
        <w:rPr>
          <w:rFonts w:ascii="Arial" w:hAnsi="Arial" w:cs="Arial"/>
          <w:sz w:val="22"/>
          <w:szCs w:val="22"/>
        </w:rPr>
        <w:t>4. člen</w:t>
      </w:r>
    </w:p>
    <w:p w14:paraId="000C8616" w14:textId="77777777" w:rsidR="00165912" w:rsidRPr="00B13D81" w:rsidRDefault="00165912" w:rsidP="00B13D81">
      <w:pPr>
        <w:rPr>
          <w:rFonts w:ascii="Arial" w:hAnsi="Arial" w:cs="Arial"/>
          <w:sz w:val="22"/>
          <w:szCs w:val="22"/>
        </w:rPr>
      </w:pPr>
    </w:p>
    <w:p w14:paraId="7B80B8C7" w14:textId="77777777" w:rsidR="00165912" w:rsidRPr="00B13D81" w:rsidRDefault="00165912" w:rsidP="00B13D81">
      <w:pPr>
        <w:rPr>
          <w:rFonts w:ascii="Arial" w:hAnsi="Arial" w:cs="Arial"/>
          <w:sz w:val="22"/>
          <w:szCs w:val="22"/>
        </w:rPr>
      </w:pPr>
      <w:r w:rsidRPr="00B13D81">
        <w:rPr>
          <w:rFonts w:ascii="Arial" w:hAnsi="Arial" w:cs="Arial"/>
          <w:sz w:val="22"/>
          <w:szCs w:val="22"/>
        </w:rPr>
        <w:t>Obstoječi svet vrtca nadaljuje svoje delo do poteka tekočega mandata.</w:t>
      </w:r>
    </w:p>
    <w:p w14:paraId="143DB2BE" w14:textId="77777777" w:rsidR="00165912" w:rsidRPr="00B13D81" w:rsidRDefault="00165912" w:rsidP="00B13D81">
      <w:pPr>
        <w:rPr>
          <w:rFonts w:ascii="Arial" w:hAnsi="Arial" w:cs="Arial"/>
          <w:sz w:val="22"/>
          <w:szCs w:val="22"/>
        </w:rPr>
      </w:pPr>
    </w:p>
    <w:p w14:paraId="1DFEDB4C" w14:textId="67062513" w:rsidR="00165912" w:rsidRPr="00B13D81" w:rsidRDefault="00463116" w:rsidP="00B13D81">
      <w:pPr>
        <w:jc w:val="center"/>
        <w:rPr>
          <w:rFonts w:ascii="Arial" w:hAnsi="Arial" w:cs="Arial"/>
          <w:sz w:val="22"/>
          <w:szCs w:val="22"/>
        </w:rPr>
      </w:pPr>
      <w:r>
        <w:rPr>
          <w:rFonts w:ascii="Arial" w:hAnsi="Arial" w:cs="Arial"/>
          <w:sz w:val="22"/>
          <w:szCs w:val="22"/>
        </w:rPr>
        <w:t>»</w:t>
      </w:r>
      <w:r w:rsidR="00165912" w:rsidRPr="00B13D81">
        <w:rPr>
          <w:rFonts w:ascii="Arial" w:hAnsi="Arial" w:cs="Arial"/>
          <w:sz w:val="22"/>
          <w:szCs w:val="22"/>
        </w:rPr>
        <w:t>5. člen</w:t>
      </w:r>
    </w:p>
    <w:p w14:paraId="552FB5E5" w14:textId="77777777" w:rsidR="00165912" w:rsidRPr="00B13D81" w:rsidRDefault="00165912" w:rsidP="00B13D81">
      <w:pPr>
        <w:rPr>
          <w:rFonts w:ascii="Arial" w:hAnsi="Arial" w:cs="Arial"/>
          <w:sz w:val="22"/>
          <w:szCs w:val="22"/>
        </w:rPr>
      </w:pPr>
    </w:p>
    <w:p w14:paraId="21A2EF82" w14:textId="731CF07A" w:rsidR="00AF520E" w:rsidRDefault="00165912" w:rsidP="00B13D81">
      <w:pPr>
        <w:rPr>
          <w:rFonts w:ascii="Arial" w:hAnsi="Arial" w:cs="Arial"/>
          <w:sz w:val="22"/>
          <w:szCs w:val="22"/>
        </w:rPr>
      </w:pPr>
      <w:r w:rsidRPr="00B13D81">
        <w:rPr>
          <w:rFonts w:ascii="Arial" w:hAnsi="Arial" w:cs="Arial"/>
          <w:sz w:val="22"/>
          <w:szCs w:val="22"/>
        </w:rPr>
        <w:t>Ta odlok začne veljati petnajsti dan po objavi v Medobčinskem uradnem vestniku.</w:t>
      </w:r>
    </w:p>
    <w:p w14:paraId="3842644B" w14:textId="263DA5DA" w:rsidR="00463116" w:rsidRDefault="00463116" w:rsidP="00B13D81">
      <w:pPr>
        <w:rPr>
          <w:rFonts w:ascii="Arial" w:hAnsi="Arial" w:cs="Arial"/>
          <w:sz w:val="22"/>
          <w:szCs w:val="22"/>
        </w:rPr>
      </w:pPr>
    </w:p>
    <w:p w14:paraId="26105F68" w14:textId="77777777" w:rsidR="00281814" w:rsidRPr="00B13D81" w:rsidRDefault="00281814" w:rsidP="00B13D81">
      <w:pPr>
        <w:rPr>
          <w:rFonts w:ascii="Arial" w:hAnsi="Arial" w:cs="Arial"/>
          <w:sz w:val="22"/>
          <w:szCs w:val="22"/>
        </w:rPr>
      </w:pPr>
    </w:p>
    <w:p w14:paraId="340E89E7" w14:textId="54214419" w:rsidR="00FC7736" w:rsidRDefault="00FC7736" w:rsidP="00AF0A27">
      <w:pPr>
        <w:widowControl w:val="0"/>
        <w:overflowPunct w:val="0"/>
        <w:autoSpaceDE w:val="0"/>
        <w:autoSpaceDN w:val="0"/>
        <w:adjustRightInd w:val="0"/>
        <w:jc w:val="both"/>
        <w:textAlignment w:val="baseline"/>
        <w:rPr>
          <w:rFonts w:ascii="Arial" w:hAnsi="Arial" w:cs="Arial"/>
          <w:b/>
          <w:sz w:val="22"/>
          <w:szCs w:val="22"/>
        </w:rPr>
      </w:pPr>
      <w:r w:rsidRPr="00B13D81">
        <w:rPr>
          <w:rFonts w:ascii="Arial" w:hAnsi="Arial" w:cs="Arial"/>
          <w:b/>
          <w:bCs/>
          <w:sz w:val="22"/>
          <w:szCs w:val="22"/>
        </w:rPr>
        <w:lastRenderedPageBreak/>
        <w:t xml:space="preserve">Odlok o spremembi Odloka o ustanovitvi javnega vzgojno- izobraževalnega zavoda Vrtec Tezno Maribor (Medobčinski uradni vestnik Štajerske in Koroške regije, št. 9/23) </w:t>
      </w:r>
      <w:r w:rsidRPr="00B13D81">
        <w:rPr>
          <w:rFonts w:ascii="Arial" w:hAnsi="Arial" w:cs="Arial"/>
          <w:b/>
          <w:sz w:val="22"/>
          <w:szCs w:val="22"/>
        </w:rPr>
        <w:t>vsebuje naslednjo prehodno in končno določbo</w:t>
      </w:r>
      <w:r w:rsidR="00463116">
        <w:rPr>
          <w:rFonts w:ascii="Arial" w:hAnsi="Arial" w:cs="Arial"/>
          <w:b/>
          <w:sz w:val="22"/>
          <w:szCs w:val="22"/>
        </w:rPr>
        <w:t>:</w:t>
      </w:r>
    </w:p>
    <w:p w14:paraId="1B3E60C8" w14:textId="77777777" w:rsidR="00A83769" w:rsidRPr="00B13D81" w:rsidRDefault="00A83769" w:rsidP="00B13D81">
      <w:pPr>
        <w:widowControl w:val="0"/>
        <w:overflowPunct w:val="0"/>
        <w:autoSpaceDE w:val="0"/>
        <w:autoSpaceDN w:val="0"/>
        <w:adjustRightInd w:val="0"/>
        <w:textAlignment w:val="baseline"/>
        <w:rPr>
          <w:rFonts w:ascii="Arial" w:hAnsi="Arial" w:cs="Arial"/>
          <w:b/>
          <w:sz w:val="22"/>
          <w:szCs w:val="22"/>
        </w:rPr>
      </w:pPr>
    </w:p>
    <w:p w14:paraId="31D8D40E" w14:textId="64913319" w:rsidR="00FC7736" w:rsidRPr="00B13D81" w:rsidRDefault="00463116" w:rsidP="00B13D81">
      <w:pPr>
        <w:tabs>
          <w:tab w:val="num" w:pos="5037"/>
        </w:tabs>
        <w:jc w:val="center"/>
        <w:rPr>
          <w:rFonts w:ascii="Arial" w:hAnsi="Arial" w:cs="Arial"/>
          <w:sz w:val="22"/>
          <w:szCs w:val="22"/>
        </w:rPr>
      </w:pPr>
      <w:r>
        <w:rPr>
          <w:rFonts w:ascii="Arial" w:hAnsi="Arial" w:cs="Arial"/>
          <w:sz w:val="22"/>
          <w:szCs w:val="22"/>
        </w:rPr>
        <w:t>»</w:t>
      </w:r>
      <w:r w:rsidR="00FC7736" w:rsidRPr="00B13D81">
        <w:rPr>
          <w:rFonts w:ascii="Arial" w:hAnsi="Arial" w:cs="Arial"/>
          <w:sz w:val="22"/>
          <w:szCs w:val="22"/>
        </w:rPr>
        <w:t>2. člen</w:t>
      </w:r>
    </w:p>
    <w:p w14:paraId="664BF965" w14:textId="77777777" w:rsidR="00FC7736" w:rsidRPr="00B13D81" w:rsidRDefault="00FC7736" w:rsidP="00B13D81">
      <w:pPr>
        <w:jc w:val="center"/>
        <w:rPr>
          <w:rFonts w:ascii="Arial" w:hAnsi="Arial" w:cs="Arial"/>
          <w:sz w:val="22"/>
          <w:szCs w:val="22"/>
        </w:rPr>
      </w:pPr>
    </w:p>
    <w:p w14:paraId="0BAB8F81" w14:textId="77777777" w:rsidR="00FC7736" w:rsidRPr="00B13D81" w:rsidRDefault="00FC7736" w:rsidP="00B13D81">
      <w:pPr>
        <w:rPr>
          <w:rFonts w:ascii="Arial" w:hAnsi="Arial" w:cs="Arial"/>
          <w:sz w:val="22"/>
          <w:szCs w:val="22"/>
        </w:rPr>
      </w:pPr>
      <w:r w:rsidRPr="00B13D81">
        <w:rPr>
          <w:rFonts w:ascii="Arial" w:hAnsi="Arial" w:cs="Arial"/>
          <w:sz w:val="22"/>
          <w:szCs w:val="22"/>
        </w:rPr>
        <w:t>Obstoječi svet vrtca nadaljuje svoje delo do poteka tekočega mandata.</w:t>
      </w:r>
    </w:p>
    <w:p w14:paraId="4FAD0C59" w14:textId="77777777" w:rsidR="00FC7736" w:rsidRPr="00B13D81" w:rsidRDefault="00FC7736" w:rsidP="00B13D81">
      <w:pPr>
        <w:rPr>
          <w:rFonts w:ascii="Arial" w:hAnsi="Arial" w:cs="Arial"/>
          <w:sz w:val="22"/>
          <w:szCs w:val="22"/>
        </w:rPr>
      </w:pPr>
    </w:p>
    <w:p w14:paraId="3CBF8CEC" w14:textId="5B2F1F1B" w:rsidR="00FC7736" w:rsidRPr="00B13D81" w:rsidRDefault="00463116" w:rsidP="00B13D81">
      <w:pPr>
        <w:jc w:val="center"/>
        <w:rPr>
          <w:rFonts w:ascii="Arial" w:hAnsi="Arial" w:cs="Arial"/>
          <w:sz w:val="22"/>
          <w:szCs w:val="22"/>
        </w:rPr>
      </w:pPr>
      <w:r>
        <w:rPr>
          <w:rFonts w:ascii="Arial" w:hAnsi="Arial" w:cs="Arial"/>
          <w:sz w:val="22"/>
          <w:szCs w:val="22"/>
        </w:rPr>
        <w:t>»</w:t>
      </w:r>
      <w:r w:rsidR="00FC7736" w:rsidRPr="00B13D81">
        <w:rPr>
          <w:rFonts w:ascii="Arial" w:hAnsi="Arial" w:cs="Arial"/>
          <w:sz w:val="22"/>
          <w:szCs w:val="22"/>
        </w:rPr>
        <w:t>3. člen</w:t>
      </w:r>
    </w:p>
    <w:p w14:paraId="1B8E045E" w14:textId="77777777" w:rsidR="00FC7736" w:rsidRPr="00B13D81" w:rsidRDefault="00FC7736" w:rsidP="00B13D81">
      <w:pPr>
        <w:jc w:val="center"/>
        <w:rPr>
          <w:rFonts w:ascii="Arial" w:hAnsi="Arial" w:cs="Arial"/>
          <w:sz w:val="22"/>
          <w:szCs w:val="22"/>
        </w:rPr>
      </w:pPr>
    </w:p>
    <w:p w14:paraId="64AC7A7C" w14:textId="0B13BB8C" w:rsidR="00FC7736" w:rsidRPr="00B13D81" w:rsidRDefault="00FC7736" w:rsidP="00B13D81">
      <w:pPr>
        <w:rPr>
          <w:rFonts w:ascii="Arial" w:hAnsi="Arial" w:cs="Arial"/>
          <w:sz w:val="22"/>
          <w:szCs w:val="22"/>
        </w:rPr>
      </w:pPr>
      <w:r w:rsidRPr="00B13D81">
        <w:rPr>
          <w:rFonts w:ascii="Arial" w:hAnsi="Arial" w:cs="Arial"/>
          <w:sz w:val="22"/>
          <w:szCs w:val="22"/>
        </w:rPr>
        <w:t>Ta odlok začne veljati petnajsti dan po objavi v Medobčinskem uradnem vestniku</w:t>
      </w:r>
      <w:r w:rsidR="00463116">
        <w:rPr>
          <w:rFonts w:ascii="Arial" w:hAnsi="Arial" w:cs="Arial"/>
          <w:sz w:val="22"/>
          <w:szCs w:val="22"/>
        </w:rPr>
        <w:t>.</w:t>
      </w:r>
    </w:p>
    <w:p w14:paraId="71D461C5" w14:textId="77777777" w:rsidR="00FC7736" w:rsidRPr="00B13D81" w:rsidRDefault="00FC7736" w:rsidP="00B13D81">
      <w:pPr>
        <w:rPr>
          <w:rFonts w:ascii="Arial" w:hAnsi="Arial" w:cs="Arial"/>
          <w:sz w:val="22"/>
          <w:szCs w:val="22"/>
        </w:rPr>
      </w:pPr>
    </w:p>
    <w:p w14:paraId="574A687F" w14:textId="68AA29DF" w:rsidR="00165912" w:rsidRPr="00B13D81" w:rsidRDefault="00165912" w:rsidP="00B13D81">
      <w:pPr>
        <w:rPr>
          <w:rFonts w:ascii="Arial" w:hAnsi="Arial" w:cs="Arial"/>
          <w:sz w:val="22"/>
          <w:szCs w:val="22"/>
        </w:rPr>
      </w:pPr>
    </w:p>
    <w:p w14:paraId="63153743" w14:textId="77777777" w:rsidR="00165912" w:rsidRPr="00B13D81" w:rsidRDefault="00165912" w:rsidP="00B13D81">
      <w:pPr>
        <w:rPr>
          <w:rFonts w:ascii="Arial" w:hAnsi="Arial" w:cs="Arial"/>
          <w:sz w:val="22"/>
          <w:szCs w:val="22"/>
        </w:rPr>
      </w:pPr>
    </w:p>
    <w:p w14:paraId="4B4495D5" w14:textId="77777777" w:rsidR="003B0B2F" w:rsidRPr="00B13D81" w:rsidRDefault="003B0B2F" w:rsidP="00B13D81">
      <w:pPr>
        <w:jc w:val="both"/>
        <w:rPr>
          <w:rFonts w:ascii="Arial" w:hAnsi="Arial" w:cs="Arial"/>
          <w:b/>
          <w:color w:val="FF0000"/>
          <w:sz w:val="22"/>
          <w:szCs w:val="22"/>
        </w:rPr>
      </w:pPr>
      <w:r w:rsidRPr="00B13D81">
        <w:rPr>
          <w:rFonts w:ascii="Arial" w:hAnsi="Arial" w:cs="Arial"/>
          <w:b/>
          <w:color w:val="FF0000"/>
          <w:sz w:val="22"/>
          <w:szCs w:val="22"/>
        </w:rPr>
        <w:t>Opomba:</w:t>
      </w:r>
    </w:p>
    <w:p w14:paraId="2134DD27" w14:textId="39D8F276" w:rsidR="003B0B2F" w:rsidRPr="00B13D81" w:rsidRDefault="003B0B2F" w:rsidP="00B13D81">
      <w:pPr>
        <w:jc w:val="both"/>
        <w:rPr>
          <w:rFonts w:ascii="Arial" w:hAnsi="Arial" w:cs="Arial"/>
          <w:color w:val="FF0000"/>
          <w:sz w:val="22"/>
          <w:szCs w:val="22"/>
        </w:rPr>
      </w:pPr>
      <w:r w:rsidRPr="00B13D81">
        <w:rPr>
          <w:rFonts w:ascii="Arial" w:hAnsi="Arial" w:cs="Arial"/>
          <w:color w:val="FF0000"/>
          <w:sz w:val="22"/>
          <w:szCs w:val="22"/>
        </w:rPr>
        <w:t xml:space="preserve">Neuradno prečiščeno besedilo tega odloka je pripravil Sektor za vzgojo, Urada za vzgojo in izobraževanje, zdravstveno, socialno varstvo in raziskovalno dejavnost, dne </w:t>
      </w:r>
      <w:r w:rsidR="00FB7EBB" w:rsidRPr="00B13D81">
        <w:rPr>
          <w:rFonts w:ascii="Arial" w:hAnsi="Arial" w:cs="Arial"/>
          <w:color w:val="FF0000"/>
          <w:sz w:val="22"/>
          <w:szCs w:val="22"/>
        </w:rPr>
        <w:t>1</w:t>
      </w:r>
      <w:r w:rsidR="00463116">
        <w:rPr>
          <w:rFonts w:ascii="Arial" w:hAnsi="Arial" w:cs="Arial"/>
          <w:color w:val="FF0000"/>
          <w:sz w:val="22"/>
          <w:szCs w:val="22"/>
        </w:rPr>
        <w:t>8</w:t>
      </w:r>
      <w:r w:rsidR="00FB7EBB" w:rsidRPr="00B13D81">
        <w:rPr>
          <w:rFonts w:ascii="Arial" w:hAnsi="Arial" w:cs="Arial"/>
          <w:color w:val="FF0000"/>
          <w:sz w:val="22"/>
          <w:szCs w:val="22"/>
        </w:rPr>
        <w:t>.12.2023</w:t>
      </w:r>
      <w:r w:rsidR="00AF520E" w:rsidRPr="00B13D81">
        <w:rPr>
          <w:rFonts w:ascii="Arial" w:hAnsi="Arial" w:cs="Arial"/>
          <w:color w:val="FF0000"/>
          <w:sz w:val="22"/>
          <w:szCs w:val="22"/>
        </w:rPr>
        <w:t>.</w:t>
      </w:r>
    </w:p>
    <w:p w14:paraId="0414F3AB" w14:textId="77777777" w:rsidR="003B0B2F" w:rsidRPr="00B13D81" w:rsidRDefault="003B0B2F" w:rsidP="00B13D81">
      <w:pPr>
        <w:jc w:val="both"/>
        <w:rPr>
          <w:rFonts w:ascii="Arial" w:hAnsi="Arial" w:cs="Arial"/>
          <w:color w:val="FF0000"/>
          <w:sz w:val="22"/>
          <w:szCs w:val="22"/>
        </w:rPr>
      </w:pPr>
    </w:p>
    <w:p w14:paraId="32D49A13" w14:textId="77777777" w:rsidR="003B0B2F" w:rsidRPr="00B13D81" w:rsidRDefault="003B0B2F" w:rsidP="00B13D81">
      <w:pPr>
        <w:rPr>
          <w:rFonts w:ascii="Arial" w:hAnsi="Arial" w:cs="Arial"/>
          <w:sz w:val="22"/>
          <w:szCs w:val="22"/>
        </w:rPr>
      </w:pPr>
    </w:p>
    <w:p w14:paraId="21279229" w14:textId="77777777" w:rsidR="003B0B2F" w:rsidRPr="00B13D81" w:rsidRDefault="003B0B2F" w:rsidP="00B13D81">
      <w:pPr>
        <w:rPr>
          <w:rFonts w:ascii="Arial" w:hAnsi="Arial" w:cs="Arial"/>
          <w:sz w:val="22"/>
          <w:szCs w:val="22"/>
        </w:rPr>
      </w:pPr>
    </w:p>
    <w:p w14:paraId="061EFEC6" w14:textId="77777777" w:rsidR="003B0B2F" w:rsidRPr="00B13D81" w:rsidRDefault="003B0B2F" w:rsidP="00B13D81">
      <w:pPr>
        <w:rPr>
          <w:rFonts w:ascii="Arial" w:hAnsi="Arial" w:cs="Arial"/>
          <w:sz w:val="22"/>
          <w:szCs w:val="22"/>
        </w:rPr>
      </w:pPr>
    </w:p>
    <w:p w14:paraId="6E20972B" w14:textId="77777777" w:rsidR="003B0B2F" w:rsidRPr="00B13D81" w:rsidRDefault="003B0B2F" w:rsidP="00B13D81">
      <w:pPr>
        <w:rPr>
          <w:rFonts w:ascii="Arial" w:hAnsi="Arial" w:cs="Arial"/>
          <w:sz w:val="22"/>
          <w:szCs w:val="22"/>
        </w:rPr>
      </w:pPr>
    </w:p>
    <w:p w14:paraId="73543106" w14:textId="77777777" w:rsidR="003B0B2F" w:rsidRPr="00B13D81" w:rsidRDefault="003B0B2F" w:rsidP="00B13D81">
      <w:pPr>
        <w:rPr>
          <w:rFonts w:ascii="Arial" w:hAnsi="Arial" w:cs="Arial"/>
          <w:sz w:val="22"/>
          <w:szCs w:val="22"/>
        </w:rPr>
      </w:pPr>
    </w:p>
    <w:p w14:paraId="7FE99C4D" w14:textId="77777777" w:rsidR="003B0B2F" w:rsidRPr="00B13D81" w:rsidRDefault="003B0B2F" w:rsidP="00B13D81">
      <w:pPr>
        <w:rPr>
          <w:rFonts w:ascii="Arial" w:hAnsi="Arial" w:cs="Arial"/>
          <w:sz w:val="22"/>
          <w:szCs w:val="22"/>
        </w:rPr>
      </w:pPr>
    </w:p>
    <w:p w14:paraId="401E302E" w14:textId="77777777" w:rsidR="003B0B2F" w:rsidRPr="00B13D81" w:rsidRDefault="003B0B2F" w:rsidP="00B13D81">
      <w:pPr>
        <w:rPr>
          <w:rFonts w:ascii="Arial" w:hAnsi="Arial" w:cs="Arial"/>
          <w:sz w:val="22"/>
          <w:szCs w:val="22"/>
        </w:rPr>
      </w:pPr>
    </w:p>
    <w:p w14:paraId="612B3870" w14:textId="77777777" w:rsidR="00C01164" w:rsidRPr="00B13D81" w:rsidRDefault="00C01164" w:rsidP="00B13D81">
      <w:pPr>
        <w:rPr>
          <w:rFonts w:ascii="Arial" w:hAnsi="Arial" w:cs="Arial"/>
          <w:sz w:val="22"/>
          <w:szCs w:val="22"/>
        </w:rPr>
      </w:pPr>
    </w:p>
    <w:sectPr w:rsidR="00C01164" w:rsidRPr="00B13D81" w:rsidSect="002C5769">
      <w:headerReference w:type="even" r:id="rId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BD3D" w14:textId="77777777" w:rsidR="009907E5" w:rsidRDefault="009907E5">
      <w:r>
        <w:separator/>
      </w:r>
    </w:p>
  </w:endnote>
  <w:endnote w:type="continuationSeparator" w:id="0">
    <w:p w14:paraId="7A72F7F5" w14:textId="77777777" w:rsidR="009907E5" w:rsidRDefault="0099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90EB" w14:textId="77777777" w:rsidR="002C5769" w:rsidRDefault="007861AF" w:rsidP="002C57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0453D8C" w14:textId="77777777" w:rsidR="002C5769" w:rsidRDefault="009907E5" w:rsidP="002C576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DA50" w14:textId="43437935" w:rsidR="002C5769" w:rsidRDefault="007861AF" w:rsidP="002C57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F0A27">
      <w:rPr>
        <w:rStyle w:val="tevilkastrani"/>
        <w:noProof/>
      </w:rPr>
      <w:t>16</w:t>
    </w:r>
    <w:r>
      <w:rPr>
        <w:rStyle w:val="tevilkastrani"/>
      </w:rPr>
      <w:fldChar w:fldCharType="end"/>
    </w:r>
  </w:p>
  <w:p w14:paraId="31173124" w14:textId="77777777" w:rsidR="002C5769" w:rsidRDefault="009907E5" w:rsidP="002C576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FF8F2" w14:textId="77777777" w:rsidR="009907E5" w:rsidRDefault="009907E5">
      <w:r>
        <w:separator/>
      </w:r>
    </w:p>
  </w:footnote>
  <w:footnote w:type="continuationSeparator" w:id="0">
    <w:p w14:paraId="730FB528" w14:textId="77777777" w:rsidR="009907E5" w:rsidRDefault="0099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3648" w14:textId="77777777" w:rsidR="002C5769" w:rsidRDefault="007861AF" w:rsidP="002C5769">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9BB1E7A" w14:textId="77777777" w:rsidR="002C5769" w:rsidRDefault="009907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7A3"/>
    <w:multiLevelType w:val="hybridMultilevel"/>
    <w:tmpl w:val="2E4680D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A2F31"/>
    <w:multiLevelType w:val="hybridMultilevel"/>
    <w:tmpl w:val="2960CF0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D6814"/>
    <w:multiLevelType w:val="hybridMultilevel"/>
    <w:tmpl w:val="41EEA5D4"/>
    <w:lvl w:ilvl="0" w:tplc="C05056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441745"/>
    <w:multiLevelType w:val="hybridMultilevel"/>
    <w:tmpl w:val="D26E523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3469"/>
    <w:multiLevelType w:val="hybridMultilevel"/>
    <w:tmpl w:val="C9EE25AC"/>
    <w:lvl w:ilvl="0" w:tplc="C05056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E82E08"/>
    <w:multiLevelType w:val="hybridMultilevel"/>
    <w:tmpl w:val="290E809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BB2E04"/>
    <w:multiLevelType w:val="hybridMultilevel"/>
    <w:tmpl w:val="346EC36A"/>
    <w:lvl w:ilvl="0" w:tplc="7BDE6B08">
      <w:start w:val="1"/>
      <w:numFmt w:val="bullet"/>
      <w:lvlText w:val="-"/>
      <w:lvlJc w:val="left"/>
      <w:pPr>
        <w:tabs>
          <w:tab w:val="num" w:pos="720"/>
        </w:tabs>
        <w:ind w:left="720" w:hanging="360"/>
      </w:pPr>
      <w:rPr>
        <w:rFonts w:ascii="Wingdings" w:eastAsia="Wingdings" w:hAnsi="Wingdings" w:cs="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04795"/>
    <w:multiLevelType w:val="hybridMultilevel"/>
    <w:tmpl w:val="B184848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02887"/>
    <w:multiLevelType w:val="hybridMultilevel"/>
    <w:tmpl w:val="05A25E86"/>
    <w:lvl w:ilvl="0" w:tplc="B6F450D2">
      <w:start w:val="1"/>
      <w:numFmt w:val="bullet"/>
      <w:lvlText w:val="-"/>
      <w:lvlJc w:val="left"/>
      <w:pPr>
        <w:tabs>
          <w:tab w:val="num" w:pos="480"/>
        </w:tabs>
        <w:ind w:left="480" w:hanging="360"/>
      </w:pPr>
      <w:rPr>
        <w:rFonts w:ascii="Times New Roman" w:eastAsia="Times New Roman" w:hAnsi="Times New Roman" w:cs="Times New Roman" w:hint="default"/>
      </w:rPr>
    </w:lvl>
    <w:lvl w:ilvl="1" w:tplc="04240003" w:tentative="1">
      <w:start w:val="1"/>
      <w:numFmt w:val="bullet"/>
      <w:lvlText w:val="o"/>
      <w:lvlJc w:val="left"/>
      <w:pPr>
        <w:tabs>
          <w:tab w:val="num" w:pos="1200"/>
        </w:tabs>
        <w:ind w:left="1200" w:hanging="360"/>
      </w:pPr>
      <w:rPr>
        <w:rFonts w:ascii="Courier New" w:hAnsi="Courier New" w:cs="Courier New" w:hint="default"/>
      </w:rPr>
    </w:lvl>
    <w:lvl w:ilvl="2" w:tplc="04240005" w:tentative="1">
      <w:start w:val="1"/>
      <w:numFmt w:val="bullet"/>
      <w:lvlText w:val=""/>
      <w:lvlJc w:val="left"/>
      <w:pPr>
        <w:tabs>
          <w:tab w:val="num" w:pos="1920"/>
        </w:tabs>
        <w:ind w:left="1920" w:hanging="360"/>
      </w:pPr>
      <w:rPr>
        <w:rFonts w:ascii="Wingdings" w:hAnsi="Wingdings" w:hint="default"/>
      </w:rPr>
    </w:lvl>
    <w:lvl w:ilvl="3" w:tplc="04240001" w:tentative="1">
      <w:start w:val="1"/>
      <w:numFmt w:val="bullet"/>
      <w:lvlText w:val=""/>
      <w:lvlJc w:val="left"/>
      <w:pPr>
        <w:tabs>
          <w:tab w:val="num" w:pos="2640"/>
        </w:tabs>
        <w:ind w:left="2640" w:hanging="360"/>
      </w:pPr>
      <w:rPr>
        <w:rFonts w:ascii="Symbol" w:hAnsi="Symbol" w:hint="default"/>
      </w:rPr>
    </w:lvl>
    <w:lvl w:ilvl="4" w:tplc="04240003" w:tentative="1">
      <w:start w:val="1"/>
      <w:numFmt w:val="bullet"/>
      <w:lvlText w:val="o"/>
      <w:lvlJc w:val="left"/>
      <w:pPr>
        <w:tabs>
          <w:tab w:val="num" w:pos="3360"/>
        </w:tabs>
        <w:ind w:left="3360" w:hanging="360"/>
      </w:pPr>
      <w:rPr>
        <w:rFonts w:ascii="Courier New" w:hAnsi="Courier New" w:cs="Courier New" w:hint="default"/>
      </w:rPr>
    </w:lvl>
    <w:lvl w:ilvl="5" w:tplc="04240005" w:tentative="1">
      <w:start w:val="1"/>
      <w:numFmt w:val="bullet"/>
      <w:lvlText w:val=""/>
      <w:lvlJc w:val="left"/>
      <w:pPr>
        <w:tabs>
          <w:tab w:val="num" w:pos="4080"/>
        </w:tabs>
        <w:ind w:left="4080" w:hanging="360"/>
      </w:pPr>
      <w:rPr>
        <w:rFonts w:ascii="Wingdings" w:hAnsi="Wingdings" w:hint="default"/>
      </w:rPr>
    </w:lvl>
    <w:lvl w:ilvl="6" w:tplc="04240001" w:tentative="1">
      <w:start w:val="1"/>
      <w:numFmt w:val="bullet"/>
      <w:lvlText w:val=""/>
      <w:lvlJc w:val="left"/>
      <w:pPr>
        <w:tabs>
          <w:tab w:val="num" w:pos="4800"/>
        </w:tabs>
        <w:ind w:left="4800" w:hanging="360"/>
      </w:pPr>
      <w:rPr>
        <w:rFonts w:ascii="Symbol" w:hAnsi="Symbol" w:hint="default"/>
      </w:rPr>
    </w:lvl>
    <w:lvl w:ilvl="7" w:tplc="04240003" w:tentative="1">
      <w:start w:val="1"/>
      <w:numFmt w:val="bullet"/>
      <w:lvlText w:val="o"/>
      <w:lvlJc w:val="left"/>
      <w:pPr>
        <w:tabs>
          <w:tab w:val="num" w:pos="5520"/>
        </w:tabs>
        <w:ind w:left="5520" w:hanging="360"/>
      </w:pPr>
      <w:rPr>
        <w:rFonts w:ascii="Courier New" w:hAnsi="Courier New" w:cs="Courier New" w:hint="default"/>
      </w:rPr>
    </w:lvl>
    <w:lvl w:ilvl="8" w:tplc="04240005" w:tentative="1">
      <w:start w:val="1"/>
      <w:numFmt w:val="bullet"/>
      <w:lvlText w:val=""/>
      <w:lvlJc w:val="left"/>
      <w:pPr>
        <w:tabs>
          <w:tab w:val="num" w:pos="6240"/>
        </w:tabs>
        <w:ind w:left="6240" w:hanging="360"/>
      </w:pPr>
      <w:rPr>
        <w:rFonts w:ascii="Wingdings" w:hAnsi="Wingdings" w:hint="default"/>
      </w:rPr>
    </w:lvl>
  </w:abstractNum>
  <w:abstractNum w:abstractNumId="9" w15:restartNumberingAfterBreak="0">
    <w:nsid w:val="4B565C01"/>
    <w:multiLevelType w:val="hybridMultilevel"/>
    <w:tmpl w:val="D876AA9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342239"/>
    <w:multiLevelType w:val="hybridMultilevel"/>
    <w:tmpl w:val="D1D67BDE"/>
    <w:lvl w:ilvl="0" w:tplc="B2D63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8B5840"/>
    <w:multiLevelType w:val="hybridMultilevel"/>
    <w:tmpl w:val="B8D6A022"/>
    <w:lvl w:ilvl="0" w:tplc="C05056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750FAE"/>
    <w:multiLevelType w:val="hybridMultilevel"/>
    <w:tmpl w:val="61BA9F10"/>
    <w:lvl w:ilvl="0" w:tplc="C05056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AC4FD1"/>
    <w:multiLevelType w:val="hybridMultilevel"/>
    <w:tmpl w:val="A5CC0866"/>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15F5B"/>
    <w:multiLevelType w:val="hybridMultilevel"/>
    <w:tmpl w:val="CE006622"/>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43171B"/>
    <w:multiLevelType w:val="hybridMultilevel"/>
    <w:tmpl w:val="47BA0B2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2435C"/>
    <w:multiLevelType w:val="hybridMultilevel"/>
    <w:tmpl w:val="264A3FBA"/>
    <w:lvl w:ilvl="0" w:tplc="94D88C8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307B60"/>
    <w:multiLevelType w:val="hybridMultilevel"/>
    <w:tmpl w:val="B888DD3E"/>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817DBB"/>
    <w:multiLevelType w:val="hybridMultilevel"/>
    <w:tmpl w:val="7414936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2175C"/>
    <w:multiLevelType w:val="hybridMultilevel"/>
    <w:tmpl w:val="DD128F7A"/>
    <w:lvl w:ilvl="0" w:tplc="B4F49F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F213C3"/>
    <w:multiLevelType w:val="hybridMultilevel"/>
    <w:tmpl w:val="A71C46E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C51953"/>
    <w:multiLevelType w:val="hybridMultilevel"/>
    <w:tmpl w:val="6608CDA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20"/>
  </w:num>
  <w:num w:numId="4">
    <w:abstractNumId w:val="10"/>
  </w:num>
  <w:num w:numId="5">
    <w:abstractNumId w:val="14"/>
  </w:num>
  <w:num w:numId="6">
    <w:abstractNumId w:val="7"/>
  </w:num>
  <w:num w:numId="7">
    <w:abstractNumId w:val="0"/>
  </w:num>
  <w:num w:numId="8">
    <w:abstractNumId w:val="15"/>
  </w:num>
  <w:num w:numId="9">
    <w:abstractNumId w:val="3"/>
  </w:num>
  <w:num w:numId="10">
    <w:abstractNumId w:val="21"/>
  </w:num>
  <w:num w:numId="11">
    <w:abstractNumId w:val="17"/>
  </w:num>
  <w:num w:numId="12">
    <w:abstractNumId w:val="13"/>
  </w:num>
  <w:num w:numId="13">
    <w:abstractNumId w:val="18"/>
  </w:num>
  <w:num w:numId="14">
    <w:abstractNumId w:val="9"/>
  </w:num>
  <w:num w:numId="15">
    <w:abstractNumId w:val="5"/>
  </w:num>
  <w:num w:numId="16">
    <w:abstractNumId w:val="6"/>
  </w:num>
  <w:num w:numId="17">
    <w:abstractNumId w:val="8"/>
  </w:num>
  <w:num w:numId="18">
    <w:abstractNumId w:val="19"/>
  </w:num>
  <w:num w:numId="19">
    <w:abstractNumId w:val="11"/>
  </w:num>
  <w:num w:numId="20">
    <w:abstractNumId w:val="12"/>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2F"/>
    <w:rsid w:val="00040B72"/>
    <w:rsid w:val="000535DA"/>
    <w:rsid w:val="000C3ED4"/>
    <w:rsid w:val="000D55DD"/>
    <w:rsid w:val="00165912"/>
    <w:rsid w:val="00173537"/>
    <w:rsid w:val="001855AC"/>
    <w:rsid w:val="001C12F2"/>
    <w:rsid w:val="001C331C"/>
    <w:rsid w:val="00281814"/>
    <w:rsid w:val="002B366B"/>
    <w:rsid w:val="002F7D47"/>
    <w:rsid w:val="003B0B2F"/>
    <w:rsid w:val="00436FF5"/>
    <w:rsid w:val="00463116"/>
    <w:rsid w:val="00645130"/>
    <w:rsid w:val="006C16EB"/>
    <w:rsid w:val="006E19E8"/>
    <w:rsid w:val="00783E8B"/>
    <w:rsid w:val="007861AF"/>
    <w:rsid w:val="008A71F0"/>
    <w:rsid w:val="00920198"/>
    <w:rsid w:val="00926515"/>
    <w:rsid w:val="009907E5"/>
    <w:rsid w:val="009C032D"/>
    <w:rsid w:val="009F2897"/>
    <w:rsid w:val="00A83769"/>
    <w:rsid w:val="00AD6D48"/>
    <w:rsid w:val="00AF0A27"/>
    <w:rsid w:val="00AF520E"/>
    <w:rsid w:val="00B02B17"/>
    <w:rsid w:val="00B13D81"/>
    <w:rsid w:val="00B631EB"/>
    <w:rsid w:val="00B65A62"/>
    <w:rsid w:val="00BD7752"/>
    <w:rsid w:val="00BF59D9"/>
    <w:rsid w:val="00C01164"/>
    <w:rsid w:val="00C15B2A"/>
    <w:rsid w:val="00D166F1"/>
    <w:rsid w:val="00D6417B"/>
    <w:rsid w:val="00D97185"/>
    <w:rsid w:val="00E118D5"/>
    <w:rsid w:val="00EE37F8"/>
    <w:rsid w:val="00F05A87"/>
    <w:rsid w:val="00F110D0"/>
    <w:rsid w:val="00F2513E"/>
    <w:rsid w:val="00F46F44"/>
    <w:rsid w:val="00FB7EBB"/>
    <w:rsid w:val="00FC77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7B4971"/>
  <w15:chartTrackingRefBased/>
  <w15:docId w15:val="{FC882D58-4AE2-4E27-802D-C172A03F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0B2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3B0B2F"/>
    <w:pPr>
      <w:spacing w:before="100" w:beforeAutospacing="1" w:after="100" w:afterAutospacing="1"/>
    </w:pPr>
  </w:style>
  <w:style w:type="paragraph" w:styleId="Glava">
    <w:name w:val="header"/>
    <w:basedOn w:val="Navaden"/>
    <w:link w:val="GlavaZnak"/>
    <w:rsid w:val="003B0B2F"/>
    <w:pPr>
      <w:tabs>
        <w:tab w:val="center" w:pos="4536"/>
        <w:tab w:val="right" w:pos="9072"/>
      </w:tabs>
    </w:pPr>
  </w:style>
  <w:style w:type="character" w:customStyle="1" w:styleId="GlavaZnak">
    <w:name w:val="Glava Znak"/>
    <w:basedOn w:val="Privzetapisavaodstavka"/>
    <w:link w:val="Glava"/>
    <w:rsid w:val="003B0B2F"/>
    <w:rPr>
      <w:rFonts w:ascii="Times New Roman" w:eastAsia="Times New Roman" w:hAnsi="Times New Roman" w:cs="Times New Roman"/>
      <w:sz w:val="24"/>
      <w:szCs w:val="24"/>
      <w:lang w:eastAsia="sl-SI"/>
    </w:rPr>
  </w:style>
  <w:style w:type="character" w:styleId="tevilkastrani">
    <w:name w:val="page number"/>
    <w:basedOn w:val="Privzetapisavaodstavka"/>
    <w:rsid w:val="003B0B2F"/>
  </w:style>
  <w:style w:type="paragraph" w:styleId="Noga">
    <w:name w:val="footer"/>
    <w:basedOn w:val="Navaden"/>
    <w:link w:val="NogaZnak"/>
    <w:rsid w:val="003B0B2F"/>
    <w:pPr>
      <w:tabs>
        <w:tab w:val="center" w:pos="4536"/>
        <w:tab w:val="right" w:pos="9072"/>
      </w:tabs>
    </w:pPr>
  </w:style>
  <w:style w:type="character" w:customStyle="1" w:styleId="NogaZnak">
    <w:name w:val="Noga Znak"/>
    <w:basedOn w:val="Privzetapisavaodstavka"/>
    <w:link w:val="Noga"/>
    <w:rsid w:val="003B0B2F"/>
    <w:rPr>
      <w:rFonts w:ascii="Times New Roman" w:eastAsia="Times New Roman" w:hAnsi="Times New Roman" w:cs="Times New Roman"/>
      <w:sz w:val="24"/>
      <w:szCs w:val="24"/>
      <w:lang w:eastAsia="sl-SI"/>
    </w:rPr>
  </w:style>
  <w:style w:type="paragraph" w:customStyle="1" w:styleId="Default">
    <w:name w:val="Default"/>
    <w:rsid w:val="003B0B2F"/>
    <w:pPr>
      <w:autoSpaceDE w:val="0"/>
      <w:autoSpaceDN w:val="0"/>
      <w:adjustRightInd w:val="0"/>
      <w:spacing w:after="0" w:line="240" w:lineRule="auto"/>
    </w:pPr>
    <w:rPr>
      <w:rFonts w:eastAsia="Times New Roman"/>
      <w:color w:val="000000"/>
      <w:sz w:val="24"/>
      <w:szCs w:val="24"/>
      <w:lang w:eastAsia="sl-SI"/>
    </w:rPr>
  </w:style>
  <w:style w:type="paragraph" w:styleId="Pripombabesedilo">
    <w:name w:val="annotation text"/>
    <w:basedOn w:val="Navaden"/>
    <w:link w:val="PripombabesediloZnak"/>
    <w:rsid w:val="003B0B2F"/>
    <w:pPr>
      <w:jc w:val="both"/>
    </w:pPr>
    <w:rPr>
      <w:sz w:val="20"/>
      <w:szCs w:val="20"/>
    </w:rPr>
  </w:style>
  <w:style w:type="character" w:customStyle="1" w:styleId="PripombabesediloZnak">
    <w:name w:val="Pripomba – besedilo Znak"/>
    <w:basedOn w:val="Privzetapisavaodstavka"/>
    <w:link w:val="Pripombabesedilo"/>
    <w:rsid w:val="003B0B2F"/>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B0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5468</Words>
  <Characters>31172</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FINSTER</dc:creator>
  <cp:keywords/>
  <dc:description/>
  <cp:lastModifiedBy>Maruška DVORŠAK</cp:lastModifiedBy>
  <cp:revision>24</cp:revision>
  <dcterms:created xsi:type="dcterms:W3CDTF">2023-12-15T12:08:00Z</dcterms:created>
  <dcterms:modified xsi:type="dcterms:W3CDTF">2023-12-21T07:40:00Z</dcterms:modified>
</cp:coreProperties>
</file>