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DB6387" w:rsidRPr="00BC1362" w14:paraId="75D7C9F8" w14:textId="77777777" w:rsidTr="002E143B">
        <w:tc>
          <w:tcPr>
            <w:tcW w:w="3652" w:type="dxa"/>
          </w:tcPr>
          <w:p w14:paraId="27D63584" w14:textId="77777777" w:rsidR="00DB6387" w:rsidRPr="00BC1362" w:rsidRDefault="00DB6387" w:rsidP="002E143B">
            <w:pPr>
              <w:pStyle w:val="Glava"/>
              <w:tabs>
                <w:tab w:val="clear" w:pos="4536"/>
                <w:tab w:val="clear" w:pos="9072"/>
              </w:tabs>
              <w:ind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MESTNA OBČINA MARIBOR</w:t>
            </w:r>
          </w:p>
          <w:p w14:paraId="5FCFC98A" w14:textId="77777777" w:rsidR="00DB6387" w:rsidRPr="00BC1362" w:rsidRDefault="00DB6387" w:rsidP="002E143B">
            <w:pPr>
              <w:pStyle w:val="Glava"/>
              <w:tabs>
                <w:tab w:val="clear" w:pos="4536"/>
                <w:tab w:val="clear" w:pos="9072"/>
              </w:tabs>
              <w:ind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MESTNA UPRAVA</w:t>
            </w:r>
          </w:p>
          <w:p w14:paraId="4173A300" w14:textId="77777777" w:rsidR="00DB6387" w:rsidRPr="00BC1362" w:rsidRDefault="00DB6387" w:rsidP="002E143B">
            <w:pPr>
              <w:ind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1362">
              <w:rPr>
                <w:rFonts w:ascii="Arial" w:hAnsi="Arial" w:cs="Arial"/>
                <w:b/>
                <w:sz w:val="16"/>
                <w:szCs w:val="16"/>
              </w:rPr>
              <w:t>Urad za komunalo promet in prostor</w:t>
            </w:r>
          </w:p>
          <w:p w14:paraId="0C41181C" w14:textId="77777777" w:rsidR="00DB6387" w:rsidRPr="00BC1362" w:rsidRDefault="00DB6387" w:rsidP="002E143B">
            <w:pPr>
              <w:ind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Sektor za komunalo in promet</w:t>
            </w:r>
          </w:p>
        </w:tc>
        <w:tc>
          <w:tcPr>
            <w:tcW w:w="5812" w:type="dxa"/>
            <w:vAlign w:val="bottom"/>
          </w:tcPr>
          <w:p w14:paraId="3846AD3C" w14:textId="77777777" w:rsidR="00DB6387" w:rsidRPr="00BC1362" w:rsidRDefault="00DB6387" w:rsidP="002E143B">
            <w:pPr>
              <w:pStyle w:val="Glav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Ulica heroja Staneta 1, SI-2000 Maribor</w:t>
            </w:r>
          </w:p>
          <w:p w14:paraId="0A70A015" w14:textId="0E8166A3" w:rsidR="00DB6387" w:rsidRPr="00BC1362" w:rsidRDefault="00DB6387" w:rsidP="002E143B">
            <w:pPr>
              <w:pStyle w:val="Glava"/>
              <w:tabs>
                <w:tab w:val="clear" w:pos="4536"/>
              </w:tabs>
              <w:ind w:left="-13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 xml:space="preserve">T: +386.2.2201 000, E: </w:t>
            </w:r>
            <w:hyperlink r:id="rId7" w:history="1">
              <w:r w:rsidRPr="00BC1362">
                <w:rPr>
                  <w:rStyle w:val="Hiperpovezava"/>
                  <w:rFonts w:ascii="Arial" w:hAnsi="Arial" w:cs="Arial"/>
                  <w:sz w:val="16"/>
                  <w:szCs w:val="16"/>
                </w:rPr>
                <w:t>gp.mom@maribor.si</w:t>
              </w:r>
            </w:hyperlink>
          </w:p>
          <w:p w14:paraId="1DB9EB78" w14:textId="77777777" w:rsidR="00DB6387" w:rsidRPr="00BC1362" w:rsidRDefault="00DB6387" w:rsidP="002E143B">
            <w:pPr>
              <w:pStyle w:val="Glav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S: http://www.maribor.si</w:t>
            </w:r>
          </w:p>
          <w:p w14:paraId="008B2A06" w14:textId="77777777" w:rsidR="00DB6387" w:rsidRPr="00BC1362" w:rsidRDefault="00DB6387" w:rsidP="002E14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1362">
              <w:rPr>
                <w:rFonts w:ascii="Arial" w:hAnsi="Arial" w:cs="Arial"/>
                <w:sz w:val="16"/>
                <w:szCs w:val="16"/>
              </w:rPr>
              <w:t>Davčna številka: SI12709590, Matična številka: 5883369</w:t>
            </w:r>
          </w:p>
        </w:tc>
      </w:tr>
    </w:tbl>
    <w:p w14:paraId="0478249D" w14:textId="77777777" w:rsidR="00DB6387" w:rsidRDefault="00DB6387" w:rsidP="005C15F8">
      <w:pPr>
        <w:outlineLvl w:val="0"/>
        <w:rPr>
          <w:rFonts w:ascii="Arial" w:hAnsi="Arial" w:cs="Arial"/>
          <w:szCs w:val="22"/>
        </w:rPr>
      </w:pPr>
    </w:p>
    <w:p w14:paraId="1ABD5A67" w14:textId="77777777" w:rsidR="00DE2639" w:rsidRPr="00BC1362" w:rsidRDefault="00DE2639" w:rsidP="005C15F8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BC1362">
        <w:rPr>
          <w:rFonts w:ascii="Arial" w:hAnsi="Arial" w:cs="Arial"/>
          <w:b/>
          <w:bCs/>
          <w:sz w:val="20"/>
          <w:szCs w:val="20"/>
        </w:rPr>
        <w:t>VLAGATELJ:</w:t>
      </w:r>
    </w:p>
    <w:p w14:paraId="6D41D770" w14:textId="77777777" w:rsidR="00DE2639" w:rsidRPr="00BC1362" w:rsidRDefault="00707C4F" w:rsidP="00227310">
      <w:pPr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_______________________________</w:t>
      </w:r>
      <w:r w:rsidR="00C60369" w:rsidRPr="00BC1362">
        <w:rPr>
          <w:rFonts w:ascii="Arial" w:hAnsi="Arial" w:cs="Arial"/>
          <w:sz w:val="20"/>
          <w:szCs w:val="20"/>
        </w:rPr>
        <w:t>____</w:t>
      </w:r>
      <w:r w:rsidRPr="00BC1362">
        <w:rPr>
          <w:rFonts w:ascii="Arial" w:hAnsi="Arial" w:cs="Arial"/>
          <w:sz w:val="20"/>
          <w:szCs w:val="20"/>
        </w:rPr>
        <w:t>_____</w:t>
      </w:r>
    </w:p>
    <w:p w14:paraId="11F2E278" w14:textId="77777777" w:rsidR="00DE2639" w:rsidRPr="00BC1362" w:rsidRDefault="00DE2639" w:rsidP="00227310">
      <w:pPr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  <w:vertAlign w:val="superscript"/>
        </w:rPr>
        <w:t>(ime in priimek</w:t>
      </w:r>
      <w:r w:rsidR="00C60369" w:rsidRPr="00BC1362">
        <w:rPr>
          <w:rFonts w:ascii="Arial" w:hAnsi="Arial" w:cs="Arial"/>
          <w:sz w:val="20"/>
          <w:szCs w:val="20"/>
          <w:vertAlign w:val="superscript"/>
        </w:rPr>
        <w:t xml:space="preserve"> fizične osebe</w:t>
      </w:r>
      <w:r w:rsidRPr="00BC136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07C4F" w:rsidRPr="00BC1362">
        <w:rPr>
          <w:rFonts w:ascii="Arial" w:hAnsi="Arial" w:cs="Arial"/>
          <w:sz w:val="20"/>
          <w:szCs w:val="20"/>
          <w:vertAlign w:val="superscript"/>
        </w:rPr>
        <w:t xml:space="preserve">ali naziv pravne osebe in </w:t>
      </w:r>
      <w:r w:rsidR="00C60369" w:rsidRPr="00BC1362">
        <w:rPr>
          <w:rFonts w:ascii="Arial" w:hAnsi="Arial" w:cs="Arial"/>
          <w:sz w:val="20"/>
          <w:szCs w:val="20"/>
          <w:vertAlign w:val="superscript"/>
        </w:rPr>
        <w:t xml:space="preserve">njena </w:t>
      </w:r>
      <w:r w:rsidR="00707C4F" w:rsidRPr="00BC1362">
        <w:rPr>
          <w:rFonts w:ascii="Arial" w:hAnsi="Arial" w:cs="Arial"/>
          <w:sz w:val="20"/>
          <w:szCs w:val="20"/>
          <w:vertAlign w:val="superscript"/>
        </w:rPr>
        <w:t>davčna številka</w:t>
      </w:r>
      <w:r w:rsidRPr="00BC1362">
        <w:rPr>
          <w:rFonts w:ascii="Arial" w:hAnsi="Arial" w:cs="Arial"/>
          <w:sz w:val="20"/>
          <w:szCs w:val="20"/>
          <w:vertAlign w:val="superscript"/>
        </w:rPr>
        <w:t>)</w:t>
      </w:r>
    </w:p>
    <w:p w14:paraId="2DE6D5F5" w14:textId="77777777" w:rsidR="00707C4F" w:rsidRPr="00BC1362" w:rsidRDefault="00707C4F" w:rsidP="00227310">
      <w:pPr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___________________________________</w:t>
      </w:r>
      <w:r w:rsidR="00C60369" w:rsidRPr="00BC1362">
        <w:rPr>
          <w:rFonts w:ascii="Arial" w:hAnsi="Arial" w:cs="Arial"/>
          <w:sz w:val="20"/>
          <w:szCs w:val="20"/>
        </w:rPr>
        <w:t>____</w:t>
      </w:r>
      <w:r w:rsidRPr="00BC1362">
        <w:rPr>
          <w:rFonts w:ascii="Arial" w:hAnsi="Arial" w:cs="Arial"/>
          <w:sz w:val="20"/>
          <w:szCs w:val="20"/>
        </w:rPr>
        <w:t>_</w:t>
      </w:r>
    </w:p>
    <w:p w14:paraId="0BAAF2F8" w14:textId="77777777" w:rsidR="00DE2639" w:rsidRPr="00BC1362" w:rsidRDefault="00707C4F" w:rsidP="00227310">
      <w:pPr>
        <w:rPr>
          <w:rFonts w:ascii="Arial" w:hAnsi="Arial" w:cs="Arial"/>
          <w:sz w:val="20"/>
          <w:szCs w:val="20"/>
          <w:vertAlign w:val="superscript"/>
        </w:rPr>
      </w:pPr>
      <w:r w:rsidRPr="00BC136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E2639" w:rsidRPr="00BC1362">
        <w:rPr>
          <w:rFonts w:ascii="Arial" w:hAnsi="Arial" w:cs="Arial"/>
          <w:sz w:val="20"/>
          <w:szCs w:val="20"/>
          <w:vertAlign w:val="superscript"/>
        </w:rPr>
        <w:t>(ulica, hišna številka, pošta)</w:t>
      </w:r>
    </w:p>
    <w:p w14:paraId="3837DB34" w14:textId="77777777" w:rsidR="00707C4F" w:rsidRPr="00BC1362" w:rsidRDefault="00707C4F" w:rsidP="00227310">
      <w:pPr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____________________________________</w:t>
      </w:r>
      <w:r w:rsidR="00C60369" w:rsidRPr="00BC1362">
        <w:rPr>
          <w:rFonts w:ascii="Arial" w:hAnsi="Arial" w:cs="Arial"/>
          <w:sz w:val="20"/>
          <w:szCs w:val="20"/>
        </w:rPr>
        <w:t>____</w:t>
      </w:r>
    </w:p>
    <w:p w14:paraId="51E11BD4" w14:textId="77777777" w:rsidR="00707C4F" w:rsidRPr="00BC1362" w:rsidRDefault="00707C4F" w:rsidP="00227310">
      <w:pPr>
        <w:rPr>
          <w:rFonts w:ascii="Arial" w:hAnsi="Arial" w:cs="Arial"/>
          <w:sz w:val="20"/>
          <w:szCs w:val="20"/>
          <w:vertAlign w:val="superscript"/>
        </w:rPr>
      </w:pPr>
      <w:r w:rsidRPr="00BC1362">
        <w:rPr>
          <w:rFonts w:ascii="Arial" w:hAnsi="Arial" w:cs="Arial"/>
          <w:sz w:val="20"/>
          <w:szCs w:val="20"/>
          <w:vertAlign w:val="superscript"/>
        </w:rPr>
        <w:t>(telefon, elektronski naslov)</w:t>
      </w:r>
    </w:p>
    <w:p w14:paraId="43F567DC" w14:textId="77777777" w:rsidR="00707C4F" w:rsidRPr="00BC1362" w:rsidRDefault="00707C4F" w:rsidP="00227310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____________________________________</w:t>
      </w:r>
      <w:r w:rsidR="00C60369" w:rsidRPr="00BC1362">
        <w:rPr>
          <w:rFonts w:ascii="Arial" w:hAnsi="Arial" w:cs="Arial"/>
          <w:sz w:val="20"/>
          <w:szCs w:val="20"/>
        </w:rPr>
        <w:t>____</w:t>
      </w:r>
      <w:r w:rsidR="00894E61" w:rsidRPr="00BC1362">
        <w:rPr>
          <w:rFonts w:ascii="Arial" w:hAnsi="Arial" w:cs="Arial"/>
          <w:sz w:val="20"/>
          <w:szCs w:val="20"/>
        </w:rPr>
        <w:tab/>
        <w:t>Datum vloge: ______________</w:t>
      </w:r>
    </w:p>
    <w:p w14:paraId="2B066592" w14:textId="502C87C0" w:rsidR="003E5884" w:rsidRPr="00BC1362" w:rsidRDefault="00707C4F" w:rsidP="00227310">
      <w:pPr>
        <w:rPr>
          <w:rFonts w:ascii="Arial" w:hAnsi="Arial" w:cs="Arial"/>
          <w:sz w:val="20"/>
          <w:szCs w:val="20"/>
          <w:vertAlign w:val="superscript"/>
        </w:rPr>
      </w:pPr>
      <w:r w:rsidRPr="00BC1362">
        <w:rPr>
          <w:rFonts w:ascii="Arial" w:hAnsi="Arial" w:cs="Arial"/>
          <w:sz w:val="20"/>
          <w:szCs w:val="20"/>
          <w:vertAlign w:val="superscript"/>
        </w:rPr>
        <w:t>(zakoniti zastopnik pravne osebe</w:t>
      </w:r>
      <w:r w:rsidR="00C60369" w:rsidRPr="00BC1362">
        <w:rPr>
          <w:rFonts w:ascii="Arial" w:hAnsi="Arial" w:cs="Arial"/>
          <w:sz w:val="20"/>
          <w:szCs w:val="20"/>
          <w:vertAlign w:val="superscript"/>
        </w:rPr>
        <w:t xml:space="preserve"> in davčna številka</w:t>
      </w:r>
      <w:r w:rsidRPr="00BC1362">
        <w:rPr>
          <w:rFonts w:ascii="Arial" w:hAnsi="Arial" w:cs="Arial"/>
          <w:sz w:val="20"/>
          <w:szCs w:val="20"/>
          <w:vertAlign w:val="superscript"/>
        </w:rPr>
        <w:t>)</w:t>
      </w:r>
    </w:p>
    <w:p w14:paraId="7D9238E7" w14:textId="77777777" w:rsidR="00556A77" w:rsidRPr="00BC1362" w:rsidRDefault="00556A77" w:rsidP="00227310">
      <w:pPr>
        <w:pStyle w:val="Telobesedila2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2F7368A8" w14:textId="7364D7EF" w:rsidR="00DE2639" w:rsidRPr="00BC1362" w:rsidRDefault="00DE2639" w:rsidP="001342D4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C1362">
        <w:rPr>
          <w:rFonts w:ascii="Arial" w:hAnsi="Arial" w:cs="Arial"/>
          <w:b/>
          <w:sz w:val="20"/>
          <w:szCs w:val="20"/>
        </w:rPr>
        <w:t xml:space="preserve">VLOGA </w:t>
      </w:r>
      <w:r w:rsidR="001A7141" w:rsidRPr="00BC1362">
        <w:rPr>
          <w:rFonts w:ascii="Arial" w:hAnsi="Arial" w:cs="Arial"/>
          <w:b/>
          <w:sz w:val="20"/>
          <w:szCs w:val="20"/>
        </w:rPr>
        <w:t xml:space="preserve">ZA </w:t>
      </w:r>
      <w:r w:rsidR="00392F71" w:rsidRPr="00BC1362">
        <w:rPr>
          <w:rFonts w:ascii="Arial" w:hAnsi="Arial" w:cs="Arial"/>
          <w:b/>
          <w:sz w:val="20"/>
          <w:szCs w:val="20"/>
        </w:rPr>
        <w:t xml:space="preserve">IZDAJO </w:t>
      </w:r>
      <w:r w:rsidR="003E5884" w:rsidRPr="00BC1362">
        <w:rPr>
          <w:rFonts w:ascii="Arial" w:hAnsi="Arial" w:cs="Arial"/>
          <w:b/>
          <w:sz w:val="20"/>
          <w:szCs w:val="20"/>
        </w:rPr>
        <w:t>NOVE VSTOPNE KARTICE ALI DOVOLILNIC (peš cona, plačljiva park</w:t>
      </w:r>
      <w:r w:rsidR="00C51C36" w:rsidRPr="00BC1362">
        <w:rPr>
          <w:rFonts w:ascii="Arial" w:hAnsi="Arial" w:cs="Arial"/>
          <w:b/>
          <w:sz w:val="20"/>
          <w:szCs w:val="20"/>
        </w:rPr>
        <w:t>irišča</w:t>
      </w:r>
      <w:r w:rsidR="003E5884" w:rsidRPr="00BC1362">
        <w:rPr>
          <w:rFonts w:ascii="Arial" w:hAnsi="Arial" w:cs="Arial"/>
          <w:b/>
          <w:sz w:val="20"/>
          <w:szCs w:val="20"/>
        </w:rPr>
        <w:t>, umirjen promet)</w:t>
      </w:r>
      <w:r w:rsidR="00C955C5" w:rsidRPr="00BC1362">
        <w:rPr>
          <w:rFonts w:ascii="Arial" w:hAnsi="Arial" w:cs="Arial"/>
          <w:b/>
          <w:sz w:val="20"/>
          <w:szCs w:val="20"/>
        </w:rPr>
        <w:t xml:space="preserve"> ALI VRAČILO SORAZMERNEGA DELEŽA VREDNOSTI DOVOLILNICE (plačljiva parkirišča)</w:t>
      </w:r>
    </w:p>
    <w:p w14:paraId="7982CDF8" w14:textId="77777777" w:rsidR="00927C42" w:rsidRPr="00BC1362" w:rsidRDefault="00927C42" w:rsidP="00D20A8C">
      <w:pPr>
        <w:pStyle w:val="Telobesedila"/>
        <w:numPr>
          <w:ilvl w:val="0"/>
          <w:numId w:val="0"/>
        </w:numPr>
        <w:rPr>
          <w:rFonts w:cs="Arial"/>
          <w:sz w:val="10"/>
          <w:szCs w:val="10"/>
        </w:rPr>
      </w:pPr>
    </w:p>
    <w:p w14:paraId="2A24943D" w14:textId="77777777" w:rsidR="00392F71" w:rsidRPr="00BC1362" w:rsidRDefault="00392F71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p w14:paraId="5857A66D" w14:textId="269C91DC" w:rsidR="00392F71" w:rsidRPr="00BC1362" w:rsidRDefault="00C51C36" w:rsidP="00201A8A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Vlogo vlagam z</w:t>
      </w:r>
      <w:r w:rsidR="003E5884" w:rsidRPr="00BC1362">
        <w:rPr>
          <w:rFonts w:ascii="Arial" w:hAnsi="Arial" w:cs="Arial"/>
          <w:sz w:val="20"/>
          <w:szCs w:val="20"/>
        </w:rPr>
        <w:t xml:space="preserve">aradi </w:t>
      </w:r>
      <w:r w:rsidR="007B471B">
        <w:rPr>
          <w:rFonts w:ascii="Arial" w:hAnsi="Arial" w:cs="Arial"/>
          <w:i/>
          <w:sz w:val="20"/>
          <w:szCs w:val="20"/>
        </w:rPr>
        <w:t>(</w:t>
      </w:r>
      <w:r w:rsidR="00CA492C">
        <w:rPr>
          <w:rFonts w:ascii="Arial" w:hAnsi="Arial" w:cs="Arial"/>
          <w:i/>
          <w:sz w:val="20"/>
          <w:szCs w:val="20"/>
        </w:rPr>
        <w:t>označite ustrezno</w:t>
      </w:r>
      <w:r w:rsidR="007B471B">
        <w:rPr>
          <w:rFonts w:ascii="Arial" w:hAnsi="Arial" w:cs="Arial"/>
          <w:i/>
          <w:sz w:val="20"/>
          <w:szCs w:val="20"/>
        </w:rPr>
        <w:t xml:space="preserve"> točko</w:t>
      </w:r>
      <w:r w:rsidR="005C15F8" w:rsidRPr="00BC1362">
        <w:rPr>
          <w:rFonts w:ascii="Arial" w:hAnsi="Arial" w:cs="Arial"/>
          <w:i/>
          <w:sz w:val="20"/>
          <w:szCs w:val="20"/>
        </w:rPr>
        <w:t xml:space="preserve"> in </w:t>
      </w:r>
      <w:r w:rsidR="00927C42" w:rsidRPr="00BC1362">
        <w:rPr>
          <w:rFonts w:ascii="Arial" w:hAnsi="Arial" w:cs="Arial"/>
          <w:i/>
          <w:sz w:val="20"/>
          <w:szCs w:val="20"/>
        </w:rPr>
        <w:t>izpolnite manjkajoče podatke</w:t>
      </w:r>
      <w:r w:rsidR="003E5884" w:rsidRPr="00BC1362">
        <w:rPr>
          <w:rFonts w:ascii="Arial" w:hAnsi="Arial" w:cs="Arial"/>
          <w:i/>
          <w:sz w:val="20"/>
          <w:szCs w:val="20"/>
        </w:rPr>
        <w:t>)</w:t>
      </w:r>
      <w:r w:rsidR="00927C42" w:rsidRPr="00BC1362"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823"/>
        <w:gridCol w:w="2764"/>
        <w:gridCol w:w="2764"/>
      </w:tblGrid>
      <w:tr w:rsidR="005C15F8" w:rsidRPr="00BC1362" w14:paraId="5A383E15" w14:textId="77777777" w:rsidTr="00227310">
        <w:trPr>
          <w:trHeight w:val="322"/>
        </w:trPr>
        <w:tc>
          <w:tcPr>
            <w:tcW w:w="3823" w:type="dxa"/>
          </w:tcPr>
          <w:p w14:paraId="11EA8495" w14:textId="03942A01" w:rsidR="005C15F8" w:rsidRPr="00BC1362" w:rsidRDefault="005C15F8" w:rsidP="005C15F8">
            <w:pPr>
              <w:pStyle w:val="Telobesedila2"/>
              <w:spacing w:after="0" w:line="276" w:lineRule="auto"/>
              <w:ind w:left="17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3"/>
            <w:r w:rsidRPr="00BC136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0"/>
            <w:r w:rsidRPr="00BC1362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B471B">
              <w:rPr>
                <w:rFonts w:ascii="Arial" w:eastAsia="MS Gothic" w:hAnsi="Arial" w:cs="Arial"/>
                <w:sz w:val="20"/>
                <w:szCs w:val="20"/>
              </w:rPr>
              <w:t xml:space="preserve">1. </w:t>
            </w:r>
            <w:r w:rsidRPr="00BC1362">
              <w:rPr>
                <w:rFonts w:ascii="Arial" w:hAnsi="Arial" w:cs="Arial"/>
                <w:sz w:val="20"/>
                <w:szCs w:val="20"/>
              </w:rPr>
              <w:t xml:space="preserve">izdaje nove vstopne kartice zaradi nedelovanja vstopne kartice v območje za pešce  </w:t>
            </w:r>
          </w:p>
        </w:tc>
        <w:tc>
          <w:tcPr>
            <w:tcW w:w="5528" w:type="dxa"/>
            <w:gridSpan w:val="2"/>
            <w:vAlign w:val="center"/>
          </w:tcPr>
          <w:p w14:paraId="6CECF9CE" w14:textId="77777777" w:rsidR="005C15F8" w:rsidRPr="00BC1362" w:rsidRDefault="005C15F8" w:rsidP="005C15F8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Št. kartice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1" w:name="Besedilo68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C15F8" w:rsidRPr="00BC1362" w14:paraId="6D61B82A" w14:textId="77777777" w:rsidTr="00227310">
        <w:trPr>
          <w:trHeight w:val="260"/>
        </w:trPr>
        <w:tc>
          <w:tcPr>
            <w:tcW w:w="3823" w:type="dxa"/>
            <w:vMerge w:val="restart"/>
          </w:tcPr>
          <w:p w14:paraId="3AB29B59" w14:textId="0CA1DD79" w:rsidR="005C15F8" w:rsidRPr="00BC1362" w:rsidRDefault="005C15F8" w:rsidP="005C15F8">
            <w:pPr>
              <w:pStyle w:val="Telobesedila2"/>
              <w:spacing w:after="0" w:line="276" w:lineRule="auto"/>
              <w:ind w:left="17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4"/>
            <w:r w:rsidRPr="00BC136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"/>
            <w:r w:rsidR="007B471B">
              <w:rPr>
                <w:rFonts w:ascii="Arial" w:eastAsia="MS Gothic" w:hAnsi="Arial" w:cs="Arial"/>
                <w:sz w:val="20"/>
                <w:szCs w:val="20"/>
              </w:rPr>
              <w:t xml:space="preserve"> 2. </w:t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BC1362">
              <w:rPr>
                <w:rFonts w:ascii="Arial" w:hAnsi="Arial" w:cs="Arial"/>
                <w:sz w:val="20"/>
                <w:szCs w:val="20"/>
              </w:rPr>
              <w:t>zamenjave vozila mi izdajte novo dovolilnico za peš cono ali območje umirjenega prometa</w:t>
            </w:r>
          </w:p>
        </w:tc>
        <w:tc>
          <w:tcPr>
            <w:tcW w:w="5528" w:type="dxa"/>
            <w:gridSpan w:val="2"/>
          </w:tcPr>
          <w:p w14:paraId="70FE7880" w14:textId="77777777" w:rsidR="005C15F8" w:rsidRPr="00BC1362" w:rsidRDefault="005C15F8" w:rsidP="005C15F8">
            <w:pPr>
              <w:pStyle w:val="Telobesedila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Št. dovolilnice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" w:name="Besedilo69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C15F8" w:rsidRPr="00BC1362" w14:paraId="01233F8B" w14:textId="77777777" w:rsidTr="00227310">
        <w:trPr>
          <w:trHeight w:val="260"/>
        </w:trPr>
        <w:tc>
          <w:tcPr>
            <w:tcW w:w="3823" w:type="dxa"/>
            <w:vMerge/>
          </w:tcPr>
          <w:p w14:paraId="58E3123A" w14:textId="77777777" w:rsidR="005C15F8" w:rsidRPr="00BC1362" w:rsidRDefault="005C15F8" w:rsidP="005C15F8">
            <w:pPr>
              <w:pStyle w:val="Telobesedila2"/>
              <w:spacing w:after="0" w:line="276" w:lineRule="auto"/>
              <w:ind w:left="171" w:hanging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1A3F155D" w14:textId="77777777" w:rsidR="005C15F8" w:rsidRPr="00BC1362" w:rsidRDefault="005C15F8" w:rsidP="005C15F8">
            <w:pPr>
              <w:pStyle w:val="Telobesedila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Dosedanja reg. št.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4" w:name="Besedilo70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C1362">
              <w:rPr>
                <w:rFonts w:ascii="Arial" w:hAnsi="Arial" w:cs="Arial"/>
                <w:sz w:val="20"/>
                <w:szCs w:val="20"/>
              </w:rPr>
              <w:t xml:space="preserve">   nova reg. št.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5" w:name="Besedilo71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C15F8" w:rsidRPr="00BC1362" w14:paraId="00A3379A" w14:textId="77777777" w:rsidTr="00227310">
        <w:trPr>
          <w:trHeight w:val="260"/>
        </w:trPr>
        <w:tc>
          <w:tcPr>
            <w:tcW w:w="3823" w:type="dxa"/>
            <w:vMerge w:val="restart"/>
          </w:tcPr>
          <w:p w14:paraId="40497829" w14:textId="2DD4C518" w:rsidR="005C15F8" w:rsidRPr="00BC1362" w:rsidRDefault="005C15F8" w:rsidP="005C15F8">
            <w:pPr>
              <w:pStyle w:val="Telobesedila2"/>
              <w:spacing w:after="0" w:line="276" w:lineRule="auto"/>
              <w:ind w:left="17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5"/>
            <w:r w:rsidRPr="00BC136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6"/>
            <w:r w:rsidRPr="00BC1362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B471B">
              <w:rPr>
                <w:rFonts w:ascii="Arial" w:eastAsia="MS Gothic" w:hAnsi="Arial" w:cs="Arial"/>
                <w:sz w:val="20"/>
                <w:szCs w:val="20"/>
              </w:rPr>
              <w:t xml:space="preserve">3. </w:t>
            </w:r>
            <w:r w:rsidRPr="00BC1362">
              <w:rPr>
                <w:rFonts w:ascii="Arial" w:hAnsi="Arial" w:cs="Arial"/>
                <w:sz w:val="20"/>
                <w:szCs w:val="20"/>
              </w:rPr>
              <w:t>zamenjave vozila mi izdajte novo dovolilnico za parkiranje v območju plačljivih parkirišč</w:t>
            </w:r>
          </w:p>
        </w:tc>
        <w:tc>
          <w:tcPr>
            <w:tcW w:w="5528" w:type="dxa"/>
            <w:gridSpan w:val="2"/>
          </w:tcPr>
          <w:p w14:paraId="5D938D5E" w14:textId="77777777" w:rsidR="005C15F8" w:rsidRPr="00BC1362" w:rsidRDefault="005C15F8" w:rsidP="005C15F8">
            <w:pPr>
              <w:pStyle w:val="Telobesedila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Št. dovolilnice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15F8" w:rsidRPr="00BC1362" w14:paraId="790AD394" w14:textId="77777777" w:rsidTr="00227310">
        <w:trPr>
          <w:trHeight w:val="260"/>
        </w:trPr>
        <w:tc>
          <w:tcPr>
            <w:tcW w:w="3823" w:type="dxa"/>
            <w:vMerge/>
          </w:tcPr>
          <w:p w14:paraId="1098CA5E" w14:textId="77777777" w:rsidR="005C15F8" w:rsidRPr="00BC1362" w:rsidRDefault="005C15F8" w:rsidP="005C15F8">
            <w:pPr>
              <w:pStyle w:val="Telobesedila2"/>
              <w:spacing w:after="0" w:line="276" w:lineRule="auto"/>
              <w:ind w:left="171" w:hanging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50982D33" w14:textId="1DB6F255" w:rsidR="005C15F8" w:rsidRPr="00BC1362" w:rsidRDefault="005C15F8" w:rsidP="005C15F8">
            <w:pPr>
              <w:pStyle w:val="Telobesedila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Dosedanja reg. št.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1362">
              <w:rPr>
                <w:rFonts w:ascii="Arial" w:hAnsi="Arial" w:cs="Arial"/>
                <w:sz w:val="20"/>
                <w:szCs w:val="20"/>
              </w:rPr>
              <w:t xml:space="preserve">   nova reg. št.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310" w:rsidRPr="00BC1362" w14:paraId="592D114D" w14:textId="77777777" w:rsidTr="000009DE">
        <w:trPr>
          <w:trHeight w:val="294"/>
        </w:trPr>
        <w:tc>
          <w:tcPr>
            <w:tcW w:w="3823" w:type="dxa"/>
            <w:vMerge w:val="restart"/>
          </w:tcPr>
          <w:p w14:paraId="4BD1FDA4" w14:textId="15C568D7" w:rsidR="00227310" w:rsidRPr="00BC1362" w:rsidRDefault="00227310" w:rsidP="005C15F8">
            <w:pPr>
              <w:pStyle w:val="Telobesedila2"/>
              <w:spacing w:after="0" w:line="276" w:lineRule="auto"/>
              <w:ind w:left="164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6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BC1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71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C1362">
              <w:rPr>
                <w:rFonts w:ascii="Arial" w:hAnsi="Arial" w:cs="Arial"/>
                <w:sz w:val="20"/>
                <w:szCs w:val="20"/>
              </w:rPr>
              <w:t>vračilo sorazmernega deleža vrednosti dovolilnice v območju plačljivih parkirišč</w:t>
            </w:r>
          </w:p>
        </w:tc>
        <w:tc>
          <w:tcPr>
            <w:tcW w:w="2764" w:type="dxa"/>
            <w:vAlign w:val="center"/>
          </w:tcPr>
          <w:p w14:paraId="2150AEDC" w14:textId="77777777" w:rsidR="00227310" w:rsidRPr="00BC1362" w:rsidRDefault="00227310" w:rsidP="005C15F8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Št. dovolilnice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vAlign w:val="center"/>
          </w:tcPr>
          <w:p w14:paraId="51FC5A9D" w14:textId="4C14B078" w:rsidR="00227310" w:rsidRPr="00BC1362" w:rsidRDefault="00227310" w:rsidP="005C15F8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Reg. št.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8" w:name="Besedilo72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27310" w:rsidRPr="00BC1362" w14:paraId="1500EF8D" w14:textId="77777777" w:rsidTr="00892E28">
        <w:trPr>
          <w:trHeight w:val="269"/>
        </w:trPr>
        <w:tc>
          <w:tcPr>
            <w:tcW w:w="3823" w:type="dxa"/>
            <w:vMerge/>
          </w:tcPr>
          <w:p w14:paraId="2C4C4C6D" w14:textId="77777777" w:rsidR="00227310" w:rsidRPr="00BC1362" w:rsidRDefault="00227310" w:rsidP="00227310">
            <w:pPr>
              <w:pStyle w:val="Telobesedila2"/>
              <w:spacing w:after="0" w:line="276" w:lineRule="auto"/>
              <w:ind w:left="164" w:hanging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19575CC" w14:textId="77777777" w:rsidR="00227310" w:rsidRDefault="00227310" w:rsidP="00227310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Naziv banke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9" w:name="Besedilo73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3EB196" w14:textId="77777777" w:rsidR="00E40B9D" w:rsidRPr="00BC1362" w:rsidRDefault="00E40B9D" w:rsidP="00227310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bookmarkEnd w:id="9"/>
        <w:tc>
          <w:tcPr>
            <w:tcW w:w="2764" w:type="dxa"/>
            <w:vAlign w:val="center"/>
          </w:tcPr>
          <w:p w14:paraId="0CEE365C" w14:textId="77777777" w:rsidR="00227310" w:rsidRDefault="00227310" w:rsidP="00227310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 xml:space="preserve">Št. TRR 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0" w:name="Besedilo74"/>
            <w:r w:rsidRPr="00BC13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1362">
              <w:rPr>
                <w:rFonts w:ascii="Arial" w:hAnsi="Arial" w:cs="Arial"/>
                <w:sz w:val="20"/>
                <w:szCs w:val="20"/>
              </w:rPr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13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061CAC0C" w14:textId="67D4F1B4" w:rsidR="00E40B9D" w:rsidRPr="00BC1362" w:rsidRDefault="00E40B9D" w:rsidP="00227310">
            <w:pPr>
              <w:pStyle w:val="Telobesedila2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C7EE0C" w14:textId="77777777" w:rsidR="00201A8A" w:rsidRPr="00BC1362" w:rsidRDefault="00201A8A" w:rsidP="00201A8A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E5884" w:rsidRPr="00BC1362" w14:paraId="756170D2" w14:textId="77777777" w:rsidTr="00B43630">
        <w:tc>
          <w:tcPr>
            <w:tcW w:w="0" w:type="auto"/>
            <w:vAlign w:val="center"/>
          </w:tcPr>
          <w:p w14:paraId="477883B4" w14:textId="77777777" w:rsidR="003E5884" w:rsidRPr="00BC1362" w:rsidRDefault="003E5884" w:rsidP="005C0665">
            <w:pPr>
              <w:pStyle w:val="Telobesedila2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1362">
              <w:rPr>
                <w:rFonts w:ascii="Arial" w:hAnsi="Arial" w:cs="Arial"/>
                <w:b/>
                <w:sz w:val="20"/>
                <w:szCs w:val="20"/>
              </w:rPr>
              <w:t xml:space="preserve">Prilagam naslednje obvezne priloge: </w:t>
            </w:r>
          </w:p>
        </w:tc>
      </w:tr>
      <w:tr w:rsidR="003E5884" w:rsidRPr="00BC1362" w14:paraId="30F4B857" w14:textId="77777777" w:rsidTr="00B43630">
        <w:tc>
          <w:tcPr>
            <w:tcW w:w="0" w:type="auto"/>
          </w:tcPr>
          <w:p w14:paraId="36321FBA" w14:textId="7C5C4CFC" w:rsidR="003E5884" w:rsidRPr="00BC1362" w:rsidRDefault="007B471B" w:rsidP="007B471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>Kopijo prometnega dovoljenja novega vozila (velja v primeru izdaje nove dovolilnice)</w:t>
            </w:r>
            <w:r w:rsidR="00B43630" w:rsidRPr="00BC1362">
              <w:rPr>
                <w:rFonts w:ascii="Arial" w:hAnsi="Arial" w:cs="Arial"/>
                <w:sz w:val="20"/>
                <w:szCs w:val="20"/>
              </w:rPr>
              <w:t xml:space="preserve">.                            </w:t>
            </w:r>
          </w:p>
          <w:p w14:paraId="3BF7EABA" w14:textId="4A253DB1" w:rsidR="00B43630" w:rsidRPr="00BC1362" w:rsidRDefault="002042D5" w:rsidP="007B471B">
            <w:pPr>
              <w:ind w:left="306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2042D5">
              <w:rPr>
                <w:rFonts w:ascii="Arial" w:hAnsi="Arial" w:cs="Arial"/>
                <w:bCs/>
                <w:sz w:val="20"/>
                <w:szCs w:val="20"/>
              </w:rPr>
              <w:t>lagatelj mora bit lastnik vozila oziroma priložit  pogodbo o l</w:t>
            </w:r>
            <w:r w:rsidR="0005771D">
              <w:rPr>
                <w:rFonts w:ascii="Arial" w:hAnsi="Arial" w:cs="Arial"/>
                <w:bCs/>
                <w:sz w:val="20"/>
                <w:szCs w:val="20"/>
              </w:rPr>
              <w:t>easingu</w:t>
            </w:r>
            <w:r w:rsidRPr="002042D5">
              <w:rPr>
                <w:rFonts w:ascii="Arial" w:hAnsi="Arial" w:cs="Arial"/>
                <w:bCs/>
                <w:sz w:val="20"/>
                <w:szCs w:val="20"/>
              </w:rPr>
              <w:t xml:space="preserve"> ali službenem vozilu.</w:t>
            </w:r>
          </w:p>
        </w:tc>
      </w:tr>
      <w:tr w:rsidR="00C955C5" w:rsidRPr="00BC1362" w14:paraId="421EF42D" w14:textId="77777777" w:rsidTr="00B43630">
        <w:tc>
          <w:tcPr>
            <w:tcW w:w="0" w:type="auto"/>
          </w:tcPr>
          <w:p w14:paraId="040EAD67" w14:textId="73152418" w:rsidR="00C955C5" w:rsidRPr="00BC1362" w:rsidRDefault="007B471B" w:rsidP="007B471B">
            <w:pPr>
              <w:ind w:left="306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5C5" w:rsidRPr="00BC1362">
              <w:rPr>
                <w:rFonts w:ascii="Arial" w:hAnsi="Arial" w:cs="Arial"/>
                <w:sz w:val="20"/>
                <w:szCs w:val="20"/>
              </w:rPr>
              <w:t>Dokazilo o prenehanju izpolnjevanja pogojev za izdajo dovoljenja za parkiranje na plačljivih parkirnih površinah (vlogo za vračilo sorazmernega dela vrednosti dovolilnice mora imetnik vložiti najkasneje v 30 dneh od prenehanja izpolnjevanja pogojev).</w:t>
            </w:r>
          </w:p>
        </w:tc>
      </w:tr>
      <w:tr w:rsidR="00AE7469" w:rsidRPr="00BC1362" w14:paraId="69B6ECC7" w14:textId="77777777" w:rsidTr="00B43630">
        <w:tc>
          <w:tcPr>
            <w:tcW w:w="0" w:type="auto"/>
          </w:tcPr>
          <w:p w14:paraId="5D3F8AA6" w14:textId="7FB79A99" w:rsidR="00AE7469" w:rsidRDefault="00AE7469" w:rsidP="004713FE">
            <w:pPr>
              <w:pStyle w:val="Navadensplet"/>
              <w:spacing w:before="0" w:beforeAutospacing="0" w:after="0" w:afterAutospacing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AE7469">
              <w:rPr>
                <w:rFonts w:ascii="Arial" w:hAnsi="Arial" w:cs="Arial"/>
                <w:sz w:val="20"/>
                <w:szCs w:val="20"/>
              </w:rPr>
              <w:t>okazilo</w:t>
            </w:r>
            <w:r>
              <w:rPr>
                <w:rFonts w:ascii="Arial" w:hAnsi="Arial" w:cs="Arial"/>
                <w:sz w:val="20"/>
                <w:szCs w:val="20"/>
              </w:rPr>
              <w:t xml:space="preserve"> k točki 4</w:t>
            </w:r>
            <w:r w:rsidRPr="00AE7469">
              <w:rPr>
                <w:rFonts w:ascii="Arial" w:hAnsi="Arial" w:cs="Arial"/>
                <w:sz w:val="20"/>
                <w:szCs w:val="20"/>
              </w:rPr>
              <w:t xml:space="preserve"> o prenehanju veljavnosti pogojev za vračilo sorazmernega deleža dovolilnice</w:t>
            </w:r>
            <w:r w:rsidR="004713FE">
              <w:rPr>
                <w:rFonts w:ascii="Arial" w:hAnsi="Arial" w:cs="Arial"/>
                <w:sz w:val="20"/>
                <w:szCs w:val="20"/>
              </w:rPr>
              <w:t>, vložiti najkasneje v 30 dneh od prenehanja izpolnjevanja pogojev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5884" w:rsidRPr="00BC1362" w14:paraId="2B6841CD" w14:textId="77777777" w:rsidTr="00B43630">
        <w:tc>
          <w:tcPr>
            <w:tcW w:w="0" w:type="auto"/>
          </w:tcPr>
          <w:p w14:paraId="19C135C2" w14:textId="32EB85AC" w:rsidR="00260873" w:rsidRPr="00BC1362" w:rsidRDefault="007B471B" w:rsidP="007B471B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Za točke 1, 2 in 3 znaša </w:t>
            </w:r>
            <w:r w:rsidR="00CA492C">
              <w:rPr>
                <w:rFonts w:ascii="Arial" w:hAnsi="Arial" w:cs="Arial"/>
                <w:sz w:val="20"/>
                <w:szCs w:val="20"/>
              </w:rPr>
              <w:t xml:space="preserve">upravna taksa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60873" w:rsidRPr="00BC1362">
              <w:rPr>
                <w:rFonts w:ascii="Arial" w:hAnsi="Arial" w:cs="Arial"/>
                <w:sz w:val="20"/>
                <w:szCs w:val="20"/>
              </w:rPr>
              <w:t>o tarifni št. 1 Zakona o upravnih taksah (ZUT):</w:t>
            </w:r>
          </w:p>
          <w:p w14:paraId="24380010" w14:textId="5AA7575A" w:rsidR="00260873" w:rsidRPr="007B471B" w:rsidRDefault="00260873" w:rsidP="007B471B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B471B">
              <w:rPr>
                <w:rStyle w:val="Krepko"/>
                <w:rFonts w:ascii="Arial" w:eastAsiaTheme="majorEastAsia" w:hAnsi="Arial" w:cs="Arial"/>
                <w:sz w:val="20"/>
                <w:szCs w:val="20"/>
              </w:rPr>
              <w:t>4,50 EUR</w:t>
            </w:r>
            <w:r w:rsidRPr="007B471B">
              <w:rPr>
                <w:rFonts w:ascii="Arial" w:hAnsi="Arial" w:cs="Arial"/>
                <w:sz w:val="20"/>
                <w:szCs w:val="20"/>
              </w:rPr>
              <w:t>,</w:t>
            </w:r>
            <w:r w:rsidR="00227310" w:rsidRPr="007B47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Start w:id="15" w:name="_Hlk183686046"/>
          <w:p w14:paraId="38878CE5" w14:textId="1E7EA309" w:rsidR="00227310" w:rsidRPr="00BC1362" w:rsidRDefault="007B471B" w:rsidP="007B471B">
            <w:p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Potrditev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310" w:rsidRPr="00BC1362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227310" w:rsidRPr="00BC1362">
              <w:rPr>
                <w:rFonts w:ascii="Arial" w:hAnsi="Arial" w:cs="Arial"/>
                <w:sz w:val="20"/>
                <w:szCs w:val="20"/>
                <w:u w:val="single"/>
              </w:rPr>
              <w:t>vračilo sorazmernega deleža</w:t>
            </w:r>
            <w:r>
              <w:rPr>
                <w:rFonts w:ascii="Arial" w:hAnsi="Arial" w:cs="Arial"/>
                <w:sz w:val="20"/>
                <w:szCs w:val="20"/>
              </w:rPr>
              <w:t xml:space="preserve"> pod točko 4.</w:t>
            </w:r>
            <w:r w:rsidR="00227310" w:rsidRPr="00BC1362">
              <w:rPr>
                <w:rFonts w:ascii="Arial" w:hAnsi="Arial" w:cs="Arial"/>
                <w:sz w:val="20"/>
                <w:szCs w:val="20"/>
              </w:rPr>
              <w:t xml:space="preserve"> znaša upravna taksa po tarifni št. 1 in 3 Zakona o upravnih taksah (ZUT):</w:t>
            </w:r>
          </w:p>
          <w:p w14:paraId="3F5523D3" w14:textId="77777777" w:rsidR="00227310" w:rsidRPr="00BC1362" w:rsidRDefault="00227310" w:rsidP="00227310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BC1362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299E7981" w14:textId="1E1AEEEF" w:rsidR="00227310" w:rsidRPr="00BC1362" w:rsidRDefault="00227310" w:rsidP="00227310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C1362">
              <w:rPr>
                <w:rStyle w:val="Krepko"/>
                <w:rFonts w:ascii="Arial" w:hAnsi="Arial" w:cs="Arial"/>
                <w:sz w:val="20"/>
                <w:szCs w:val="20"/>
              </w:rPr>
              <w:t>18,10 EUR,</w:t>
            </w:r>
            <w:r w:rsidRPr="00BC1362">
              <w:rPr>
                <w:rFonts w:ascii="Arial" w:hAnsi="Arial" w:cs="Arial"/>
                <w:sz w:val="20"/>
                <w:szCs w:val="20"/>
              </w:rPr>
              <w:t> če je vložena elektronska vloga</w:t>
            </w:r>
          </w:p>
          <w:bookmarkEnd w:id="15"/>
          <w:p w14:paraId="3750A21F" w14:textId="5D6036C6" w:rsidR="003E5884" w:rsidRPr="00BC1362" w:rsidRDefault="00260873" w:rsidP="00CA492C">
            <w:pPr>
              <w:pStyle w:val="Odstavekseznama"/>
              <w:ind w:left="2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1362">
              <w:rPr>
                <w:rFonts w:ascii="Arial" w:hAnsi="Arial" w:cs="Arial"/>
                <w:sz w:val="20"/>
                <w:szCs w:val="20"/>
              </w:rPr>
              <w:t>Ob oddaji vloge se na sedežu občine lahko plača z gotovino ali s plačilnimi karticami, plačati pa jo je mogoče tudi na TRR </w:t>
            </w:r>
            <w:r w:rsidR="00397C8A" w:rsidRPr="00397C8A">
              <w:rPr>
                <w:rFonts w:ascii="Arial" w:hAnsi="Arial" w:cs="Arial"/>
                <w:b/>
                <w:bCs/>
                <w:sz w:val="20"/>
                <w:szCs w:val="20"/>
              </w:rPr>
              <w:t>SI56 0127 0470 0309 160</w:t>
            </w:r>
            <w:r w:rsidRPr="00397C8A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BC1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362">
              <w:rPr>
                <w:rStyle w:val="Krepko"/>
                <w:rFonts w:ascii="Arial" w:eastAsiaTheme="majorEastAsia" w:hAnsi="Arial" w:cs="Arial"/>
                <w:sz w:val="20"/>
                <w:szCs w:val="20"/>
              </w:rPr>
              <w:t xml:space="preserve">referenca/sklic </w:t>
            </w:r>
            <w:r w:rsidR="008C4910" w:rsidRPr="008C4910">
              <w:rPr>
                <w:rFonts w:ascii="Arial" w:hAnsi="Arial" w:cs="Arial"/>
                <w:b/>
                <w:bCs/>
                <w:sz w:val="20"/>
                <w:szCs w:val="20"/>
              </w:rPr>
              <w:t>SI11 75698-7111002</w:t>
            </w:r>
            <w:r w:rsidRPr="00BC1362">
              <w:rPr>
                <w:rStyle w:val="Krepko"/>
                <w:rFonts w:ascii="Arial" w:eastAsiaTheme="majorEastAsia" w:hAnsi="Arial" w:cs="Arial"/>
                <w:sz w:val="20"/>
                <w:szCs w:val="20"/>
              </w:rPr>
              <w:t>, namen nakazila Plačilo upravne takse, koda namena OTHR.</w:t>
            </w:r>
          </w:p>
        </w:tc>
      </w:tr>
      <w:tr w:rsidR="003E5884" w:rsidRPr="00BC1362" w14:paraId="7966104A" w14:textId="77777777" w:rsidTr="00B43630">
        <w:tc>
          <w:tcPr>
            <w:tcW w:w="0" w:type="auto"/>
          </w:tcPr>
          <w:p w14:paraId="59B11456" w14:textId="478508C0" w:rsidR="003E5884" w:rsidRPr="00BC1362" w:rsidRDefault="007B471B" w:rsidP="007B471B">
            <w:pPr>
              <w:ind w:left="306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1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18DC">
              <w:rPr>
                <w:rFonts w:ascii="Arial" w:hAnsi="Arial" w:cs="Arial"/>
                <w:bCs/>
                <w:sz w:val="20"/>
                <w:szCs w:val="20"/>
              </w:rPr>
              <w:t>K točki 1. se priloži p</w:t>
            </w:r>
            <w:r w:rsidR="003E5884" w:rsidRPr="00BC1362">
              <w:rPr>
                <w:rFonts w:ascii="Arial" w:hAnsi="Arial" w:cs="Arial"/>
                <w:bCs/>
                <w:sz w:val="20"/>
                <w:szCs w:val="20"/>
              </w:rPr>
              <w:t xml:space="preserve">otrdilo o </w:t>
            </w:r>
            <w:r w:rsidR="003E5884" w:rsidRPr="007B471B">
              <w:rPr>
                <w:rFonts w:ascii="Arial" w:hAnsi="Arial" w:cs="Arial"/>
                <w:bCs/>
                <w:sz w:val="20"/>
                <w:szCs w:val="20"/>
              </w:rPr>
              <w:t>plačilu vstopne kartice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6322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25,00 </w:t>
            </w:r>
            <w:r w:rsidR="00A56DC4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r w:rsidR="00227310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3E5884" w:rsidRPr="00BC1362">
              <w:rPr>
                <w:rFonts w:ascii="Arial" w:hAnsi="Arial" w:cs="Arial"/>
                <w:bCs/>
                <w:sz w:val="20"/>
                <w:szCs w:val="20"/>
              </w:rPr>
              <w:t xml:space="preserve">TRR Mestne občine Maribor, št.: </w:t>
            </w:r>
            <w:r w:rsidR="003E5884" w:rsidRPr="00BC1362">
              <w:rPr>
                <w:rFonts w:ascii="Arial" w:hAnsi="Arial" w:cs="Arial"/>
                <w:b/>
                <w:sz w:val="20"/>
                <w:szCs w:val="20"/>
              </w:rPr>
              <w:t>SI56 01270-0100008403,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 xml:space="preserve"> sklic</w:t>
            </w:r>
            <w:r w:rsidR="00556A77" w:rsidRPr="00BC1362">
              <w:rPr>
                <w:rFonts w:ascii="Arial" w:hAnsi="Arial" w:cs="Arial"/>
                <w:sz w:val="20"/>
                <w:szCs w:val="20"/>
              </w:rPr>
              <w:t xml:space="preserve"> na št.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E5884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>SI00 75698-7141998-03</w:t>
            </w:r>
            <w:r w:rsidR="00556A77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6A77" w:rsidRPr="00BC1362">
              <w:rPr>
                <w:rFonts w:ascii="Arial" w:hAnsi="Arial" w:cs="Arial"/>
                <w:sz w:val="20"/>
                <w:szCs w:val="20"/>
              </w:rPr>
              <w:t xml:space="preserve">namen nakazila: </w:t>
            </w:r>
            <w:r w:rsidR="00556A77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>plačilo vstopne kartice</w:t>
            </w:r>
            <w:r w:rsidR="00556A77" w:rsidRPr="00BC13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>koda namena</w:t>
            </w:r>
            <w:r w:rsidR="00556A77" w:rsidRPr="00BC1362">
              <w:rPr>
                <w:rFonts w:ascii="Arial" w:hAnsi="Arial" w:cs="Arial"/>
                <w:sz w:val="20"/>
                <w:szCs w:val="20"/>
              </w:rPr>
              <w:t>:</w:t>
            </w:r>
            <w:r w:rsidR="003E5884" w:rsidRPr="00BC1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884" w:rsidRPr="00BC1362">
              <w:rPr>
                <w:rFonts w:ascii="Arial" w:hAnsi="Arial" w:cs="Arial"/>
                <w:b/>
                <w:bCs/>
                <w:sz w:val="20"/>
                <w:szCs w:val="20"/>
              </w:rPr>
              <w:t>OTHR</w:t>
            </w:r>
            <w:r w:rsidR="00EF2A34" w:rsidRPr="00BC13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38DF3E" w14:textId="77777777" w:rsidR="00AA19E6" w:rsidRPr="00BC1362" w:rsidRDefault="00AA19E6" w:rsidP="00C51C93">
      <w:pPr>
        <w:rPr>
          <w:rFonts w:ascii="Arial" w:hAnsi="Arial" w:cs="Arial"/>
          <w:sz w:val="20"/>
          <w:szCs w:val="20"/>
        </w:rPr>
      </w:pPr>
    </w:p>
    <w:p w14:paraId="63D9220A" w14:textId="77777777" w:rsidR="00EC1FE0" w:rsidRPr="00BC1362" w:rsidRDefault="00EC1FE0" w:rsidP="00C51C93">
      <w:pPr>
        <w:rPr>
          <w:rFonts w:ascii="Arial" w:hAnsi="Arial" w:cs="Arial"/>
          <w:sz w:val="20"/>
          <w:szCs w:val="20"/>
        </w:rPr>
      </w:pPr>
    </w:p>
    <w:p w14:paraId="1BFBD5A4" w14:textId="77777777" w:rsidR="00927C42" w:rsidRDefault="00D20B70" w:rsidP="00C51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_______________________________</w:t>
      </w:r>
    </w:p>
    <w:p w14:paraId="53A86A05" w14:textId="0B405DD1" w:rsidR="00A811D6" w:rsidRPr="00C955C5" w:rsidRDefault="00A811D6" w:rsidP="00C955C5">
      <w:pPr>
        <w:tabs>
          <w:tab w:val="center" w:pos="4500"/>
          <w:tab w:val="left" w:pos="5529"/>
          <w:tab w:val="right" w:pos="9360"/>
        </w:tabs>
        <w:rPr>
          <w:rFonts w:ascii="Arial" w:hAnsi="Arial" w:cs="Arial"/>
          <w:szCs w:val="22"/>
          <w:vertAlign w:val="superscript"/>
        </w:rPr>
      </w:pPr>
      <w:r w:rsidRPr="00092055">
        <w:rPr>
          <w:rFonts w:ascii="Arial" w:hAnsi="Arial" w:cs="Arial"/>
          <w:szCs w:val="22"/>
        </w:rPr>
        <w:tab/>
      </w:r>
      <w:r w:rsidR="006D2DC3">
        <w:rPr>
          <w:rFonts w:ascii="Arial" w:hAnsi="Arial" w:cs="Arial"/>
          <w:szCs w:val="22"/>
          <w:vertAlign w:val="superscript"/>
        </w:rPr>
        <w:tab/>
        <w:t xml:space="preserve">    (pooblastitelja</w:t>
      </w:r>
      <w:r w:rsidRPr="00092055">
        <w:rPr>
          <w:rFonts w:ascii="Arial" w:hAnsi="Arial" w:cs="Arial"/>
          <w:szCs w:val="22"/>
          <w:vertAlign w:val="superscript"/>
        </w:rPr>
        <w:t xml:space="preserve"> oziroma zakonitega zastopnika</w:t>
      </w:r>
      <w:r w:rsidR="00C04AC6" w:rsidRPr="00092055">
        <w:rPr>
          <w:rFonts w:ascii="Arial" w:hAnsi="Arial" w:cs="Arial"/>
          <w:szCs w:val="22"/>
          <w:vertAlign w:val="superscript"/>
        </w:rPr>
        <w:t xml:space="preserve"> in žig</w:t>
      </w:r>
      <w:r w:rsidRPr="00092055">
        <w:rPr>
          <w:rFonts w:ascii="Arial" w:hAnsi="Arial" w:cs="Arial"/>
          <w:szCs w:val="22"/>
          <w:vertAlign w:val="superscript"/>
        </w:rPr>
        <w:t>)</w:t>
      </w:r>
    </w:p>
    <w:sectPr w:rsidR="00A811D6" w:rsidRPr="00C955C5" w:rsidSect="006D2DC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426" w:right="1134" w:bottom="340" w:left="1418" w:header="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DCDF" w14:textId="77777777" w:rsidR="000362A7" w:rsidRDefault="000362A7">
      <w:r>
        <w:separator/>
      </w:r>
    </w:p>
  </w:endnote>
  <w:endnote w:type="continuationSeparator" w:id="0">
    <w:p w14:paraId="6377813F" w14:textId="77777777" w:rsidR="000362A7" w:rsidRDefault="0003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3802" w14:textId="77777777" w:rsidR="00006A67" w:rsidRPr="006D327D" w:rsidRDefault="00006A67" w:rsidP="00006A67">
    <w:pPr>
      <w:rPr>
        <w:rFonts w:ascii="Arial" w:hAnsi="Arial" w:cs="Arial"/>
        <w:sz w:val="20"/>
      </w:rPr>
    </w:pPr>
    <w:r w:rsidRPr="006D327D">
      <w:rPr>
        <w:rFonts w:ascii="Arial" w:hAnsi="Arial" w:cs="Arial"/>
        <w:sz w:val="20"/>
      </w:rPr>
      <w:t xml:space="preserve">Mestna občina Maribor obdeluje osebne podatke v skladu z veljavnimi predpisi. </w:t>
    </w:r>
    <w:hyperlink r:id="rId1" w:history="1">
      <w:r w:rsidRPr="006D327D">
        <w:rPr>
          <w:rStyle w:val="Hiperpovezava"/>
          <w:rFonts w:ascii="Arial" w:hAnsi="Arial" w:cs="Arial"/>
          <w:sz w:val="20"/>
        </w:rPr>
        <w:t>Politika varstva osebnih podatkov</w:t>
      </w:r>
    </w:hyperlink>
    <w:r w:rsidRPr="006D327D">
      <w:rPr>
        <w:rFonts w:ascii="Arial" w:hAnsi="Arial" w:cs="Arial"/>
        <w:sz w:val="20"/>
      </w:rPr>
      <w:t xml:space="preserve"> je objavljena na spletni strani ter na sedežu Mestne občine Maribor.</w:t>
    </w:r>
  </w:p>
  <w:p w14:paraId="4E1EA8EC" w14:textId="77777777" w:rsidR="00006A67" w:rsidRDefault="00006A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FB41" w14:textId="77777777" w:rsidR="000362A7" w:rsidRDefault="000362A7">
      <w:r>
        <w:separator/>
      </w:r>
    </w:p>
  </w:footnote>
  <w:footnote w:type="continuationSeparator" w:id="0">
    <w:p w14:paraId="1575D326" w14:textId="77777777" w:rsidR="000362A7" w:rsidRDefault="0003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79AB" w14:textId="77777777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3D956D5" w14:textId="77777777" w:rsidR="00E359DC" w:rsidRDefault="00E359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193B" w14:textId="2B80A0BC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55C5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EE1B530" w14:textId="77777777" w:rsidR="00E359DC" w:rsidRDefault="00E359D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5507" w14:textId="77777777" w:rsidR="00DB6387" w:rsidRDefault="00DB6387">
    <w:pPr>
      <w:pStyle w:val="Glava"/>
    </w:pPr>
  </w:p>
  <w:p w14:paraId="0638025C" w14:textId="39377312" w:rsidR="00DB6387" w:rsidRDefault="00DB6387" w:rsidP="00DB6387">
    <w:pPr>
      <w:pStyle w:val="Glava"/>
      <w:ind w:left="1418"/>
    </w:pPr>
    <w:r w:rsidRPr="002451E0">
      <w:rPr>
        <w:noProof/>
      </w:rPr>
      <w:drawing>
        <wp:inline distT="0" distB="0" distL="0" distR="0" wp14:anchorId="34E64692" wp14:editId="027B0F98">
          <wp:extent cx="502920" cy="525780"/>
          <wp:effectExtent l="0" t="0" r="0" b="7620"/>
          <wp:docPr id="2" name="Slika 2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DD"/>
    <w:multiLevelType w:val="hybridMultilevel"/>
    <w:tmpl w:val="2D266636"/>
    <w:lvl w:ilvl="0" w:tplc="9E2EF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333C"/>
    <w:multiLevelType w:val="multilevel"/>
    <w:tmpl w:val="5972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104C5"/>
    <w:multiLevelType w:val="hybridMultilevel"/>
    <w:tmpl w:val="748456FA"/>
    <w:lvl w:ilvl="0" w:tplc="BD168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70F"/>
    <w:multiLevelType w:val="hybridMultilevel"/>
    <w:tmpl w:val="CA36F8CE"/>
    <w:lvl w:ilvl="0" w:tplc="5A529196">
      <w:start w:val="2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824B5"/>
    <w:multiLevelType w:val="hybridMultilevel"/>
    <w:tmpl w:val="D14A9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D57"/>
    <w:multiLevelType w:val="hybridMultilevel"/>
    <w:tmpl w:val="42DA3ADA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E68"/>
    <w:multiLevelType w:val="hybridMultilevel"/>
    <w:tmpl w:val="6854F438"/>
    <w:lvl w:ilvl="0" w:tplc="3F68DF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5280"/>
    <w:multiLevelType w:val="hybridMultilevel"/>
    <w:tmpl w:val="5972EA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146DD"/>
    <w:multiLevelType w:val="multilevel"/>
    <w:tmpl w:val="BED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751DC"/>
    <w:multiLevelType w:val="hybridMultilevel"/>
    <w:tmpl w:val="4906D25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A44AA2"/>
    <w:multiLevelType w:val="hybridMultilevel"/>
    <w:tmpl w:val="BED8F4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FA1"/>
    <w:multiLevelType w:val="hybridMultilevel"/>
    <w:tmpl w:val="4350A6D4"/>
    <w:lvl w:ilvl="0" w:tplc="5148CEBA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2EE12CA9"/>
    <w:multiLevelType w:val="hybridMultilevel"/>
    <w:tmpl w:val="FFAC2C64"/>
    <w:lvl w:ilvl="0" w:tplc="2C54DE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5729E"/>
    <w:multiLevelType w:val="hybridMultilevel"/>
    <w:tmpl w:val="E9668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E12FBB"/>
    <w:multiLevelType w:val="multilevel"/>
    <w:tmpl w:val="59C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73E9F"/>
    <w:multiLevelType w:val="hybridMultilevel"/>
    <w:tmpl w:val="C3866074"/>
    <w:lvl w:ilvl="0" w:tplc="522E16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A5524"/>
    <w:multiLevelType w:val="hybridMultilevel"/>
    <w:tmpl w:val="91A26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02049"/>
    <w:multiLevelType w:val="hybridMultilevel"/>
    <w:tmpl w:val="9B2A29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3708"/>
    <w:multiLevelType w:val="hybridMultilevel"/>
    <w:tmpl w:val="59C0B408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052C87"/>
    <w:multiLevelType w:val="hybridMultilevel"/>
    <w:tmpl w:val="EDF0B9AC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93364"/>
    <w:multiLevelType w:val="hybridMultilevel"/>
    <w:tmpl w:val="9B80E366"/>
    <w:lvl w:ilvl="0" w:tplc="14624BE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A0400"/>
    <w:multiLevelType w:val="multilevel"/>
    <w:tmpl w:val="91A2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70143"/>
    <w:multiLevelType w:val="hybridMultilevel"/>
    <w:tmpl w:val="37AE6E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861A5E"/>
    <w:multiLevelType w:val="hybridMultilevel"/>
    <w:tmpl w:val="5CE4203E"/>
    <w:lvl w:ilvl="0" w:tplc="EE8CEF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172126">
    <w:abstractNumId w:val="12"/>
  </w:num>
  <w:num w:numId="2" w16cid:durableId="2066487212">
    <w:abstractNumId w:val="7"/>
  </w:num>
  <w:num w:numId="3" w16cid:durableId="1587037150">
    <w:abstractNumId w:val="23"/>
  </w:num>
  <w:num w:numId="4" w16cid:durableId="798764844">
    <w:abstractNumId w:val="1"/>
  </w:num>
  <w:num w:numId="5" w16cid:durableId="348411487">
    <w:abstractNumId w:val="4"/>
  </w:num>
  <w:num w:numId="6" w16cid:durableId="1679850967">
    <w:abstractNumId w:val="15"/>
  </w:num>
  <w:num w:numId="7" w16cid:durableId="1014652716">
    <w:abstractNumId w:val="14"/>
  </w:num>
  <w:num w:numId="8" w16cid:durableId="710110902">
    <w:abstractNumId w:val="26"/>
  </w:num>
  <w:num w:numId="9" w16cid:durableId="1560626411">
    <w:abstractNumId w:val="19"/>
  </w:num>
  <w:num w:numId="10" w16cid:durableId="1197350290">
    <w:abstractNumId w:val="8"/>
  </w:num>
  <w:num w:numId="11" w16cid:durableId="660350763">
    <w:abstractNumId w:val="2"/>
  </w:num>
  <w:num w:numId="12" w16cid:durableId="373891016">
    <w:abstractNumId w:val="3"/>
  </w:num>
  <w:num w:numId="13" w16cid:durableId="872573486">
    <w:abstractNumId w:val="24"/>
  </w:num>
  <w:num w:numId="14" w16cid:durableId="1513950667">
    <w:abstractNumId w:val="13"/>
  </w:num>
  <w:num w:numId="15" w16cid:durableId="189994389">
    <w:abstractNumId w:val="16"/>
  </w:num>
  <w:num w:numId="16" w16cid:durableId="547255606">
    <w:abstractNumId w:val="25"/>
  </w:num>
  <w:num w:numId="17" w16cid:durableId="1123811722">
    <w:abstractNumId w:val="21"/>
  </w:num>
  <w:num w:numId="18" w16cid:durableId="1674336155">
    <w:abstractNumId w:val="9"/>
  </w:num>
  <w:num w:numId="19" w16cid:durableId="1625768619">
    <w:abstractNumId w:val="17"/>
  </w:num>
  <w:num w:numId="20" w16cid:durableId="655190141">
    <w:abstractNumId w:val="21"/>
  </w:num>
  <w:num w:numId="21" w16cid:durableId="565772305">
    <w:abstractNumId w:val="18"/>
  </w:num>
  <w:num w:numId="22" w16cid:durableId="1697853623">
    <w:abstractNumId w:val="22"/>
  </w:num>
  <w:num w:numId="23" w16cid:durableId="107749470">
    <w:abstractNumId w:val="6"/>
  </w:num>
  <w:num w:numId="24" w16cid:durableId="1462071474">
    <w:abstractNumId w:val="10"/>
  </w:num>
  <w:num w:numId="25" w16cid:durableId="1855875922">
    <w:abstractNumId w:val="0"/>
  </w:num>
  <w:num w:numId="26" w16cid:durableId="1063524799">
    <w:abstractNumId w:val="5"/>
  </w:num>
  <w:num w:numId="27" w16cid:durableId="155266308">
    <w:abstractNumId w:val="11"/>
  </w:num>
  <w:num w:numId="28" w16cid:durableId="6261323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50"/>
    <w:rsid w:val="0000153D"/>
    <w:rsid w:val="00002EF9"/>
    <w:rsid w:val="00006A67"/>
    <w:rsid w:val="000131CB"/>
    <w:rsid w:val="00017B40"/>
    <w:rsid w:val="000362A7"/>
    <w:rsid w:val="0005771D"/>
    <w:rsid w:val="0006162C"/>
    <w:rsid w:val="0006411E"/>
    <w:rsid w:val="00070489"/>
    <w:rsid w:val="00072C10"/>
    <w:rsid w:val="000763FF"/>
    <w:rsid w:val="000854A3"/>
    <w:rsid w:val="00086978"/>
    <w:rsid w:val="00092055"/>
    <w:rsid w:val="000C1510"/>
    <w:rsid w:val="000E1E4F"/>
    <w:rsid w:val="000E78A0"/>
    <w:rsid w:val="000F742F"/>
    <w:rsid w:val="00106BA4"/>
    <w:rsid w:val="001342D4"/>
    <w:rsid w:val="00150DFC"/>
    <w:rsid w:val="00155260"/>
    <w:rsid w:val="0016268E"/>
    <w:rsid w:val="0016660D"/>
    <w:rsid w:val="001704A7"/>
    <w:rsid w:val="0018052F"/>
    <w:rsid w:val="00186D6C"/>
    <w:rsid w:val="00187251"/>
    <w:rsid w:val="0019277A"/>
    <w:rsid w:val="00197D13"/>
    <w:rsid w:val="00197E68"/>
    <w:rsid w:val="001A1F3D"/>
    <w:rsid w:val="001A2631"/>
    <w:rsid w:val="001A7141"/>
    <w:rsid w:val="001B002D"/>
    <w:rsid w:val="001B0DBC"/>
    <w:rsid w:val="001B2689"/>
    <w:rsid w:val="001D5C49"/>
    <w:rsid w:val="00201A8A"/>
    <w:rsid w:val="002042D5"/>
    <w:rsid w:val="002073AD"/>
    <w:rsid w:val="00227310"/>
    <w:rsid w:val="002277D9"/>
    <w:rsid w:val="00235F07"/>
    <w:rsid w:val="00241491"/>
    <w:rsid w:val="00243911"/>
    <w:rsid w:val="00247272"/>
    <w:rsid w:val="0025725B"/>
    <w:rsid w:val="00260873"/>
    <w:rsid w:val="00261ADC"/>
    <w:rsid w:val="00263329"/>
    <w:rsid w:val="00274128"/>
    <w:rsid w:val="00283D54"/>
    <w:rsid w:val="0028491E"/>
    <w:rsid w:val="00290829"/>
    <w:rsid w:val="0029394B"/>
    <w:rsid w:val="0029532A"/>
    <w:rsid w:val="002A72B5"/>
    <w:rsid w:val="002C4472"/>
    <w:rsid w:val="002C6390"/>
    <w:rsid w:val="002C66D5"/>
    <w:rsid w:val="002D1538"/>
    <w:rsid w:val="002E3840"/>
    <w:rsid w:val="002E72A8"/>
    <w:rsid w:val="00301C92"/>
    <w:rsid w:val="003032ED"/>
    <w:rsid w:val="00304E85"/>
    <w:rsid w:val="003251A9"/>
    <w:rsid w:val="00340EDC"/>
    <w:rsid w:val="00350F08"/>
    <w:rsid w:val="00382FF8"/>
    <w:rsid w:val="003852F1"/>
    <w:rsid w:val="00392F71"/>
    <w:rsid w:val="0039544E"/>
    <w:rsid w:val="00397C8A"/>
    <w:rsid w:val="003C2C24"/>
    <w:rsid w:val="003E5884"/>
    <w:rsid w:val="003E64CD"/>
    <w:rsid w:val="003E6591"/>
    <w:rsid w:val="003F2442"/>
    <w:rsid w:val="004008E7"/>
    <w:rsid w:val="00404B13"/>
    <w:rsid w:val="00413191"/>
    <w:rsid w:val="00427453"/>
    <w:rsid w:val="00432507"/>
    <w:rsid w:val="0043543E"/>
    <w:rsid w:val="004459EC"/>
    <w:rsid w:val="00452DE8"/>
    <w:rsid w:val="00453ACD"/>
    <w:rsid w:val="0045687D"/>
    <w:rsid w:val="004713FE"/>
    <w:rsid w:val="00475E7E"/>
    <w:rsid w:val="00482808"/>
    <w:rsid w:val="0048401D"/>
    <w:rsid w:val="00494F14"/>
    <w:rsid w:val="004B30DE"/>
    <w:rsid w:val="004B54FD"/>
    <w:rsid w:val="004C254A"/>
    <w:rsid w:val="004D1DEF"/>
    <w:rsid w:val="004D3804"/>
    <w:rsid w:val="004E1E4D"/>
    <w:rsid w:val="004E2026"/>
    <w:rsid w:val="005011A9"/>
    <w:rsid w:val="005361CD"/>
    <w:rsid w:val="00537764"/>
    <w:rsid w:val="00556A77"/>
    <w:rsid w:val="00557B52"/>
    <w:rsid w:val="00573559"/>
    <w:rsid w:val="005802DA"/>
    <w:rsid w:val="00582EA1"/>
    <w:rsid w:val="0059551B"/>
    <w:rsid w:val="005B306E"/>
    <w:rsid w:val="005C0665"/>
    <w:rsid w:val="005C15F8"/>
    <w:rsid w:val="005C575C"/>
    <w:rsid w:val="005F01A3"/>
    <w:rsid w:val="00601DB9"/>
    <w:rsid w:val="0060472F"/>
    <w:rsid w:val="00606CC3"/>
    <w:rsid w:val="0061004C"/>
    <w:rsid w:val="006121ED"/>
    <w:rsid w:val="00645989"/>
    <w:rsid w:val="00647A48"/>
    <w:rsid w:val="00675D70"/>
    <w:rsid w:val="0067775D"/>
    <w:rsid w:val="00685D3B"/>
    <w:rsid w:val="006B569E"/>
    <w:rsid w:val="006D2DC3"/>
    <w:rsid w:val="006D7C06"/>
    <w:rsid w:val="006E18A0"/>
    <w:rsid w:val="006F6C3D"/>
    <w:rsid w:val="00701837"/>
    <w:rsid w:val="00703841"/>
    <w:rsid w:val="00707C4F"/>
    <w:rsid w:val="00717C73"/>
    <w:rsid w:val="00723D34"/>
    <w:rsid w:val="00726F3B"/>
    <w:rsid w:val="00727F35"/>
    <w:rsid w:val="00754790"/>
    <w:rsid w:val="00764CF0"/>
    <w:rsid w:val="00785EDB"/>
    <w:rsid w:val="007920DF"/>
    <w:rsid w:val="007A43F8"/>
    <w:rsid w:val="007A4431"/>
    <w:rsid w:val="007B212C"/>
    <w:rsid w:val="007B471B"/>
    <w:rsid w:val="007B6924"/>
    <w:rsid w:val="007B7A87"/>
    <w:rsid w:val="007C5E15"/>
    <w:rsid w:val="007F22F9"/>
    <w:rsid w:val="007F617B"/>
    <w:rsid w:val="007F7AC2"/>
    <w:rsid w:val="00810685"/>
    <w:rsid w:val="00811C98"/>
    <w:rsid w:val="00814341"/>
    <w:rsid w:val="0082333C"/>
    <w:rsid w:val="008658E0"/>
    <w:rsid w:val="00874441"/>
    <w:rsid w:val="008922AD"/>
    <w:rsid w:val="0089344A"/>
    <w:rsid w:val="00894E61"/>
    <w:rsid w:val="008A01F5"/>
    <w:rsid w:val="008B0CB8"/>
    <w:rsid w:val="008C4910"/>
    <w:rsid w:val="008C7FB4"/>
    <w:rsid w:val="008F6EE0"/>
    <w:rsid w:val="00917400"/>
    <w:rsid w:val="00927A39"/>
    <w:rsid w:val="00927C42"/>
    <w:rsid w:val="00931C4C"/>
    <w:rsid w:val="00934EC9"/>
    <w:rsid w:val="009805D7"/>
    <w:rsid w:val="00987F94"/>
    <w:rsid w:val="00990B50"/>
    <w:rsid w:val="009A45E9"/>
    <w:rsid w:val="009A59F6"/>
    <w:rsid w:val="009B3603"/>
    <w:rsid w:val="009C1B59"/>
    <w:rsid w:val="009D0E4B"/>
    <w:rsid w:val="009D7178"/>
    <w:rsid w:val="009E32BE"/>
    <w:rsid w:val="009E64D9"/>
    <w:rsid w:val="00A03B0D"/>
    <w:rsid w:val="00A0496B"/>
    <w:rsid w:val="00A10840"/>
    <w:rsid w:val="00A1689A"/>
    <w:rsid w:val="00A25668"/>
    <w:rsid w:val="00A42CE6"/>
    <w:rsid w:val="00A50BA5"/>
    <w:rsid w:val="00A55155"/>
    <w:rsid w:val="00A56DC4"/>
    <w:rsid w:val="00A753DB"/>
    <w:rsid w:val="00A76258"/>
    <w:rsid w:val="00A77757"/>
    <w:rsid w:val="00A811D6"/>
    <w:rsid w:val="00A84236"/>
    <w:rsid w:val="00A857C2"/>
    <w:rsid w:val="00A9123F"/>
    <w:rsid w:val="00AA19E6"/>
    <w:rsid w:val="00AA7273"/>
    <w:rsid w:val="00AB1EBB"/>
    <w:rsid w:val="00AB3385"/>
    <w:rsid w:val="00AB5234"/>
    <w:rsid w:val="00AB6322"/>
    <w:rsid w:val="00AB7901"/>
    <w:rsid w:val="00AD4ABB"/>
    <w:rsid w:val="00AE7469"/>
    <w:rsid w:val="00B03734"/>
    <w:rsid w:val="00B13CB2"/>
    <w:rsid w:val="00B27C60"/>
    <w:rsid w:val="00B43630"/>
    <w:rsid w:val="00B449C1"/>
    <w:rsid w:val="00B73963"/>
    <w:rsid w:val="00B76BA7"/>
    <w:rsid w:val="00B911EC"/>
    <w:rsid w:val="00B9277F"/>
    <w:rsid w:val="00BA5BA5"/>
    <w:rsid w:val="00BB660A"/>
    <w:rsid w:val="00BC1362"/>
    <w:rsid w:val="00BE1F52"/>
    <w:rsid w:val="00BE2D4F"/>
    <w:rsid w:val="00BF0481"/>
    <w:rsid w:val="00BF3E13"/>
    <w:rsid w:val="00C04AC6"/>
    <w:rsid w:val="00C10858"/>
    <w:rsid w:val="00C11F7F"/>
    <w:rsid w:val="00C51C36"/>
    <w:rsid w:val="00C51C93"/>
    <w:rsid w:val="00C60369"/>
    <w:rsid w:val="00C93122"/>
    <w:rsid w:val="00C955C5"/>
    <w:rsid w:val="00CA492C"/>
    <w:rsid w:val="00CB436C"/>
    <w:rsid w:val="00CB50FC"/>
    <w:rsid w:val="00CC18D0"/>
    <w:rsid w:val="00CD4209"/>
    <w:rsid w:val="00CE0EC1"/>
    <w:rsid w:val="00CE4A55"/>
    <w:rsid w:val="00CE6642"/>
    <w:rsid w:val="00CF6B99"/>
    <w:rsid w:val="00D023F3"/>
    <w:rsid w:val="00D04B9F"/>
    <w:rsid w:val="00D12EE7"/>
    <w:rsid w:val="00D14F0D"/>
    <w:rsid w:val="00D20A8C"/>
    <w:rsid w:val="00D20B70"/>
    <w:rsid w:val="00D21264"/>
    <w:rsid w:val="00D22618"/>
    <w:rsid w:val="00D33730"/>
    <w:rsid w:val="00D63DDF"/>
    <w:rsid w:val="00D667F2"/>
    <w:rsid w:val="00D6694A"/>
    <w:rsid w:val="00D7411C"/>
    <w:rsid w:val="00D75AF4"/>
    <w:rsid w:val="00D91070"/>
    <w:rsid w:val="00D96590"/>
    <w:rsid w:val="00DA15FF"/>
    <w:rsid w:val="00DA1B36"/>
    <w:rsid w:val="00DA2FA1"/>
    <w:rsid w:val="00DB3DB6"/>
    <w:rsid w:val="00DB457E"/>
    <w:rsid w:val="00DB6387"/>
    <w:rsid w:val="00DB7EB0"/>
    <w:rsid w:val="00DC5095"/>
    <w:rsid w:val="00DE2639"/>
    <w:rsid w:val="00DE489D"/>
    <w:rsid w:val="00DE5BAD"/>
    <w:rsid w:val="00DF0E6E"/>
    <w:rsid w:val="00DF3FB7"/>
    <w:rsid w:val="00DF522C"/>
    <w:rsid w:val="00DF6352"/>
    <w:rsid w:val="00E230F3"/>
    <w:rsid w:val="00E3482E"/>
    <w:rsid w:val="00E359DC"/>
    <w:rsid w:val="00E40B9D"/>
    <w:rsid w:val="00E50B1C"/>
    <w:rsid w:val="00EA312F"/>
    <w:rsid w:val="00EB060A"/>
    <w:rsid w:val="00EB0AD9"/>
    <w:rsid w:val="00EC1FE0"/>
    <w:rsid w:val="00EC74CB"/>
    <w:rsid w:val="00ED4FEA"/>
    <w:rsid w:val="00EE18DC"/>
    <w:rsid w:val="00EF024D"/>
    <w:rsid w:val="00EF1E59"/>
    <w:rsid w:val="00EF2A34"/>
    <w:rsid w:val="00F11E70"/>
    <w:rsid w:val="00F11FAC"/>
    <w:rsid w:val="00F252C8"/>
    <w:rsid w:val="00F53889"/>
    <w:rsid w:val="00F541B5"/>
    <w:rsid w:val="00F7009A"/>
    <w:rsid w:val="00F8383E"/>
    <w:rsid w:val="00F85BBA"/>
    <w:rsid w:val="00F922E9"/>
    <w:rsid w:val="00F9478A"/>
    <w:rsid w:val="00F95EE8"/>
    <w:rsid w:val="00FB31D6"/>
    <w:rsid w:val="00FB4821"/>
    <w:rsid w:val="00FC335B"/>
    <w:rsid w:val="00FD033C"/>
    <w:rsid w:val="00FD4352"/>
    <w:rsid w:val="00FE308F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C86B"/>
  <w15:chartTrackingRefBased/>
  <w15:docId w15:val="{C8F6C346-4ADE-4A32-A71D-657CD09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0B50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DE2639"/>
    <w:pPr>
      <w:keepNext/>
      <w:autoSpaceDE w:val="0"/>
      <w:autoSpaceDN w:val="0"/>
      <w:outlineLvl w:val="0"/>
    </w:pPr>
    <w:rPr>
      <w:b/>
      <w:bCs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90B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90B5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90B50"/>
  </w:style>
  <w:style w:type="paragraph" w:styleId="Telobesedila">
    <w:name w:val="Body Text"/>
    <w:basedOn w:val="Navaden"/>
    <w:rsid w:val="00990B50"/>
    <w:pPr>
      <w:numPr>
        <w:numId w:val="1"/>
      </w:numPr>
    </w:pPr>
    <w:rPr>
      <w:rFonts w:ascii="Arial" w:hAnsi="Arial"/>
      <w:szCs w:val="20"/>
    </w:rPr>
  </w:style>
  <w:style w:type="table" w:styleId="Tabelamrea">
    <w:name w:val="Table Grid"/>
    <w:basedOn w:val="Navadnatabela"/>
    <w:rsid w:val="00931C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85D3B"/>
    <w:rPr>
      <w:color w:val="0000FF"/>
      <w:u w:val="single"/>
    </w:rPr>
  </w:style>
  <w:style w:type="paragraph" w:styleId="Telobesedila2">
    <w:name w:val="Body Text 2"/>
    <w:basedOn w:val="Navaden"/>
    <w:rsid w:val="00CE6642"/>
    <w:pPr>
      <w:spacing w:after="120" w:line="480" w:lineRule="auto"/>
    </w:pPr>
  </w:style>
  <w:style w:type="paragraph" w:styleId="Blokbesedila">
    <w:name w:val="Block Text"/>
    <w:basedOn w:val="Navaden"/>
    <w:rsid w:val="00B13CB2"/>
    <w:pPr>
      <w:ind w:left="360" w:right="1" w:hanging="360"/>
    </w:pPr>
  </w:style>
  <w:style w:type="paragraph" w:styleId="Besedilooblaka">
    <w:name w:val="Balloon Text"/>
    <w:basedOn w:val="Navaden"/>
    <w:semiHidden/>
    <w:rsid w:val="00C04AC6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1342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uiPriority w:val="99"/>
    <w:rsid w:val="00DB6387"/>
    <w:rPr>
      <w:sz w:val="22"/>
      <w:szCs w:val="24"/>
    </w:rPr>
  </w:style>
  <w:style w:type="paragraph" w:styleId="Naslov">
    <w:name w:val="Title"/>
    <w:basedOn w:val="Navaden"/>
    <w:next w:val="Navaden"/>
    <w:link w:val="NaslovZnak"/>
    <w:qFormat/>
    <w:rsid w:val="00C955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C9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epko">
    <w:name w:val="Strong"/>
    <w:basedOn w:val="Privzetapisavaodstavka"/>
    <w:uiPriority w:val="22"/>
    <w:qFormat/>
    <w:rsid w:val="00C955C5"/>
    <w:rPr>
      <w:b/>
      <w:bCs/>
    </w:rPr>
  </w:style>
  <w:style w:type="paragraph" w:styleId="Odstavekseznama">
    <w:name w:val="List Paragraph"/>
    <w:basedOn w:val="Navaden"/>
    <w:uiPriority w:val="34"/>
    <w:qFormat/>
    <w:rsid w:val="00DF522C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260873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ownloads\OBRAZCI-VLOGE\gp.mom@maribor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MOM</Company>
  <LinksUpToDate>false</LinksUpToDate>
  <CharactersWithSpaces>3469</CharactersWithSpaces>
  <SharedDoc>false</SharedDoc>
  <HLinks>
    <vt:vector size="18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http://www.maribor.si/podrocje.aspx?id=2111</vt:lpwstr>
      </vt:variant>
      <vt:variant>
        <vt:lpwstr/>
      </vt:variant>
      <vt:variant>
        <vt:i4>2359366</vt:i4>
      </vt:variant>
      <vt:variant>
        <vt:i4>8</vt:i4>
      </vt:variant>
      <vt:variant>
        <vt:i4>0</vt:i4>
      </vt:variant>
      <vt:variant>
        <vt:i4>5</vt:i4>
      </vt:variant>
      <vt:variant>
        <vt:lpwstr>mailto:gp.mom@maribor.si</vt:lpwstr>
      </vt:variant>
      <vt:variant>
        <vt:lpwstr/>
      </vt:variant>
      <vt:variant>
        <vt:i4>7864432</vt:i4>
      </vt:variant>
      <vt:variant>
        <vt:i4>5</vt:i4>
      </vt:variant>
      <vt:variant>
        <vt:i4>0</vt:i4>
      </vt:variant>
      <vt:variant>
        <vt:i4>5</vt:i4>
      </vt:variant>
      <vt:variant>
        <vt:lpwstr>http://www.maribor.si/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zkralj</dc:creator>
  <cp:keywords/>
  <cp:lastModifiedBy>Barbara GOLOB</cp:lastModifiedBy>
  <cp:revision>2</cp:revision>
  <cp:lastPrinted>2024-11-28T11:01:00Z</cp:lastPrinted>
  <dcterms:created xsi:type="dcterms:W3CDTF">2026-02-04T13:29:00Z</dcterms:created>
  <dcterms:modified xsi:type="dcterms:W3CDTF">2026-02-04T13:29:00Z</dcterms:modified>
</cp:coreProperties>
</file>