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D669" w14:textId="1DC124BC" w:rsidR="007A4A36" w:rsidRPr="00C55C6B" w:rsidRDefault="00C55C6B" w:rsidP="006A05BE">
      <w:pPr>
        <w:pStyle w:val="Glava"/>
        <w:tabs>
          <w:tab w:val="clear" w:pos="4536"/>
          <w:tab w:val="clear" w:pos="9072"/>
          <w:tab w:val="right" w:pos="9638"/>
        </w:tabs>
        <w:ind w:left="1134"/>
        <w:rPr>
          <w:rFonts w:ascii="Arial" w:hAnsi="Arial" w:cs="Arial"/>
        </w:rPr>
      </w:pPr>
      <w:r w:rsidRPr="00C55C6B">
        <w:rPr>
          <w:rFonts w:ascii="Arial" w:hAnsi="Arial" w:cs="Arial"/>
        </w:rPr>
        <w:t xml:space="preserve"> </w:t>
      </w:r>
      <w:r w:rsidR="007A4A36" w:rsidRPr="00C55C6B">
        <w:rPr>
          <w:rFonts w:ascii="Arial" w:hAnsi="Arial" w:cs="Arial"/>
          <w:noProof/>
        </w:rPr>
        <w:drawing>
          <wp:inline distT="0" distB="0" distL="0" distR="0" wp14:anchorId="10157DF8" wp14:editId="29C37D6A">
            <wp:extent cx="460857" cy="476672"/>
            <wp:effectExtent l="0" t="0" r="0" b="0"/>
            <wp:docPr id="5" name="Picture 5"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652" cy="494043"/>
                    </a:xfrm>
                    <a:prstGeom prst="rect">
                      <a:avLst/>
                    </a:prstGeom>
                  </pic:spPr>
                </pic:pic>
              </a:graphicData>
            </a:graphic>
          </wp:inline>
        </w:drawing>
      </w:r>
      <w:r w:rsidR="008E43F6" w:rsidRPr="00C55C6B">
        <w:rPr>
          <w:rFonts w:ascii="Arial" w:hAnsi="Arial" w:cs="Arial"/>
        </w:rPr>
        <w:tab/>
      </w:r>
      <w:r w:rsidRPr="00C55C6B">
        <w:rPr>
          <w:rFonts w:ascii="Arial" w:hAnsi="Arial" w:cs="Arial"/>
          <w:b/>
          <w:bCs/>
        </w:rPr>
        <w:t>PRILOGA 1</w:t>
      </w:r>
    </w:p>
    <w:tbl>
      <w:tblPr>
        <w:tblW w:w="9781" w:type="dxa"/>
        <w:tblLook w:val="04A0" w:firstRow="1" w:lastRow="0" w:firstColumn="1" w:lastColumn="0" w:noHBand="0" w:noVBand="1"/>
      </w:tblPr>
      <w:tblGrid>
        <w:gridCol w:w="4662"/>
        <w:gridCol w:w="5119"/>
      </w:tblGrid>
      <w:tr w:rsidR="00F15FC9" w:rsidRPr="00C55C6B" w14:paraId="68147CA7" w14:textId="77777777" w:rsidTr="006A05BE">
        <w:tc>
          <w:tcPr>
            <w:tcW w:w="4662" w:type="dxa"/>
          </w:tcPr>
          <w:p w14:paraId="35560AEC" w14:textId="77777777" w:rsidR="00F15FC9" w:rsidRPr="00C55C6B" w:rsidRDefault="00F15FC9" w:rsidP="00C55C6B">
            <w:pPr>
              <w:pStyle w:val="Glava"/>
              <w:tabs>
                <w:tab w:val="clear" w:pos="4536"/>
                <w:tab w:val="clear" w:pos="9072"/>
              </w:tabs>
              <w:ind w:right="1436"/>
              <w:jc w:val="center"/>
              <w:rPr>
                <w:rFonts w:ascii="Arial" w:hAnsi="Arial" w:cs="Arial"/>
                <w:sz w:val="18"/>
                <w:szCs w:val="20"/>
              </w:rPr>
            </w:pPr>
            <w:r w:rsidRPr="00C55C6B">
              <w:rPr>
                <w:rFonts w:ascii="Arial" w:hAnsi="Arial" w:cs="Arial"/>
                <w:sz w:val="18"/>
                <w:szCs w:val="20"/>
              </w:rPr>
              <w:t>MESTNA OBČINA MARIBOR</w:t>
            </w:r>
          </w:p>
          <w:p w14:paraId="40EDC0C6" w14:textId="77777777" w:rsidR="00F15FC9" w:rsidRPr="00C55C6B" w:rsidRDefault="00F15FC9" w:rsidP="00C55C6B">
            <w:pPr>
              <w:pStyle w:val="Glava"/>
              <w:tabs>
                <w:tab w:val="clear" w:pos="4536"/>
                <w:tab w:val="clear" w:pos="9072"/>
              </w:tabs>
              <w:ind w:right="1436"/>
              <w:jc w:val="center"/>
              <w:rPr>
                <w:rFonts w:ascii="Arial" w:hAnsi="Arial" w:cs="Arial"/>
                <w:sz w:val="18"/>
                <w:szCs w:val="20"/>
              </w:rPr>
            </w:pPr>
            <w:r w:rsidRPr="00C55C6B">
              <w:rPr>
                <w:rFonts w:ascii="Arial" w:hAnsi="Arial" w:cs="Arial"/>
                <w:sz w:val="18"/>
                <w:szCs w:val="20"/>
              </w:rPr>
              <w:t>MESTNA UPRAVA</w:t>
            </w:r>
          </w:p>
          <w:p w14:paraId="6B14B72F" w14:textId="77777777" w:rsidR="00F15FC9" w:rsidRPr="00C55C6B" w:rsidRDefault="00F15FC9" w:rsidP="00C55C6B">
            <w:pPr>
              <w:spacing w:after="0" w:line="240" w:lineRule="auto"/>
              <w:ind w:right="1436"/>
              <w:jc w:val="center"/>
              <w:rPr>
                <w:rFonts w:ascii="Arial" w:hAnsi="Arial" w:cs="Arial"/>
                <w:bCs/>
                <w:sz w:val="18"/>
                <w:szCs w:val="20"/>
              </w:rPr>
            </w:pPr>
            <w:r w:rsidRPr="00C55C6B">
              <w:rPr>
                <w:rFonts w:ascii="Arial" w:hAnsi="Arial" w:cs="Arial"/>
                <w:bCs/>
                <w:sz w:val="18"/>
                <w:szCs w:val="20"/>
              </w:rPr>
              <w:t>Urad za komunalo promet in prostor</w:t>
            </w:r>
          </w:p>
          <w:p w14:paraId="08D7FE7C" w14:textId="2664260E" w:rsidR="00F15FC9" w:rsidRPr="00C55C6B" w:rsidRDefault="00F15FC9" w:rsidP="00C55C6B">
            <w:pPr>
              <w:spacing w:after="0" w:line="240" w:lineRule="auto"/>
              <w:ind w:right="1436"/>
              <w:jc w:val="center"/>
              <w:rPr>
                <w:rFonts w:ascii="Arial" w:hAnsi="Arial" w:cs="Arial"/>
                <w:b/>
                <w:bCs/>
                <w:sz w:val="20"/>
              </w:rPr>
            </w:pPr>
            <w:r w:rsidRPr="00C55C6B">
              <w:rPr>
                <w:rFonts w:ascii="Arial" w:hAnsi="Arial" w:cs="Arial"/>
                <w:b/>
                <w:bCs/>
                <w:sz w:val="18"/>
                <w:szCs w:val="20"/>
              </w:rPr>
              <w:t>Sektor za urejanje prostora</w:t>
            </w:r>
          </w:p>
        </w:tc>
        <w:tc>
          <w:tcPr>
            <w:tcW w:w="5119" w:type="dxa"/>
            <w:vAlign w:val="bottom"/>
          </w:tcPr>
          <w:p w14:paraId="614AA081" w14:textId="77777777" w:rsidR="00F15FC9" w:rsidRPr="00C55C6B" w:rsidRDefault="00F15FC9" w:rsidP="00C55C6B">
            <w:pPr>
              <w:pStyle w:val="Glava"/>
              <w:jc w:val="right"/>
              <w:rPr>
                <w:rFonts w:ascii="Arial" w:hAnsi="Arial" w:cs="Arial"/>
                <w:sz w:val="14"/>
                <w:szCs w:val="14"/>
              </w:rPr>
            </w:pPr>
            <w:r w:rsidRPr="00C55C6B">
              <w:rPr>
                <w:rFonts w:ascii="Arial" w:hAnsi="Arial" w:cs="Arial"/>
                <w:sz w:val="14"/>
                <w:szCs w:val="14"/>
              </w:rPr>
              <w:t>Ulica heroja Staneta 1, SI-2000 Maribor</w:t>
            </w:r>
          </w:p>
          <w:p w14:paraId="06FC5D51" w14:textId="77777777" w:rsidR="00F15FC9" w:rsidRPr="00C55C6B" w:rsidRDefault="00F15FC9" w:rsidP="00C55C6B">
            <w:pPr>
              <w:pStyle w:val="Glava"/>
              <w:tabs>
                <w:tab w:val="clear" w:pos="4536"/>
              </w:tabs>
              <w:ind w:left="-136"/>
              <w:jc w:val="right"/>
              <w:rPr>
                <w:rFonts w:ascii="Arial" w:hAnsi="Arial" w:cs="Arial"/>
                <w:sz w:val="14"/>
                <w:szCs w:val="14"/>
              </w:rPr>
            </w:pPr>
            <w:r w:rsidRPr="00C55C6B">
              <w:rPr>
                <w:rFonts w:ascii="Arial" w:hAnsi="Arial" w:cs="Arial"/>
                <w:sz w:val="14"/>
                <w:szCs w:val="14"/>
              </w:rPr>
              <w:t xml:space="preserve">T: +386.2.2201 000, E: </w:t>
            </w:r>
            <w:hyperlink r:id="rId9" w:history="1">
              <w:r w:rsidRPr="00C55C6B">
                <w:rPr>
                  <w:rStyle w:val="Hiperpovezava"/>
                  <w:rFonts w:ascii="Arial" w:hAnsi="Arial" w:cs="Arial"/>
                  <w:sz w:val="14"/>
                  <w:szCs w:val="14"/>
                </w:rPr>
                <w:t>gp.mom@maribor.si</w:t>
              </w:r>
            </w:hyperlink>
          </w:p>
          <w:p w14:paraId="1A94A7D9" w14:textId="77777777" w:rsidR="00F15FC9" w:rsidRPr="00C55C6B" w:rsidRDefault="00F15FC9" w:rsidP="00C55C6B">
            <w:pPr>
              <w:pStyle w:val="Glava"/>
              <w:jc w:val="right"/>
              <w:rPr>
                <w:rFonts w:ascii="Arial" w:hAnsi="Arial" w:cs="Arial"/>
                <w:sz w:val="14"/>
                <w:szCs w:val="14"/>
              </w:rPr>
            </w:pPr>
            <w:r w:rsidRPr="00C55C6B">
              <w:rPr>
                <w:rFonts w:ascii="Arial" w:hAnsi="Arial" w:cs="Arial"/>
                <w:sz w:val="14"/>
                <w:szCs w:val="14"/>
              </w:rPr>
              <w:t>S: http://www.maribor.si</w:t>
            </w:r>
          </w:p>
          <w:p w14:paraId="53F7E4E1" w14:textId="77777777" w:rsidR="00F15FC9" w:rsidRPr="00C55C6B" w:rsidRDefault="00F15FC9" w:rsidP="00C55C6B">
            <w:pPr>
              <w:spacing w:after="0" w:line="240" w:lineRule="auto"/>
              <w:jc w:val="right"/>
              <w:rPr>
                <w:rFonts w:ascii="Arial" w:hAnsi="Arial" w:cs="Arial"/>
              </w:rPr>
            </w:pPr>
            <w:r w:rsidRPr="00C55C6B">
              <w:rPr>
                <w:rFonts w:ascii="Arial" w:hAnsi="Arial" w:cs="Arial"/>
                <w:sz w:val="14"/>
                <w:szCs w:val="14"/>
              </w:rPr>
              <w:t>Davčna številka: SI12709590, Matična številka: 5883369</w:t>
            </w:r>
          </w:p>
        </w:tc>
      </w:tr>
    </w:tbl>
    <w:p w14:paraId="3CA29C0E" w14:textId="77777777" w:rsidR="00B305C8" w:rsidRPr="00C55C6B" w:rsidRDefault="00B305C8" w:rsidP="00C55C6B">
      <w:pPr>
        <w:pStyle w:val="ALINEJELUKA"/>
        <w:rPr>
          <w:rFonts w:eastAsia="Times New Roman" w:cs="Arial"/>
          <w:b/>
          <w:sz w:val="22"/>
          <w:szCs w:val="22"/>
          <w:lang w:val="sl-SI"/>
        </w:rPr>
      </w:pPr>
    </w:p>
    <w:p w14:paraId="1A7FCA60" w14:textId="77777777" w:rsidR="00C55C6B" w:rsidRPr="00C55C6B" w:rsidRDefault="00C55C6B" w:rsidP="00C55C6B">
      <w:pPr>
        <w:pStyle w:val="ALINEJELUKA"/>
        <w:rPr>
          <w:rFonts w:eastAsia="Times New Roman" w:cs="Arial"/>
          <w:b/>
          <w:sz w:val="22"/>
          <w:szCs w:val="22"/>
          <w:lang w:val="sl-SI"/>
        </w:rPr>
      </w:pPr>
    </w:p>
    <w:p w14:paraId="54D27032" w14:textId="77777777" w:rsidR="00C55C6B" w:rsidRPr="00C55C6B" w:rsidRDefault="00C55C6B" w:rsidP="00C55C6B">
      <w:pPr>
        <w:pStyle w:val="ALINEJELUKA"/>
        <w:rPr>
          <w:rFonts w:eastAsia="Times New Roman" w:cs="Arial"/>
          <w:b/>
          <w:sz w:val="22"/>
          <w:szCs w:val="22"/>
          <w:lang w:val="sl-SI"/>
        </w:rPr>
      </w:pPr>
    </w:p>
    <w:p w14:paraId="57EED79F" w14:textId="48CDB782" w:rsidR="00D651C5" w:rsidRPr="00C55C6B" w:rsidRDefault="00BD2B58" w:rsidP="00C55C6B">
      <w:pPr>
        <w:pStyle w:val="ALINEJELUKA"/>
        <w:ind w:left="284"/>
        <w:jc w:val="center"/>
        <w:rPr>
          <w:rFonts w:cs="Arial"/>
          <w:b/>
          <w:sz w:val="24"/>
          <w:szCs w:val="24"/>
          <w:lang w:val="sl-SI"/>
        </w:rPr>
      </w:pPr>
      <w:r w:rsidRPr="00C55C6B">
        <w:rPr>
          <w:rFonts w:eastAsia="Times New Roman" w:cs="Arial"/>
          <w:b/>
          <w:sz w:val="24"/>
          <w:szCs w:val="24"/>
          <w:lang w:val="sl-SI"/>
        </w:rPr>
        <w:t xml:space="preserve">ZAHTEVA ZA IZDAJO </w:t>
      </w:r>
      <w:r w:rsidR="00D651C5" w:rsidRPr="00C55C6B">
        <w:rPr>
          <w:rFonts w:eastAsia="Times New Roman" w:cs="Arial"/>
          <w:b/>
          <w:sz w:val="24"/>
          <w:szCs w:val="24"/>
          <w:lang w:val="sl-SI"/>
        </w:rPr>
        <w:t>LOKACIJSK</w:t>
      </w:r>
      <w:r w:rsidR="00E35E8F" w:rsidRPr="00C55C6B">
        <w:rPr>
          <w:rFonts w:eastAsia="Times New Roman" w:cs="Arial"/>
          <w:b/>
          <w:sz w:val="24"/>
          <w:szCs w:val="24"/>
          <w:lang w:val="sl-SI"/>
        </w:rPr>
        <w:t>E</w:t>
      </w:r>
      <w:r w:rsidR="00D651C5" w:rsidRPr="00C55C6B">
        <w:rPr>
          <w:rFonts w:eastAsia="Times New Roman" w:cs="Arial"/>
          <w:b/>
          <w:sz w:val="24"/>
          <w:szCs w:val="24"/>
          <w:lang w:val="sl-SI"/>
        </w:rPr>
        <w:t xml:space="preserve"> INFORMACIJ</w:t>
      </w:r>
      <w:r w:rsidRPr="00C55C6B">
        <w:rPr>
          <w:rFonts w:eastAsia="Times New Roman" w:cs="Arial"/>
          <w:b/>
          <w:sz w:val="24"/>
          <w:szCs w:val="24"/>
          <w:lang w:val="sl-SI"/>
        </w:rPr>
        <w:t>E</w:t>
      </w:r>
    </w:p>
    <w:p w14:paraId="392D5546" w14:textId="77777777" w:rsidR="008E43F6" w:rsidRPr="00C55C6B" w:rsidRDefault="008E43F6" w:rsidP="00C55C6B">
      <w:pPr>
        <w:pStyle w:val="ALINEJELUKA"/>
        <w:rPr>
          <w:rFonts w:cs="Arial"/>
          <w:lang w:val="sl-SI"/>
        </w:rPr>
      </w:pPr>
    </w:p>
    <w:p w14:paraId="7D4B15F2" w14:textId="77777777" w:rsidR="00C55C6B" w:rsidRPr="00C55C6B" w:rsidRDefault="00C55C6B" w:rsidP="00C55C6B">
      <w:pPr>
        <w:pStyle w:val="ALINEJELUKA"/>
        <w:rPr>
          <w:rFonts w:cs="Arial"/>
          <w:lang w:val="sl-SI"/>
        </w:rPr>
      </w:pPr>
    </w:p>
    <w:p w14:paraId="1C9055D9" w14:textId="4EE72C3A" w:rsidR="00D651C5" w:rsidRPr="00C55C6B" w:rsidRDefault="00F15FC9" w:rsidP="00C55C6B">
      <w:pPr>
        <w:pStyle w:val="ALINEJELUKA"/>
        <w:numPr>
          <w:ilvl w:val="0"/>
          <w:numId w:val="5"/>
        </w:numPr>
        <w:ind w:left="284" w:hanging="284"/>
        <w:rPr>
          <w:rFonts w:eastAsia="Times New Roman" w:cs="Arial"/>
          <w:b/>
          <w:lang w:val="sl-SI"/>
        </w:rPr>
      </w:pPr>
      <w:r w:rsidRPr="00C55C6B">
        <w:rPr>
          <w:rFonts w:eastAsia="Times New Roman" w:cs="Arial"/>
          <w:b/>
          <w:lang w:val="sl-SI"/>
        </w:rPr>
        <w:t>VLAGATELJ</w:t>
      </w:r>
      <w:r w:rsidR="00BD2B58" w:rsidRPr="00C55C6B">
        <w:rPr>
          <w:rFonts w:eastAsia="Times New Roman" w:cs="Arial"/>
          <w:b/>
          <w:lang w:val="sl-SI"/>
        </w:rPr>
        <w:t xml:space="preserve"> ZAHTEVE</w:t>
      </w:r>
    </w:p>
    <w:p w14:paraId="18B18463" w14:textId="234184F8" w:rsidR="00D651C5" w:rsidRPr="00C55C6B" w:rsidRDefault="00D651C5" w:rsidP="00C55C6B">
      <w:pPr>
        <w:pStyle w:val="ALINEJELUKA"/>
        <w:ind w:left="284"/>
        <w:rPr>
          <w:rFonts w:eastAsia="Times New Roman" w:cs="Arial"/>
          <w:i/>
          <w:color w:val="595959" w:themeColor="text1" w:themeTint="A6"/>
          <w:lang w:val="sl-SI"/>
        </w:rPr>
      </w:pPr>
      <w:r w:rsidRPr="00C55C6B">
        <w:rPr>
          <w:rFonts w:eastAsia="Times New Roman" w:cs="Arial"/>
          <w:i/>
          <w:color w:val="595959" w:themeColor="text1" w:themeTint="A6"/>
          <w:u w:val="single"/>
          <w:lang w:val="sl-SI"/>
        </w:rPr>
        <w:t>Navodilo</w:t>
      </w:r>
      <w:r w:rsidRPr="00C55C6B">
        <w:rPr>
          <w:rFonts w:eastAsia="Times New Roman" w:cs="Arial"/>
          <w:i/>
          <w:color w:val="595959" w:themeColor="text1" w:themeTint="A6"/>
          <w:lang w:val="sl-SI"/>
        </w:rPr>
        <w:t>: navede</w:t>
      </w:r>
      <w:r w:rsidR="00DB3E03" w:rsidRPr="00C55C6B">
        <w:rPr>
          <w:rFonts w:eastAsia="Times New Roman" w:cs="Arial"/>
          <w:i/>
          <w:color w:val="595959" w:themeColor="text1" w:themeTint="A6"/>
          <w:lang w:val="sl-SI"/>
        </w:rPr>
        <w:t>jo se podatki</w:t>
      </w:r>
      <w:r w:rsidRPr="00C55C6B">
        <w:rPr>
          <w:rFonts w:eastAsia="Times New Roman" w:cs="Arial"/>
          <w:i/>
          <w:color w:val="595959" w:themeColor="text1" w:themeTint="A6"/>
          <w:lang w:val="sl-SI"/>
        </w:rPr>
        <w:t xml:space="preserve"> </w:t>
      </w:r>
      <w:r w:rsidR="00F15FC9" w:rsidRPr="00C55C6B">
        <w:rPr>
          <w:rFonts w:eastAsia="Times New Roman" w:cs="Arial"/>
          <w:i/>
          <w:color w:val="595959" w:themeColor="text1" w:themeTint="A6"/>
          <w:lang w:val="sl-SI"/>
        </w:rPr>
        <w:t>o vlagatelju zahteve. Telefonska številka in elektronski naslov nista obvezna podatka.</w:t>
      </w:r>
    </w:p>
    <w:p w14:paraId="5E0FDCB6" w14:textId="77777777" w:rsidR="00EA4006" w:rsidRPr="00C55C6B" w:rsidRDefault="00EA4006" w:rsidP="00C55C6B">
      <w:pPr>
        <w:pStyle w:val="ALINEJELUKA"/>
        <w:ind w:left="284"/>
        <w:rPr>
          <w:rFonts w:eastAsia="Times New Roman" w:cs="Arial"/>
          <w:color w:val="595959" w:themeColor="text1" w:themeTint="A6"/>
          <w:lang w:val="sl-SI"/>
        </w:rPr>
      </w:pPr>
    </w:p>
    <w:tbl>
      <w:tblPr>
        <w:tblStyle w:val="Tabelamrea"/>
        <w:tblW w:w="9355" w:type="dxa"/>
        <w:tblInd w:w="284" w:type="dxa"/>
        <w:tblLook w:val="04A0" w:firstRow="1" w:lastRow="0" w:firstColumn="1" w:lastColumn="0" w:noHBand="0" w:noVBand="1"/>
      </w:tblPr>
      <w:tblGrid>
        <w:gridCol w:w="3255"/>
        <w:gridCol w:w="6100"/>
      </w:tblGrid>
      <w:tr w:rsidR="00EA4006" w:rsidRPr="00C55C6B" w14:paraId="30A119E2" w14:textId="77777777" w:rsidTr="00EA4006">
        <w:tc>
          <w:tcPr>
            <w:tcW w:w="3255" w:type="dxa"/>
            <w:tcBorders>
              <w:top w:val="nil"/>
              <w:left w:val="nil"/>
              <w:bottom w:val="nil"/>
              <w:right w:val="nil"/>
            </w:tcBorders>
          </w:tcPr>
          <w:p w14:paraId="4352B597" w14:textId="6B56F2AA" w:rsidR="00EA4006" w:rsidRPr="00C55C6B" w:rsidRDefault="00EA4006" w:rsidP="00C55C6B">
            <w:pPr>
              <w:pStyle w:val="ALINEJELUKA"/>
              <w:tabs>
                <w:tab w:val="left" w:pos="9356"/>
              </w:tabs>
              <w:jc w:val="left"/>
              <w:rPr>
                <w:rFonts w:eastAsia="Times New Roman" w:cs="Arial"/>
                <w:u w:val="single"/>
                <w:lang w:val="sl-SI"/>
              </w:rPr>
            </w:pPr>
            <w:r w:rsidRPr="00C55C6B">
              <w:rPr>
                <w:rFonts w:eastAsia="Times New Roman" w:cs="Arial"/>
                <w:lang w:val="sl-SI"/>
              </w:rPr>
              <w:t>Ime in priimek/ime pravne osebe:</w:t>
            </w:r>
          </w:p>
        </w:tc>
        <w:tc>
          <w:tcPr>
            <w:tcW w:w="6100" w:type="dxa"/>
            <w:tcBorders>
              <w:top w:val="nil"/>
              <w:left w:val="nil"/>
              <w:right w:val="nil"/>
            </w:tcBorders>
          </w:tcPr>
          <w:p w14:paraId="570D346D" w14:textId="67AEE46A" w:rsidR="00EA4006" w:rsidRPr="00C55C6B" w:rsidRDefault="00EA4006" w:rsidP="00C55C6B">
            <w:pPr>
              <w:pStyle w:val="ALINEJELUKA"/>
              <w:rPr>
                <w:rFonts w:eastAsia="Times New Roman" w:cs="Arial"/>
                <w:color w:val="595959" w:themeColor="text1" w:themeTint="A6"/>
                <w:lang w:val="sl-SI"/>
              </w:rPr>
            </w:pPr>
            <w:r w:rsidRPr="00C55C6B">
              <w:rPr>
                <w:rFonts w:eastAsia="Times New Roman" w:cs="Arial"/>
                <w:color w:val="595959" w:themeColor="text1" w:themeTint="A6"/>
                <w:lang w:val="sl-SI"/>
              </w:rPr>
              <w:fldChar w:fldCharType="begin">
                <w:ffData>
                  <w:name w:val="Besedilo1"/>
                  <w:enabled/>
                  <w:calcOnExit w:val="0"/>
                  <w:textInput/>
                </w:ffData>
              </w:fldChar>
            </w:r>
            <w:bookmarkStart w:id="0" w:name="Besedilo1"/>
            <w:r w:rsidRPr="00C55C6B">
              <w:rPr>
                <w:rFonts w:eastAsia="Times New Roman" w:cs="Arial"/>
                <w:color w:val="595959" w:themeColor="text1" w:themeTint="A6"/>
                <w:lang w:val="sl-SI"/>
              </w:rPr>
              <w:instrText xml:space="preserve"> FORMTEXT </w:instrText>
            </w:r>
            <w:r w:rsidRPr="00C55C6B">
              <w:rPr>
                <w:rFonts w:eastAsia="Times New Roman" w:cs="Arial"/>
                <w:color w:val="595959" w:themeColor="text1" w:themeTint="A6"/>
                <w:lang w:val="sl-SI"/>
              </w:rPr>
            </w:r>
            <w:r w:rsidRPr="00C55C6B">
              <w:rPr>
                <w:rFonts w:eastAsia="Times New Roman" w:cs="Arial"/>
                <w:color w:val="595959" w:themeColor="text1" w:themeTint="A6"/>
                <w:lang w:val="sl-SI"/>
              </w:rPr>
              <w:fldChar w:fldCharType="separate"/>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color w:val="595959" w:themeColor="text1" w:themeTint="A6"/>
                <w:lang w:val="sl-SI"/>
              </w:rPr>
              <w:fldChar w:fldCharType="end"/>
            </w:r>
            <w:bookmarkEnd w:id="0"/>
          </w:p>
        </w:tc>
      </w:tr>
    </w:tbl>
    <w:p w14:paraId="69BFE94C" w14:textId="77777777" w:rsidR="00EA4006" w:rsidRPr="00C55C6B" w:rsidRDefault="00EA4006" w:rsidP="00C55C6B">
      <w:pPr>
        <w:spacing w:after="0" w:line="240" w:lineRule="auto"/>
        <w:rPr>
          <w:rFonts w:ascii="Arial" w:hAnsi="Arial" w:cs="Arial"/>
          <w:sz w:val="16"/>
          <w:szCs w:val="16"/>
        </w:rPr>
      </w:pPr>
    </w:p>
    <w:tbl>
      <w:tblPr>
        <w:tblStyle w:val="Tabelamrea"/>
        <w:tblW w:w="9355" w:type="dxa"/>
        <w:tblInd w:w="284" w:type="dxa"/>
        <w:tblLook w:val="04A0" w:firstRow="1" w:lastRow="0" w:firstColumn="1" w:lastColumn="0" w:noHBand="0" w:noVBand="1"/>
      </w:tblPr>
      <w:tblGrid>
        <w:gridCol w:w="1473"/>
        <w:gridCol w:w="7882"/>
      </w:tblGrid>
      <w:tr w:rsidR="00EA4006" w:rsidRPr="00C55C6B" w14:paraId="01750E3B" w14:textId="77777777" w:rsidTr="00EA4006">
        <w:tc>
          <w:tcPr>
            <w:tcW w:w="1473" w:type="dxa"/>
            <w:tcBorders>
              <w:top w:val="nil"/>
              <w:left w:val="nil"/>
              <w:bottom w:val="nil"/>
              <w:right w:val="nil"/>
            </w:tcBorders>
          </w:tcPr>
          <w:p w14:paraId="2F6AB63D" w14:textId="667DBFAC" w:rsidR="00EA4006" w:rsidRPr="00C55C6B" w:rsidRDefault="00EA4006" w:rsidP="00C55C6B">
            <w:pPr>
              <w:pStyle w:val="ALINEJELUKA"/>
              <w:rPr>
                <w:rFonts w:eastAsia="Times New Roman" w:cs="Arial"/>
                <w:color w:val="595959" w:themeColor="text1" w:themeTint="A6"/>
                <w:lang w:val="sl-SI"/>
              </w:rPr>
            </w:pPr>
            <w:r w:rsidRPr="00C55C6B">
              <w:rPr>
                <w:rFonts w:cs="Arial"/>
                <w:lang w:val="sl-SI"/>
              </w:rPr>
              <w:t>Naslov/sedež</w:t>
            </w:r>
            <w:r w:rsidRPr="00C55C6B">
              <w:rPr>
                <w:rFonts w:eastAsia="Times New Roman" w:cs="Arial"/>
                <w:lang w:val="sl-SI"/>
              </w:rPr>
              <w:t>:</w:t>
            </w:r>
          </w:p>
        </w:tc>
        <w:tc>
          <w:tcPr>
            <w:tcW w:w="7882" w:type="dxa"/>
            <w:tcBorders>
              <w:top w:val="nil"/>
              <w:left w:val="nil"/>
              <w:right w:val="nil"/>
            </w:tcBorders>
          </w:tcPr>
          <w:p w14:paraId="2BDE1269" w14:textId="2109831A" w:rsidR="00EA4006" w:rsidRPr="00C55C6B" w:rsidRDefault="00EA4006" w:rsidP="00C55C6B">
            <w:pPr>
              <w:pStyle w:val="ALINEJELUKA"/>
              <w:rPr>
                <w:rFonts w:eastAsia="Times New Roman" w:cs="Arial"/>
                <w:color w:val="595959" w:themeColor="text1" w:themeTint="A6"/>
                <w:lang w:val="sl-SI"/>
              </w:rPr>
            </w:pPr>
            <w:r w:rsidRPr="00C55C6B">
              <w:rPr>
                <w:rFonts w:eastAsia="Times New Roman" w:cs="Arial"/>
                <w:color w:val="595959" w:themeColor="text1" w:themeTint="A6"/>
                <w:lang w:val="sl-SI"/>
              </w:rPr>
              <w:fldChar w:fldCharType="begin">
                <w:ffData>
                  <w:name w:val="Besedilo2"/>
                  <w:enabled/>
                  <w:calcOnExit w:val="0"/>
                  <w:textInput/>
                </w:ffData>
              </w:fldChar>
            </w:r>
            <w:bookmarkStart w:id="1" w:name="Besedilo2"/>
            <w:r w:rsidRPr="00C55C6B">
              <w:rPr>
                <w:rFonts w:eastAsia="Times New Roman" w:cs="Arial"/>
                <w:color w:val="595959" w:themeColor="text1" w:themeTint="A6"/>
                <w:lang w:val="sl-SI"/>
              </w:rPr>
              <w:instrText xml:space="preserve"> FORMTEXT </w:instrText>
            </w:r>
            <w:r w:rsidRPr="00C55C6B">
              <w:rPr>
                <w:rFonts w:eastAsia="Times New Roman" w:cs="Arial"/>
                <w:color w:val="595959" w:themeColor="text1" w:themeTint="A6"/>
                <w:lang w:val="sl-SI"/>
              </w:rPr>
            </w:r>
            <w:r w:rsidRPr="00C55C6B">
              <w:rPr>
                <w:rFonts w:eastAsia="Times New Roman" w:cs="Arial"/>
                <w:color w:val="595959" w:themeColor="text1" w:themeTint="A6"/>
                <w:lang w:val="sl-SI"/>
              </w:rPr>
              <w:fldChar w:fldCharType="separate"/>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color w:val="595959" w:themeColor="text1" w:themeTint="A6"/>
                <w:lang w:val="sl-SI"/>
              </w:rPr>
              <w:fldChar w:fldCharType="end"/>
            </w:r>
            <w:bookmarkEnd w:id="1"/>
          </w:p>
        </w:tc>
      </w:tr>
    </w:tbl>
    <w:p w14:paraId="0E4C0693" w14:textId="77777777" w:rsidR="00EA4006" w:rsidRPr="00C55C6B" w:rsidRDefault="00EA4006" w:rsidP="00C55C6B">
      <w:pPr>
        <w:spacing w:after="0" w:line="240" w:lineRule="auto"/>
        <w:rPr>
          <w:rFonts w:ascii="Arial" w:hAnsi="Arial" w:cs="Arial"/>
          <w:sz w:val="16"/>
          <w:szCs w:val="16"/>
        </w:rPr>
      </w:pPr>
    </w:p>
    <w:tbl>
      <w:tblPr>
        <w:tblStyle w:val="Tabelamrea"/>
        <w:tblW w:w="9355" w:type="dxa"/>
        <w:tblInd w:w="284" w:type="dxa"/>
        <w:tblLook w:val="04A0" w:firstRow="1" w:lastRow="0" w:firstColumn="1" w:lastColumn="0" w:noHBand="0" w:noVBand="1"/>
      </w:tblPr>
      <w:tblGrid>
        <w:gridCol w:w="1984"/>
        <w:gridCol w:w="7371"/>
      </w:tblGrid>
      <w:tr w:rsidR="00EA4006" w:rsidRPr="00C55C6B" w14:paraId="7D8186F6" w14:textId="77777777" w:rsidTr="00EA4006">
        <w:tc>
          <w:tcPr>
            <w:tcW w:w="1984" w:type="dxa"/>
            <w:tcBorders>
              <w:top w:val="nil"/>
              <w:left w:val="nil"/>
              <w:bottom w:val="nil"/>
              <w:right w:val="nil"/>
            </w:tcBorders>
          </w:tcPr>
          <w:p w14:paraId="02AF96DF" w14:textId="3C06B7D4" w:rsidR="00EA4006" w:rsidRPr="00C55C6B" w:rsidRDefault="00EA4006" w:rsidP="00C55C6B">
            <w:pPr>
              <w:pStyle w:val="ALINEJELUKA"/>
              <w:rPr>
                <w:rFonts w:eastAsia="Times New Roman" w:cs="Arial"/>
                <w:color w:val="595959" w:themeColor="text1" w:themeTint="A6"/>
                <w:lang w:val="sl-SI"/>
              </w:rPr>
            </w:pPr>
            <w:r w:rsidRPr="00C55C6B">
              <w:rPr>
                <w:rFonts w:cs="Arial"/>
                <w:lang w:val="sl-SI"/>
              </w:rPr>
              <w:t>Telefonska številka</w:t>
            </w:r>
            <w:r w:rsidRPr="00C55C6B">
              <w:rPr>
                <w:rFonts w:eastAsia="Times New Roman" w:cs="Arial"/>
                <w:lang w:val="sl-SI"/>
              </w:rPr>
              <w:t>:</w:t>
            </w:r>
          </w:p>
        </w:tc>
        <w:tc>
          <w:tcPr>
            <w:tcW w:w="7371" w:type="dxa"/>
            <w:tcBorders>
              <w:top w:val="nil"/>
              <w:left w:val="nil"/>
              <w:right w:val="nil"/>
            </w:tcBorders>
          </w:tcPr>
          <w:p w14:paraId="253BADA6" w14:textId="1D422944" w:rsidR="00EA4006" w:rsidRPr="00C55C6B" w:rsidRDefault="00EA4006" w:rsidP="00C55C6B">
            <w:pPr>
              <w:pStyle w:val="ALINEJELUKA"/>
              <w:rPr>
                <w:rFonts w:eastAsia="Times New Roman" w:cs="Arial"/>
                <w:color w:val="595959" w:themeColor="text1" w:themeTint="A6"/>
                <w:lang w:val="sl-SI"/>
              </w:rPr>
            </w:pPr>
            <w:r w:rsidRPr="00C55C6B">
              <w:rPr>
                <w:rFonts w:eastAsia="Times New Roman" w:cs="Arial"/>
                <w:color w:val="595959" w:themeColor="text1" w:themeTint="A6"/>
                <w:lang w:val="sl-SI"/>
              </w:rPr>
              <w:fldChar w:fldCharType="begin">
                <w:ffData>
                  <w:name w:val="Besedilo3"/>
                  <w:enabled/>
                  <w:calcOnExit w:val="0"/>
                  <w:textInput/>
                </w:ffData>
              </w:fldChar>
            </w:r>
            <w:bookmarkStart w:id="2" w:name="Besedilo3"/>
            <w:r w:rsidRPr="00C55C6B">
              <w:rPr>
                <w:rFonts w:eastAsia="Times New Roman" w:cs="Arial"/>
                <w:color w:val="595959" w:themeColor="text1" w:themeTint="A6"/>
                <w:lang w:val="sl-SI"/>
              </w:rPr>
              <w:instrText xml:space="preserve"> FORMTEXT </w:instrText>
            </w:r>
            <w:r w:rsidRPr="00C55C6B">
              <w:rPr>
                <w:rFonts w:eastAsia="Times New Roman" w:cs="Arial"/>
                <w:color w:val="595959" w:themeColor="text1" w:themeTint="A6"/>
                <w:lang w:val="sl-SI"/>
              </w:rPr>
            </w:r>
            <w:r w:rsidRPr="00C55C6B">
              <w:rPr>
                <w:rFonts w:eastAsia="Times New Roman" w:cs="Arial"/>
                <w:color w:val="595959" w:themeColor="text1" w:themeTint="A6"/>
                <w:lang w:val="sl-SI"/>
              </w:rPr>
              <w:fldChar w:fldCharType="separate"/>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color w:val="595959" w:themeColor="text1" w:themeTint="A6"/>
                <w:lang w:val="sl-SI"/>
              </w:rPr>
              <w:fldChar w:fldCharType="end"/>
            </w:r>
            <w:bookmarkEnd w:id="2"/>
          </w:p>
        </w:tc>
      </w:tr>
    </w:tbl>
    <w:p w14:paraId="085657FA" w14:textId="77777777" w:rsidR="00EA4006" w:rsidRPr="00C55C6B" w:rsidRDefault="00EA4006" w:rsidP="00C55C6B">
      <w:pPr>
        <w:spacing w:after="0" w:line="240" w:lineRule="auto"/>
        <w:rPr>
          <w:rFonts w:ascii="Arial" w:hAnsi="Arial" w:cs="Arial"/>
          <w:sz w:val="16"/>
          <w:szCs w:val="16"/>
        </w:rPr>
      </w:pPr>
    </w:p>
    <w:tbl>
      <w:tblPr>
        <w:tblStyle w:val="Tabelamrea"/>
        <w:tblW w:w="9355" w:type="dxa"/>
        <w:tblInd w:w="284" w:type="dxa"/>
        <w:tblLook w:val="04A0" w:firstRow="1" w:lastRow="0" w:firstColumn="1" w:lastColumn="0" w:noHBand="0" w:noVBand="1"/>
      </w:tblPr>
      <w:tblGrid>
        <w:gridCol w:w="1984"/>
        <w:gridCol w:w="7371"/>
      </w:tblGrid>
      <w:tr w:rsidR="00EA4006" w:rsidRPr="00C55C6B" w14:paraId="71CB6DD1" w14:textId="77777777" w:rsidTr="00EA4006">
        <w:tc>
          <w:tcPr>
            <w:tcW w:w="1984" w:type="dxa"/>
            <w:tcBorders>
              <w:top w:val="nil"/>
              <w:left w:val="nil"/>
              <w:bottom w:val="nil"/>
              <w:right w:val="nil"/>
            </w:tcBorders>
          </w:tcPr>
          <w:p w14:paraId="6D239220" w14:textId="5C04537E" w:rsidR="00EA4006" w:rsidRPr="00C55C6B" w:rsidRDefault="00EA4006" w:rsidP="00C55C6B">
            <w:pPr>
              <w:pStyle w:val="ALINEJELUKA"/>
              <w:rPr>
                <w:rFonts w:eastAsia="Times New Roman" w:cs="Arial"/>
                <w:color w:val="595959" w:themeColor="text1" w:themeTint="A6"/>
                <w:lang w:val="sl-SI"/>
              </w:rPr>
            </w:pPr>
            <w:r w:rsidRPr="00C55C6B">
              <w:rPr>
                <w:rFonts w:eastAsia="Times New Roman" w:cs="Arial"/>
                <w:lang w:val="sl-SI"/>
              </w:rPr>
              <w:t>Elektronski naslov:</w:t>
            </w:r>
          </w:p>
        </w:tc>
        <w:tc>
          <w:tcPr>
            <w:tcW w:w="7371" w:type="dxa"/>
            <w:tcBorders>
              <w:top w:val="nil"/>
              <w:left w:val="nil"/>
              <w:right w:val="nil"/>
            </w:tcBorders>
          </w:tcPr>
          <w:p w14:paraId="08A9B683" w14:textId="08E36D19" w:rsidR="00EA4006" w:rsidRPr="00C55C6B" w:rsidRDefault="00EA4006" w:rsidP="00C55C6B">
            <w:pPr>
              <w:pStyle w:val="ALINEJELUKA"/>
              <w:ind w:hanging="24"/>
              <w:rPr>
                <w:rFonts w:eastAsia="Times New Roman" w:cs="Arial"/>
                <w:color w:val="595959" w:themeColor="text1" w:themeTint="A6"/>
                <w:lang w:val="sl-SI"/>
              </w:rPr>
            </w:pPr>
            <w:r w:rsidRPr="00C55C6B">
              <w:rPr>
                <w:rFonts w:eastAsia="Times New Roman" w:cs="Arial"/>
                <w:color w:val="595959" w:themeColor="text1" w:themeTint="A6"/>
                <w:lang w:val="sl-SI"/>
              </w:rPr>
              <w:fldChar w:fldCharType="begin">
                <w:ffData>
                  <w:name w:val="Besedilo4"/>
                  <w:enabled/>
                  <w:calcOnExit w:val="0"/>
                  <w:textInput/>
                </w:ffData>
              </w:fldChar>
            </w:r>
            <w:bookmarkStart w:id="3" w:name="Besedilo4"/>
            <w:r w:rsidRPr="00C55C6B">
              <w:rPr>
                <w:rFonts w:eastAsia="Times New Roman" w:cs="Arial"/>
                <w:color w:val="595959" w:themeColor="text1" w:themeTint="A6"/>
                <w:lang w:val="sl-SI"/>
              </w:rPr>
              <w:instrText xml:space="preserve"> FORMTEXT </w:instrText>
            </w:r>
            <w:r w:rsidRPr="00C55C6B">
              <w:rPr>
                <w:rFonts w:eastAsia="Times New Roman" w:cs="Arial"/>
                <w:color w:val="595959" w:themeColor="text1" w:themeTint="A6"/>
                <w:lang w:val="sl-SI"/>
              </w:rPr>
            </w:r>
            <w:r w:rsidRPr="00C55C6B">
              <w:rPr>
                <w:rFonts w:eastAsia="Times New Roman" w:cs="Arial"/>
                <w:color w:val="595959" w:themeColor="text1" w:themeTint="A6"/>
                <w:lang w:val="sl-SI"/>
              </w:rPr>
              <w:fldChar w:fldCharType="separate"/>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noProof/>
                <w:color w:val="595959" w:themeColor="text1" w:themeTint="A6"/>
                <w:lang w:val="sl-SI"/>
              </w:rPr>
              <w:t> </w:t>
            </w:r>
            <w:r w:rsidRPr="00C55C6B">
              <w:rPr>
                <w:rFonts w:eastAsia="Times New Roman" w:cs="Arial"/>
                <w:color w:val="595959" w:themeColor="text1" w:themeTint="A6"/>
                <w:lang w:val="sl-SI"/>
              </w:rPr>
              <w:fldChar w:fldCharType="end"/>
            </w:r>
            <w:bookmarkEnd w:id="3"/>
          </w:p>
        </w:tc>
      </w:tr>
    </w:tbl>
    <w:p w14:paraId="1C3778F3" w14:textId="77777777" w:rsidR="00EA4006" w:rsidRPr="00C55C6B" w:rsidRDefault="00EA4006" w:rsidP="00C55C6B">
      <w:pPr>
        <w:spacing w:after="0" w:line="240" w:lineRule="auto"/>
        <w:ind w:left="284"/>
        <w:jc w:val="both"/>
        <w:rPr>
          <w:rFonts w:ascii="Arial" w:eastAsia="Times New Roman" w:hAnsi="Arial" w:cs="Arial"/>
          <w:sz w:val="20"/>
          <w:szCs w:val="20"/>
          <w:lang w:eastAsia="sl-SI"/>
        </w:rPr>
      </w:pPr>
    </w:p>
    <w:p w14:paraId="2405DFFC" w14:textId="134ED200" w:rsidR="008E43F6" w:rsidRDefault="00000000" w:rsidP="00C55C6B">
      <w:pPr>
        <w:spacing w:after="0" w:line="240" w:lineRule="auto"/>
        <w:ind w:left="284"/>
        <w:jc w:val="both"/>
        <w:rPr>
          <w:rFonts w:ascii="Arial" w:eastAsia="Times New Roman" w:hAnsi="Arial" w:cs="Arial"/>
          <w:sz w:val="20"/>
          <w:szCs w:val="20"/>
          <w:lang w:eastAsia="sl-SI"/>
        </w:rPr>
      </w:pPr>
      <w:sdt>
        <w:sdtPr>
          <w:rPr>
            <w:rFonts w:ascii="Arial" w:eastAsia="Times New Roman" w:hAnsi="Arial" w:cs="Arial"/>
            <w:sz w:val="20"/>
            <w:szCs w:val="20"/>
            <w:lang w:eastAsia="sl-SI"/>
          </w:rPr>
          <w:id w:val="150808425"/>
          <w14:checkbox>
            <w14:checked w14:val="0"/>
            <w14:checkedState w14:val="2612" w14:font="MS Gothic"/>
            <w14:uncheckedState w14:val="2610" w14:font="MS Gothic"/>
          </w14:checkbox>
        </w:sdtPr>
        <w:sdtContent>
          <w:r w:rsidR="00EA4006" w:rsidRPr="00C55C6B">
            <w:rPr>
              <w:rFonts w:ascii="Segoe UI Symbol" w:eastAsia="MS Gothic" w:hAnsi="Segoe UI Symbol" w:cs="Segoe UI Symbol"/>
              <w:sz w:val="20"/>
              <w:szCs w:val="20"/>
              <w:lang w:eastAsia="sl-SI"/>
            </w:rPr>
            <w:t>☐</w:t>
          </w:r>
        </w:sdtContent>
      </w:sdt>
      <w:r w:rsidR="008E43F6" w:rsidRPr="00C55C6B">
        <w:rPr>
          <w:rFonts w:ascii="Arial" w:eastAsia="Times New Roman" w:hAnsi="Arial" w:cs="Arial"/>
          <w:sz w:val="20"/>
          <w:szCs w:val="20"/>
          <w:lang w:eastAsia="sl-SI"/>
        </w:rPr>
        <w:t xml:space="preserve"> Želim, da se mi lokacijska informacija pošlje s</w:t>
      </w:r>
      <w:r w:rsidR="00494B4D">
        <w:rPr>
          <w:rFonts w:ascii="Arial" w:eastAsia="Times New Roman" w:hAnsi="Arial" w:cs="Arial"/>
          <w:sz w:val="20"/>
          <w:szCs w:val="20"/>
          <w:lang w:eastAsia="sl-SI"/>
        </w:rPr>
        <w:t>amo</w:t>
      </w:r>
      <w:r w:rsidR="008E43F6" w:rsidRPr="00C55C6B">
        <w:rPr>
          <w:rFonts w:ascii="Arial" w:eastAsia="Times New Roman" w:hAnsi="Arial" w:cs="Arial"/>
          <w:sz w:val="20"/>
          <w:szCs w:val="20"/>
          <w:lang w:eastAsia="sl-SI"/>
        </w:rPr>
        <w:t xml:space="preserve"> v elektronski obliki na elektronski naslov.</w:t>
      </w:r>
    </w:p>
    <w:p w14:paraId="29CBF019" w14:textId="77777777" w:rsidR="006A05BE" w:rsidRPr="00C55C6B" w:rsidRDefault="006A05BE" w:rsidP="00C55C6B">
      <w:pPr>
        <w:spacing w:after="0" w:line="240" w:lineRule="auto"/>
        <w:ind w:left="284"/>
        <w:jc w:val="both"/>
        <w:rPr>
          <w:rFonts w:ascii="Arial" w:eastAsia="Times New Roman" w:hAnsi="Arial" w:cs="Arial"/>
          <w:sz w:val="20"/>
          <w:szCs w:val="20"/>
          <w:lang w:eastAsia="sl-SI"/>
        </w:rPr>
      </w:pPr>
    </w:p>
    <w:p w14:paraId="2D2B3339" w14:textId="77777777" w:rsidR="00F15FC9" w:rsidRPr="00C55C6B" w:rsidRDefault="00F15FC9" w:rsidP="00C55C6B">
      <w:pPr>
        <w:pStyle w:val="ALINEJELUKA"/>
        <w:rPr>
          <w:rFonts w:eastAsia="Times New Roman" w:cs="Arial"/>
          <w:sz w:val="10"/>
          <w:szCs w:val="10"/>
          <w:lang w:val="sl-SI"/>
        </w:rPr>
      </w:pPr>
    </w:p>
    <w:p w14:paraId="6A5081A0" w14:textId="04F86690" w:rsidR="00BD2B58" w:rsidRPr="00C55C6B" w:rsidRDefault="00BD2B58" w:rsidP="00C55C6B">
      <w:pPr>
        <w:pStyle w:val="ALINEJELUKA"/>
        <w:numPr>
          <w:ilvl w:val="0"/>
          <w:numId w:val="5"/>
        </w:numPr>
        <w:ind w:left="284" w:hanging="284"/>
        <w:rPr>
          <w:rFonts w:eastAsia="Times New Roman" w:cs="Arial"/>
          <w:b/>
          <w:lang w:val="sl-SI"/>
        </w:rPr>
      </w:pPr>
      <w:r w:rsidRPr="00C55C6B">
        <w:rPr>
          <w:rFonts w:eastAsia="Times New Roman" w:cs="Arial"/>
          <w:b/>
          <w:lang w:val="sl-SI"/>
        </w:rPr>
        <w:t>ZEMLJIŠKA PARCELA</w:t>
      </w:r>
    </w:p>
    <w:p w14:paraId="2D89C379" w14:textId="50FF97C7" w:rsidR="00BD2B58" w:rsidRPr="006A05BE" w:rsidRDefault="00BD2B58" w:rsidP="00C55C6B">
      <w:pPr>
        <w:pStyle w:val="ALINEJELUKA"/>
        <w:ind w:left="284"/>
        <w:rPr>
          <w:rFonts w:eastAsia="Times New Roman" w:cs="Arial"/>
          <w:i/>
          <w:color w:val="595959" w:themeColor="text1" w:themeTint="A6"/>
          <w:lang w:val="sl-SI"/>
        </w:rPr>
      </w:pPr>
      <w:r w:rsidRPr="006A05BE">
        <w:rPr>
          <w:rFonts w:eastAsia="Times New Roman" w:cs="Arial"/>
          <w:i/>
          <w:color w:val="595959" w:themeColor="text1" w:themeTint="A6"/>
          <w:u w:val="single"/>
          <w:lang w:val="sl-SI"/>
        </w:rPr>
        <w:t>Navodilo</w:t>
      </w:r>
      <w:r w:rsidR="007A4A36" w:rsidRPr="006A05BE">
        <w:rPr>
          <w:rFonts w:eastAsia="Times New Roman" w:cs="Arial"/>
          <w:i/>
          <w:color w:val="595959" w:themeColor="text1" w:themeTint="A6"/>
          <w:lang w:val="sl-SI"/>
        </w:rPr>
        <w:t>: navede se zemljišk</w:t>
      </w:r>
      <w:r w:rsidR="008E43F6" w:rsidRPr="006A05BE">
        <w:rPr>
          <w:rFonts w:eastAsia="Times New Roman" w:cs="Arial"/>
          <w:i/>
          <w:color w:val="595959" w:themeColor="text1" w:themeTint="A6"/>
          <w:lang w:val="sl-SI"/>
        </w:rPr>
        <w:t>a</w:t>
      </w:r>
      <w:r w:rsidR="007A4A36" w:rsidRPr="006A05BE">
        <w:rPr>
          <w:rFonts w:eastAsia="Times New Roman" w:cs="Arial"/>
          <w:i/>
          <w:color w:val="595959" w:themeColor="text1" w:themeTint="A6"/>
          <w:lang w:val="sl-SI"/>
        </w:rPr>
        <w:t xml:space="preserve"> parce</w:t>
      </w:r>
      <w:r w:rsidR="008E43F6" w:rsidRPr="006A05BE">
        <w:rPr>
          <w:rFonts w:eastAsia="Times New Roman" w:cs="Arial"/>
          <w:i/>
          <w:color w:val="595959" w:themeColor="text1" w:themeTint="A6"/>
          <w:lang w:val="sl-SI"/>
        </w:rPr>
        <w:t>la ali največ 10 zemljiških parcel znotraj iste katastrske občine. Če je zemljiških parcel več, je treba izpolniti nov obrazec.</w:t>
      </w:r>
    </w:p>
    <w:p w14:paraId="191CC576" w14:textId="77777777" w:rsidR="00BD2B58" w:rsidRPr="00C55C6B" w:rsidRDefault="00BD2B58" w:rsidP="00C55C6B">
      <w:pPr>
        <w:pStyle w:val="ALINEJELUKA"/>
        <w:ind w:left="284"/>
        <w:rPr>
          <w:rFonts w:eastAsia="Times New Roman" w:cs="Arial"/>
          <w:sz w:val="14"/>
          <w:szCs w:val="14"/>
          <w:lang w:val="sl-SI"/>
        </w:rPr>
      </w:pPr>
    </w:p>
    <w:tbl>
      <w:tblPr>
        <w:tblStyle w:val="Tabelamrea"/>
        <w:tblW w:w="9355" w:type="dxa"/>
        <w:tblInd w:w="284" w:type="dxa"/>
        <w:tblLook w:val="04A0" w:firstRow="1" w:lastRow="0" w:firstColumn="1" w:lastColumn="0" w:noHBand="0" w:noVBand="1"/>
      </w:tblPr>
      <w:tblGrid>
        <w:gridCol w:w="2835"/>
        <w:gridCol w:w="6520"/>
      </w:tblGrid>
      <w:tr w:rsidR="00EA4006" w:rsidRPr="00C55C6B" w14:paraId="69C2105C" w14:textId="77777777" w:rsidTr="00EA4006">
        <w:tc>
          <w:tcPr>
            <w:tcW w:w="2835" w:type="dxa"/>
            <w:tcBorders>
              <w:top w:val="nil"/>
              <w:left w:val="nil"/>
              <w:bottom w:val="nil"/>
              <w:right w:val="nil"/>
            </w:tcBorders>
          </w:tcPr>
          <w:p w14:paraId="30ABE010" w14:textId="528E0DD7" w:rsidR="00EA4006" w:rsidRPr="00C55C6B" w:rsidRDefault="00EA4006" w:rsidP="00C55C6B">
            <w:pPr>
              <w:pStyle w:val="ALINEJELUKA"/>
              <w:rPr>
                <w:rFonts w:eastAsia="Times New Roman" w:cs="Arial"/>
                <w:sz w:val="14"/>
                <w:szCs w:val="14"/>
                <w:lang w:val="sl-SI"/>
              </w:rPr>
            </w:pPr>
            <w:r w:rsidRPr="00C55C6B">
              <w:rPr>
                <w:rFonts w:eastAsia="Times New Roman" w:cs="Arial"/>
                <w:lang w:val="sl-SI"/>
              </w:rPr>
              <w:t>Šifra in ime katastrske občine:</w:t>
            </w:r>
          </w:p>
        </w:tc>
        <w:tc>
          <w:tcPr>
            <w:tcW w:w="6520" w:type="dxa"/>
            <w:tcBorders>
              <w:top w:val="nil"/>
              <w:left w:val="nil"/>
              <w:right w:val="nil"/>
            </w:tcBorders>
          </w:tcPr>
          <w:p w14:paraId="4CBF80EE" w14:textId="7F08D4E1" w:rsidR="00EA4006" w:rsidRPr="00C55C6B" w:rsidRDefault="00EA4006" w:rsidP="00C55C6B">
            <w:pPr>
              <w:pStyle w:val="ALINEJELUKA"/>
              <w:rPr>
                <w:rFonts w:eastAsia="Times New Roman" w:cs="Arial"/>
                <w:lang w:val="sl-SI"/>
              </w:rPr>
            </w:pPr>
            <w:r w:rsidRPr="00C55C6B">
              <w:rPr>
                <w:rFonts w:eastAsia="Times New Roman" w:cs="Arial"/>
                <w:lang w:val="sl-SI"/>
              </w:rPr>
              <w:fldChar w:fldCharType="begin">
                <w:ffData>
                  <w:name w:val="Besedilo5"/>
                  <w:enabled/>
                  <w:calcOnExit w:val="0"/>
                  <w:textInput/>
                </w:ffData>
              </w:fldChar>
            </w:r>
            <w:bookmarkStart w:id="4" w:name="Besedilo5"/>
            <w:r w:rsidRPr="00C55C6B">
              <w:rPr>
                <w:rFonts w:eastAsia="Times New Roman" w:cs="Arial"/>
                <w:lang w:val="sl-SI"/>
              </w:rPr>
              <w:instrText xml:space="preserve"> FORMTEXT </w:instrText>
            </w:r>
            <w:r w:rsidRPr="00C55C6B">
              <w:rPr>
                <w:rFonts w:eastAsia="Times New Roman" w:cs="Arial"/>
                <w:lang w:val="sl-SI"/>
              </w:rPr>
            </w:r>
            <w:r w:rsidRPr="00C55C6B">
              <w:rPr>
                <w:rFonts w:eastAsia="Times New Roman" w:cs="Arial"/>
                <w:lang w:val="sl-SI"/>
              </w:rPr>
              <w:fldChar w:fldCharType="separate"/>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lang w:val="sl-SI"/>
              </w:rPr>
              <w:fldChar w:fldCharType="end"/>
            </w:r>
            <w:bookmarkEnd w:id="4"/>
          </w:p>
        </w:tc>
      </w:tr>
    </w:tbl>
    <w:p w14:paraId="2892E3AF" w14:textId="77777777" w:rsidR="0093226B" w:rsidRPr="00C55C6B" w:rsidRDefault="0093226B" w:rsidP="00C55C6B">
      <w:pPr>
        <w:spacing w:after="0" w:line="240" w:lineRule="auto"/>
        <w:ind w:right="-1"/>
        <w:rPr>
          <w:rFonts w:ascii="Arial" w:hAnsi="Arial" w:cs="Arial"/>
          <w:sz w:val="10"/>
          <w:szCs w:val="10"/>
        </w:rPr>
      </w:pPr>
    </w:p>
    <w:tbl>
      <w:tblPr>
        <w:tblStyle w:val="Tabelamrea"/>
        <w:tblW w:w="9355" w:type="dxa"/>
        <w:tblInd w:w="284" w:type="dxa"/>
        <w:tblLook w:val="04A0" w:firstRow="1" w:lastRow="0" w:firstColumn="1" w:lastColumn="0" w:noHBand="0" w:noVBand="1"/>
      </w:tblPr>
      <w:tblGrid>
        <w:gridCol w:w="3397"/>
        <w:gridCol w:w="5958"/>
      </w:tblGrid>
      <w:tr w:rsidR="00EA4006" w:rsidRPr="00C55C6B" w14:paraId="34C8E9C0" w14:textId="77777777" w:rsidTr="0093226B">
        <w:tc>
          <w:tcPr>
            <w:tcW w:w="3397" w:type="dxa"/>
            <w:tcBorders>
              <w:top w:val="nil"/>
              <w:left w:val="nil"/>
              <w:bottom w:val="nil"/>
              <w:right w:val="nil"/>
            </w:tcBorders>
          </w:tcPr>
          <w:p w14:paraId="54FA9AD2" w14:textId="4E20DCD6" w:rsidR="00EA4006" w:rsidRPr="00C55C6B" w:rsidRDefault="00EA4006" w:rsidP="00C55C6B">
            <w:pPr>
              <w:pStyle w:val="ALINEJELUKA"/>
              <w:rPr>
                <w:rFonts w:eastAsia="Times New Roman" w:cs="Arial"/>
                <w:sz w:val="14"/>
                <w:szCs w:val="14"/>
                <w:lang w:val="sl-SI"/>
              </w:rPr>
            </w:pPr>
            <w:r w:rsidRPr="00C55C6B">
              <w:rPr>
                <w:rFonts w:eastAsia="Times New Roman" w:cs="Arial"/>
                <w:lang w:val="sl-SI"/>
              </w:rPr>
              <w:t>Številka/e zemljiške parcele/parcel:</w:t>
            </w:r>
          </w:p>
        </w:tc>
        <w:tc>
          <w:tcPr>
            <w:tcW w:w="5958" w:type="dxa"/>
            <w:tcBorders>
              <w:top w:val="nil"/>
              <w:left w:val="nil"/>
              <w:right w:val="nil"/>
            </w:tcBorders>
            <w:vAlign w:val="bottom"/>
          </w:tcPr>
          <w:p w14:paraId="2D125EBB" w14:textId="2BC3D193" w:rsidR="00EA4006" w:rsidRPr="00C55C6B" w:rsidRDefault="00EA4006" w:rsidP="00C55C6B">
            <w:pPr>
              <w:pStyle w:val="ALINEJELUKA"/>
              <w:jc w:val="left"/>
              <w:rPr>
                <w:rFonts w:eastAsia="Times New Roman" w:cs="Arial"/>
                <w:lang w:val="sl-SI"/>
              </w:rPr>
            </w:pPr>
            <w:r w:rsidRPr="00C55C6B">
              <w:rPr>
                <w:rFonts w:eastAsia="Times New Roman" w:cs="Arial"/>
                <w:lang w:val="sl-SI"/>
              </w:rPr>
              <w:fldChar w:fldCharType="begin">
                <w:ffData>
                  <w:name w:val="Besedilo6"/>
                  <w:enabled/>
                  <w:calcOnExit w:val="0"/>
                  <w:textInput/>
                </w:ffData>
              </w:fldChar>
            </w:r>
            <w:bookmarkStart w:id="5" w:name="Besedilo6"/>
            <w:r w:rsidRPr="00C55C6B">
              <w:rPr>
                <w:rFonts w:eastAsia="Times New Roman" w:cs="Arial"/>
                <w:lang w:val="sl-SI"/>
              </w:rPr>
              <w:instrText xml:space="preserve"> FORMTEXT </w:instrText>
            </w:r>
            <w:r w:rsidRPr="00C55C6B">
              <w:rPr>
                <w:rFonts w:eastAsia="Times New Roman" w:cs="Arial"/>
                <w:lang w:val="sl-SI"/>
              </w:rPr>
            </w:r>
            <w:r w:rsidRPr="00C55C6B">
              <w:rPr>
                <w:rFonts w:eastAsia="Times New Roman" w:cs="Arial"/>
                <w:lang w:val="sl-SI"/>
              </w:rPr>
              <w:fldChar w:fldCharType="separate"/>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noProof/>
                <w:lang w:val="sl-SI"/>
              </w:rPr>
              <w:t> </w:t>
            </w:r>
            <w:r w:rsidRPr="00C55C6B">
              <w:rPr>
                <w:rFonts w:eastAsia="Times New Roman" w:cs="Arial"/>
                <w:lang w:val="sl-SI"/>
              </w:rPr>
              <w:fldChar w:fldCharType="end"/>
            </w:r>
            <w:bookmarkEnd w:id="5"/>
          </w:p>
        </w:tc>
      </w:tr>
    </w:tbl>
    <w:p w14:paraId="5B80F591" w14:textId="77777777" w:rsidR="00BD2B58" w:rsidRPr="00C55C6B" w:rsidRDefault="00BD2B58" w:rsidP="00C55C6B">
      <w:pPr>
        <w:pStyle w:val="ALINEJELUKA"/>
        <w:rPr>
          <w:rFonts w:eastAsia="Times New Roman" w:cs="Arial"/>
          <w:lang w:val="sl-SI"/>
        </w:rPr>
      </w:pPr>
    </w:p>
    <w:p w14:paraId="0E16EE5B" w14:textId="3E639CC3" w:rsidR="000714F2" w:rsidRPr="00C55C6B" w:rsidRDefault="000714F2" w:rsidP="00C55C6B">
      <w:pPr>
        <w:pStyle w:val="ALINEJELUKA"/>
        <w:numPr>
          <w:ilvl w:val="0"/>
          <w:numId w:val="5"/>
        </w:numPr>
        <w:ind w:left="284" w:hanging="284"/>
        <w:rPr>
          <w:rFonts w:eastAsia="Times New Roman" w:cs="Arial"/>
          <w:b/>
          <w:lang w:val="sl-SI"/>
        </w:rPr>
      </w:pPr>
      <w:r w:rsidRPr="00C55C6B">
        <w:rPr>
          <w:rFonts w:eastAsia="Times New Roman" w:cs="Arial"/>
          <w:b/>
          <w:lang w:val="sl-SI"/>
        </w:rPr>
        <w:t>VSEBINA ZAHTEVANE LOKACIJSKE INFORMACIJE</w:t>
      </w:r>
    </w:p>
    <w:p w14:paraId="4B150CC1" w14:textId="77777777" w:rsidR="002B7250" w:rsidRPr="00C55C6B" w:rsidRDefault="002B7250" w:rsidP="00C55C6B">
      <w:pPr>
        <w:pStyle w:val="ALINEJELUKA"/>
        <w:ind w:left="284"/>
        <w:rPr>
          <w:rFonts w:eastAsia="Times New Roman" w:cs="Arial"/>
          <w:iCs/>
          <w:sz w:val="16"/>
          <w:szCs w:val="16"/>
          <w:lang w:val="sl-SI"/>
        </w:rPr>
      </w:pPr>
    </w:p>
    <w:bookmarkStart w:id="6" w:name="_Hlk95157784"/>
    <w:p w14:paraId="148AD523" w14:textId="16EBA905" w:rsidR="00F15FC9" w:rsidRPr="00C55C6B" w:rsidRDefault="00000000" w:rsidP="00C55C6B">
      <w:pPr>
        <w:spacing w:after="0" w:line="240" w:lineRule="auto"/>
        <w:ind w:left="284"/>
        <w:jc w:val="both"/>
        <w:rPr>
          <w:rFonts w:ascii="Arial" w:eastAsia="Times New Roman" w:hAnsi="Arial" w:cs="Arial"/>
          <w:sz w:val="20"/>
          <w:szCs w:val="20"/>
          <w:lang w:eastAsia="sl-SI"/>
        </w:rPr>
      </w:pPr>
      <w:sdt>
        <w:sdtPr>
          <w:rPr>
            <w:rFonts w:ascii="Arial" w:eastAsia="MS Gothic" w:hAnsi="Arial" w:cs="Arial"/>
            <w:sz w:val="20"/>
            <w:szCs w:val="20"/>
            <w:lang w:eastAsia="sl-SI"/>
          </w:rPr>
          <w:id w:val="-1637403154"/>
          <w14:checkbox>
            <w14:checked w14:val="0"/>
            <w14:checkedState w14:val="2612" w14:font="MS Gothic"/>
            <w14:uncheckedState w14:val="2610" w14:font="MS Gothic"/>
          </w14:checkbox>
        </w:sdtPr>
        <w:sdtContent>
          <w:r w:rsidR="00EA4006" w:rsidRPr="00C55C6B">
            <w:rPr>
              <w:rFonts w:ascii="Segoe UI Symbol" w:eastAsia="MS Gothic" w:hAnsi="Segoe UI Symbol" w:cs="Segoe UI Symbol"/>
              <w:sz w:val="20"/>
              <w:szCs w:val="20"/>
              <w:lang w:eastAsia="sl-SI"/>
            </w:rPr>
            <w:t>☐</w:t>
          </w:r>
        </w:sdtContent>
      </w:sdt>
      <w:r w:rsidR="00BB29CF" w:rsidRPr="00C55C6B">
        <w:rPr>
          <w:rFonts w:ascii="Arial" w:eastAsia="Times New Roman" w:hAnsi="Arial" w:cs="Arial"/>
          <w:sz w:val="20"/>
          <w:szCs w:val="20"/>
          <w:lang w:eastAsia="sl-SI"/>
        </w:rPr>
        <w:t xml:space="preserve"> </w:t>
      </w:r>
      <w:r w:rsidR="00F15FC9" w:rsidRPr="00C55C6B">
        <w:rPr>
          <w:rFonts w:ascii="Arial" w:eastAsia="Times New Roman" w:hAnsi="Arial" w:cs="Arial"/>
          <w:sz w:val="20"/>
          <w:szCs w:val="20"/>
          <w:lang w:eastAsia="sl-SI"/>
        </w:rPr>
        <w:t>Lokacijska informacija vsebuje podatke o:</w:t>
      </w:r>
    </w:p>
    <w:p w14:paraId="3AC21AAA" w14:textId="39E69301" w:rsidR="00BB29CF" w:rsidRPr="00C55C6B" w:rsidRDefault="00BA6886"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namenski rabi prostora</w:t>
      </w:r>
      <w:r w:rsidR="00F15FC9" w:rsidRPr="00C55C6B">
        <w:rPr>
          <w:rFonts w:ascii="Arial" w:eastAsia="Times New Roman" w:hAnsi="Arial" w:cs="Arial"/>
          <w:sz w:val="20"/>
          <w:szCs w:val="20"/>
          <w:lang w:eastAsia="sl-SI"/>
        </w:rPr>
        <w:t>,</w:t>
      </w:r>
    </w:p>
    <w:p w14:paraId="52D3C653" w14:textId="634C9555" w:rsidR="00F15FC9" w:rsidRPr="00C55C6B" w:rsidRDefault="00F15FC9"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prostorskih aktih in prostorskih aktih v pripravi,</w:t>
      </w:r>
    </w:p>
    <w:p w14:paraId="6E5522EF" w14:textId="62B0C597" w:rsidR="00F15FC9" w:rsidRPr="00C55C6B" w:rsidRDefault="00F15FC9"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začasnih ukrepih,</w:t>
      </w:r>
    </w:p>
    <w:p w14:paraId="39254681" w14:textId="3955C74B" w:rsidR="00F15FC9" w:rsidRPr="00C55C6B" w:rsidRDefault="00F15FC9"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tem, ali je zemljišče v območju predkupne pravice občine ali države,</w:t>
      </w:r>
    </w:p>
    <w:p w14:paraId="591B3E1D" w14:textId="77777777" w:rsidR="00F15FC9" w:rsidRPr="00C55C6B" w:rsidRDefault="00F15FC9"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podatek o pravnih režimih,</w:t>
      </w:r>
      <w:bookmarkEnd w:id="6"/>
    </w:p>
    <w:p w14:paraId="646B4D4D" w14:textId="77777777" w:rsidR="00F15FC9" w:rsidRPr="00C55C6B" w:rsidRDefault="00BA6886"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podatek o razvojni stopnji nepozidanega stavbnega zemljišča</w:t>
      </w:r>
      <w:r w:rsidR="00F15FC9" w:rsidRPr="00C55C6B">
        <w:rPr>
          <w:rFonts w:ascii="Arial" w:eastAsia="Times New Roman" w:hAnsi="Arial" w:cs="Arial"/>
          <w:sz w:val="20"/>
          <w:szCs w:val="20"/>
          <w:lang w:eastAsia="sl-SI"/>
        </w:rPr>
        <w:t>,</w:t>
      </w:r>
    </w:p>
    <w:p w14:paraId="252BC155" w14:textId="77777777" w:rsidR="00F15FC9" w:rsidRPr="00C55C6B" w:rsidRDefault="00BA6886"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sz w:val="20"/>
          <w:szCs w:val="20"/>
          <w:lang w:eastAsia="sl-SI"/>
        </w:rPr>
        <w:t>tem, ali je nepozidano stavbno zemljišče v območju plačevanja takse za neizkoriščeno</w:t>
      </w:r>
      <w:r w:rsidR="00F15FC9" w:rsidRPr="00C55C6B">
        <w:rPr>
          <w:rFonts w:ascii="Arial" w:eastAsia="Times New Roman" w:hAnsi="Arial" w:cs="Arial"/>
          <w:sz w:val="20"/>
          <w:szCs w:val="20"/>
          <w:lang w:eastAsia="sl-SI"/>
        </w:rPr>
        <w:t xml:space="preserve"> </w:t>
      </w:r>
      <w:r w:rsidRPr="00C55C6B">
        <w:rPr>
          <w:rFonts w:ascii="Arial" w:eastAsia="Times New Roman" w:hAnsi="Arial" w:cs="Arial"/>
          <w:sz w:val="20"/>
          <w:szCs w:val="20"/>
          <w:lang w:eastAsia="sl-SI"/>
        </w:rPr>
        <w:t>stavbno zemljišče</w:t>
      </w:r>
    </w:p>
    <w:p w14:paraId="3FED1D2E" w14:textId="1AA4B37F" w:rsidR="00FB418A" w:rsidRPr="00C55C6B" w:rsidRDefault="00FB418A" w:rsidP="00C55C6B">
      <w:pPr>
        <w:pStyle w:val="Odstavekseznama"/>
        <w:numPr>
          <w:ilvl w:val="0"/>
          <w:numId w:val="8"/>
        </w:numPr>
        <w:spacing w:after="0" w:line="240" w:lineRule="auto"/>
        <w:ind w:left="851" w:hanging="284"/>
        <w:jc w:val="both"/>
        <w:rPr>
          <w:rFonts w:ascii="Arial" w:eastAsia="Times New Roman" w:hAnsi="Arial" w:cs="Arial"/>
          <w:sz w:val="20"/>
          <w:szCs w:val="20"/>
          <w:lang w:eastAsia="sl-SI"/>
        </w:rPr>
      </w:pPr>
      <w:r w:rsidRPr="00C55C6B">
        <w:rPr>
          <w:rFonts w:ascii="Arial" w:eastAsia="Times New Roman" w:hAnsi="Arial" w:cs="Arial"/>
          <w:color w:val="000000"/>
          <w:sz w:val="20"/>
          <w:szCs w:val="20"/>
        </w:rPr>
        <w:t>tem, ali je zemljišče v območju, kjer je treba pridobiti soglasje za spreminjanje meje parcele</w:t>
      </w:r>
      <w:r w:rsidR="00F15FC9" w:rsidRPr="00C55C6B">
        <w:rPr>
          <w:rFonts w:ascii="Arial" w:eastAsia="Times New Roman" w:hAnsi="Arial" w:cs="Arial"/>
          <w:color w:val="000000"/>
          <w:sz w:val="20"/>
          <w:szCs w:val="20"/>
        </w:rPr>
        <w:t>.</w:t>
      </w:r>
    </w:p>
    <w:p w14:paraId="3D4942AC" w14:textId="77777777" w:rsidR="00F15FC9" w:rsidRPr="00C55C6B" w:rsidRDefault="00F15FC9" w:rsidP="00C55C6B">
      <w:pPr>
        <w:pStyle w:val="Odstavekseznama"/>
        <w:spacing w:after="0" w:line="240" w:lineRule="auto"/>
        <w:ind w:left="851"/>
        <w:jc w:val="both"/>
        <w:rPr>
          <w:rFonts w:ascii="Arial" w:eastAsia="Times New Roman" w:hAnsi="Arial" w:cs="Arial"/>
          <w:sz w:val="20"/>
          <w:szCs w:val="20"/>
          <w:lang w:eastAsia="sl-SI"/>
        </w:rPr>
      </w:pPr>
    </w:p>
    <w:bookmarkStart w:id="7" w:name="_Hlk95244228"/>
    <w:p w14:paraId="6727A541" w14:textId="24FDC0FD" w:rsidR="000714F2" w:rsidRPr="00C55C6B" w:rsidRDefault="00000000" w:rsidP="00C55C6B">
      <w:pPr>
        <w:spacing w:after="0" w:line="240" w:lineRule="auto"/>
        <w:ind w:left="284"/>
        <w:jc w:val="both"/>
        <w:rPr>
          <w:rFonts w:ascii="Arial" w:eastAsia="Times New Roman" w:hAnsi="Arial" w:cs="Arial"/>
          <w:sz w:val="20"/>
          <w:szCs w:val="20"/>
          <w:lang w:eastAsia="sl-SI"/>
        </w:rPr>
      </w:pPr>
      <w:sdt>
        <w:sdtPr>
          <w:rPr>
            <w:rFonts w:ascii="Arial" w:eastAsia="Times New Roman" w:hAnsi="Arial" w:cs="Arial"/>
            <w:sz w:val="20"/>
            <w:szCs w:val="20"/>
            <w:lang w:eastAsia="sl-SI"/>
          </w:rPr>
          <w:id w:val="-806926227"/>
          <w14:checkbox>
            <w14:checked w14:val="0"/>
            <w14:checkedState w14:val="2612" w14:font="MS Gothic"/>
            <w14:uncheckedState w14:val="2610" w14:font="MS Gothic"/>
          </w14:checkbox>
        </w:sdtPr>
        <w:sdtContent>
          <w:r w:rsidR="004A0468" w:rsidRPr="00C55C6B">
            <w:rPr>
              <w:rFonts w:ascii="Segoe UI Symbol" w:eastAsia="MS Gothic" w:hAnsi="Segoe UI Symbol" w:cs="Segoe UI Symbol"/>
              <w:sz w:val="20"/>
              <w:szCs w:val="20"/>
              <w:lang w:eastAsia="sl-SI"/>
            </w:rPr>
            <w:t>☐</w:t>
          </w:r>
        </w:sdtContent>
      </w:sdt>
      <w:r w:rsidR="00A921E9" w:rsidRPr="00C55C6B">
        <w:rPr>
          <w:rFonts w:ascii="Arial" w:eastAsia="Times New Roman" w:hAnsi="Arial" w:cs="Arial"/>
          <w:sz w:val="20"/>
          <w:szCs w:val="20"/>
          <w:lang w:eastAsia="sl-SI"/>
        </w:rPr>
        <w:t xml:space="preserve"> </w:t>
      </w:r>
      <w:r w:rsidR="008E43F6" w:rsidRPr="00C55C6B">
        <w:rPr>
          <w:rFonts w:ascii="Arial" w:eastAsia="Times New Roman" w:hAnsi="Arial" w:cs="Arial"/>
          <w:sz w:val="20"/>
          <w:szCs w:val="20"/>
          <w:lang w:eastAsia="sl-SI"/>
        </w:rPr>
        <w:t>P</w:t>
      </w:r>
      <w:r w:rsidR="002B7250" w:rsidRPr="00C55C6B">
        <w:rPr>
          <w:rFonts w:ascii="Arial" w:eastAsia="Times New Roman" w:hAnsi="Arial" w:cs="Arial"/>
          <w:sz w:val="20"/>
          <w:szCs w:val="20"/>
          <w:lang w:eastAsia="sl-SI"/>
        </w:rPr>
        <w:t xml:space="preserve">riloga: </w:t>
      </w:r>
      <w:r w:rsidR="008E43F6" w:rsidRPr="00C55C6B">
        <w:rPr>
          <w:rFonts w:ascii="Arial" w:eastAsia="Times New Roman" w:hAnsi="Arial" w:cs="Arial"/>
          <w:sz w:val="20"/>
          <w:szCs w:val="20"/>
          <w:lang w:eastAsia="sl-SI"/>
        </w:rPr>
        <w:t>izsek</w:t>
      </w:r>
      <w:r w:rsidR="00A921E9" w:rsidRPr="00C55C6B">
        <w:rPr>
          <w:rFonts w:ascii="Arial" w:eastAsia="Times New Roman" w:hAnsi="Arial" w:cs="Arial"/>
          <w:sz w:val="20"/>
          <w:szCs w:val="20"/>
          <w:lang w:eastAsia="sl-SI"/>
        </w:rPr>
        <w:t xml:space="preserve"> grafičnega dela prostorskega akta</w:t>
      </w:r>
      <w:r w:rsidR="0058529E" w:rsidRPr="00C55C6B">
        <w:rPr>
          <w:rFonts w:ascii="Arial" w:eastAsia="Times New Roman" w:hAnsi="Arial" w:cs="Arial"/>
          <w:sz w:val="20"/>
          <w:szCs w:val="20"/>
          <w:lang w:eastAsia="sl-SI"/>
        </w:rPr>
        <w:t>.</w:t>
      </w:r>
    </w:p>
    <w:p w14:paraId="232FC079" w14:textId="77777777" w:rsidR="0058529E" w:rsidRPr="00C55C6B" w:rsidRDefault="0058529E" w:rsidP="00C55C6B">
      <w:pPr>
        <w:spacing w:after="0" w:line="240" w:lineRule="auto"/>
        <w:ind w:left="284"/>
        <w:jc w:val="both"/>
        <w:rPr>
          <w:rFonts w:ascii="Arial" w:eastAsia="Times New Roman" w:hAnsi="Arial" w:cs="Arial"/>
          <w:sz w:val="16"/>
          <w:szCs w:val="16"/>
          <w:lang w:eastAsia="sl-SI"/>
        </w:rPr>
      </w:pPr>
    </w:p>
    <w:bookmarkEnd w:id="7"/>
    <w:p w14:paraId="2774F60A" w14:textId="0C66D2CD" w:rsidR="00A921E9" w:rsidRPr="00C55C6B" w:rsidRDefault="00000000" w:rsidP="00C55C6B">
      <w:pPr>
        <w:spacing w:after="0" w:line="240" w:lineRule="auto"/>
        <w:ind w:left="284"/>
        <w:jc w:val="both"/>
        <w:rPr>
          <w:rFonts w:ascii="Arial" w:eastAsia="Times New Roman" w:hAnsi="Arial" w:cs="Arial"/>
          <w:sz w:val="20"/>
          <w:szCs w:val="20"/>
          <w:lang w:eastAsia="sl-SI"/>
        </w:rPr>
      </w:pPr>
      <w:sdt>
        <w:sdtPr>
          <w:rPr>
            <w:rFonts w:ascii="Arial" w:eastAsia="Times New Roman" w:hAnsi="Arial" w:cs="Arial"/>
            <w:sz w:val="20"/>
            <w:szCs w:val="20"/>
            <w:lang w:eastAsia="sl-SI"/>
          </w:rPr>
          <w:id w:val="187573982"/>
          <w14:checkbox>
            <w14:checked w14:val="0"/>
            <w14:checkedState w14:val="2612" w14:font="MS Gothic"/>
            <w14:uncheckedState w14:val="2610" w14:font="MS Gothic"/>
          </w14:checkbox>
        </w:sdtPr>
        <w:sdtContent>
          <w:r w:rsidR="004A0468" w:rsidRPr="00C55C6B">
            <w:rPr>
              <w:rFonts w:ascii="Segoe UI Symbol" w:eastAsia="MS Gothic" w:hAnsi="Segoe UI Symbol" w:cs="Segoe UI Symbol"/>
              <w:sz w:val="20"/>
              <w:szCs w:val="20"/>
              <w:lang w:eastAsia="sl-SI"/>
            </w:rPr>
            <w:t>☐</w:t>
          </w:r>
        </w:sdtContent>
      </w:sdt>
      <w:r w:rsidR="00A921E9" w:rsidRPr="00C55C6B">
        <w:rPr>
          <w:rFonts w:ascii="Arial" w:eastAsia="Times New Roman" w:hAnsi="Arial" w:cs="Arial"/>
          <w:sz w:val="20"/>
          <w:szCs w:val="20"/>
          <w:lang w:eastAsia="sl-SI"/>
        </w:rPr>
        <w:t xml:space="preserve"> </w:t>
      </w:r>
      <w:r w:rsidR="008E43F6" w:rsidRPr="00C55C6B">
        <w:rPr>
          <w:rFonts w:ascii="Arial" w:eastAsia="Times New Roman" w:hAnsi="Arial" w:cs="Arial"/>
          <w:sz w:val="20"/>
          <w:szCs w:val="20"/>
          <w:lang w:eastAsia="sl-SI"/>
        </w:rPr>
        <w:t>P</w:t>
      </w:r>
      <w:r w:rsidR="002B7250" w:rsidRPr="00C55C6B">
        <w:rPr>
          <w:rFonts w:ascii="Arial" w:eastAsia="Times New Roman" w:hAnsi="Arial" w:cs="Arial"/>
          <w:sz w:val="20"/>
          <w:szCs w:val="20"/>
          <w:lang w:eastAsia="sl-SI"/>
        </w:rPr>
        <w:t xml:space="preserve">riloga: prostorski </w:t>
      </w:r>
      <w:r w:rsidR="00B93580" w:rsidRPr="00C55C6B">
        <w:rPr>
          <w:rFonts w:ascii="Arial" w:eastAsia="Times New Roman" w:hAnsi="Arial" w:cs="Arial"/>
          <w:sz w:val="20"/>
          <w:szCs w:val="20"/>
          <w:lang w:eastAsia="sl-SI"/>
        </w:rPr>
        <w:t>izvedbeni</w:t>
      </w:r>
      <w:r w:rsidR="002B7250" w:rsidRPr="00C55C6B">
        <w:rPr>
          <w:rFonts w:ascii="Arial" w:eastAsia="Times New Roman" w:hAnsi="Arial" w:cs="Arial"/>
          <w:sz w:val="20"/>
          <w:szCs w:val="20"/>
          <w:lang w:eastAsia="sl-SI"/>
        </w:rPr>
        <w:t xml:space="preserve"> pogoji</w:t>
      </w:r>
    </w:p>
    <w:p w14:paraId="12AE83BB" w14:textId="5B849263" w:rsidR="00A921E9" w:rsidRPr="006A05BE" w:rsidRDefault="008E43F6" w:rsidP="00C55C6B">
      <w:pPr>
        <w:spacing w:after="0" w:line="240" w:lineRule="auto"/>
        <w:ind w:left="567"/>
        <w:jc w:val="both"/>
        <w:rPr>
          <w:rFonts w:ascii="Arial" w:eastAsia="Times New Roman" w:hAnsi="Arial" w:cs="Arial"/>
          <w:i/>
          <w:color w:val="595959" w:themeColor="text1" w:themeTint="A6"/>
          <w:sz w:val="20"/>
          <w:szCs w:val="20"/>
          <w:u w:val="single"/>
          <w:lang w:eastAsia="sl-SI"/>
        </w:rPr>
      </w:pPr>
      <w:r w:rsidRPr="006A05BE">
        <w:rPr>
          <w:rFonts w:ascii="Arial" w:eastAsia="Times New Roman" w:hAnsi="Arial" w:cs="Arial"/>
          <w:i/>
          <w:color w:val="595959" w:themeColor="text1" w:themeTint="A6"/>
          <w:sz w:val="20"/>
          <w:szCs w:val="20"/>
          <w:u w:val="single"/>
        </w:rPr>
        <w:t>Navodilo: naročnik lahko zahteva podatke o prostorskih izvedbenih pogojih le do vzpostavitve prostorskega informacijskega sistema in če prosto</w:t>
      </w:r>
      <w:r w:rsidR="009E7545" w:rsidRPr="006A05BE">
        <w:rPr>
          <w:rFonts w:ascii="Arial" w:eastAsia="Times New Roman" w:hAnsi="Arial" w:cs="Arial"/>
          <w:i/>
          <w:color w:val="595959" w:themeColor="text1" w:themeTint="A6"/>
          <w:sz w:val="20"/>
          <w:szCs w:val="20"/>
          <w:u w:val="single"/>
        </w:rPr>
        <w:t>r</w:t>
      </w:r>
      <w:r w:rsidRPr="006A05BE">
        <w:rPr>
          <w:rFonts w:ascii="Arial" w:eastAsia="Times New Roman" w:hAnsi="Arial" w:cs="Arial"/>
          <w:i/>
          <w:color w:val="595959" w:themeColor="text1" w:themeTint="A6"/>
          <w:sz w:val="20"/>
          <w:szCs w:val="20"/>
          <w:u w:val="single"/>
        </w:rPr>
        <w:t>ski izvedbeni akti niso dostopni na svetovnem spletu.</w:t>
      </w:r>
    </w:p>
    <w:p w14:paraId="37712D98" w14:textId="77777777" w:rsidR="004A0468" w:rsidRPr="00C55C6B" w:rsidRDefault="004A0468" w:rsidP="00C55C6B">
      <w:pPr>
        <w:spacing w:after="0" w:line="240" w:lineRule="auto"/>
        <w:ind w:left="284"/>
        <w:jc w:val="both"/>
        <w:rPr>
          <w:rFonts w:ascii="Arial" w:eastAsia="Times New Roman" w:hAnsi="Arial" w:cs="Arial"/>
          <w:sz w:val="16"/>
          <w:szCs w:val="16"/>
          <w:lang w:eastAsia="sl-SI"/>
        </w:rPr>
      </w:pPr>
    </w:p>
    <w:p w14:paraId="5AB45A83" w14:textId="77777777" w:rsidR="0093226B" w:rsidRPr="00C55C6B" w:rsidRDefault="0093226B" w:rsidP="00C55C6B">
      <w:pPr>
        <w:pStyle w:val="Navadensplet"/>
        <w:spacing w:before="0" w:beforeAutospacing="0" w:after="0" w:afterAutospacing="0"/>
        <w:ind w:firstLine="349"/>
        <w:jc w:val="both"/>
        <w:rPr>
          <w:rFonts w:ascii="Arial" w:hAnsi="Arial" w:cs="Arial"/>
          <w:sz w:val="20"/>
          <w:szCs w:val="20"/>
        </w:rPr>
      </w:pPr>
      <w:r w:rsidRPr="00C55C6B">
        <w:rPr>
          <w:rFonts w:ascii="Arial" w:hAnsi="Arial" w:cs="Arial"/>
          <w:sz w:val="20"/>
          <w:szCs w:val="20"/>
        </w:rPr>
        <w:t>Po tarifni št. 36 Zakona o upravnih taksah (ZUT) znaša upravna taksa:</w:t>
      </w:r>
    </w:p>
    <w:p w14:paraId="54013B71" w14:textId="77777777" w:rsidR="0093226B" w:rsidRPr="00C55C6B" w:rsidRDefault="0093226B" w:rsidP="00C55C6B">
      <w:pPr>
        <w:numPr>
          <w:ilvl w:val="0"/>
          <w:numId w:val="9"/>
        </w:numPr>
        <w:tabs>
          <w:tab w:val="clear" w:pos="720"/>
        </w:tabs>
        <w:spacing w:after="0" w:line="240" w:lineRule="auto"/>
        <w:ind w:left="709" w:hanging="357"/>
        <w:jc w:val="both"/>
        <w:rPr>
          <w:rFonts w:ascii="Arial" w:hAnsi="Arial" w:cs="Arial"/>
          <w:sz w:val="20"/>
          <w:szCs w:val="20"/>
        </w:rPr>
      </w:pPr>
      <w:r w:rsidRPr="00C55C6B">
        <w:rPr>
          <w:rStyle w:val="Krepko"/>
          <w:rFonts w:ascii="Arial" w:hAnsi="Arial" w:cs="Arial"/>
          <w:sz w:val="20"/>
          <w:szCs w:val="20"/>
        </w:rPr>
        <w:t>35,00 EUR</w:t>
      </w:r>
      <w:r w:rsidRPr="00C55C6B">
        <w:rPr>
          <w:rFonts w:ascii="Arial" w:hAnsi="Arial" w:cs="Arial"/>
          <w:sz w:val="20"/>
          <w:szCs w:val="20"/>
        </w:rPr>
        <w:t>, ali</w:t>
      </w:r>
    </w:p>
    <w:p w14:paraId="4E522E73" w14:textId="790749C4" w:rsidR="0093226B" w:rsidRPr="00C55C6B" w:rsidRDefault="0093226B" w:rsidP="00C55C6B">
      <w:pPr>
        <w:numPr>
          <w:ilvl w:val="0"/>
          <w:numId w:val="10"/>
        </w:numPr>
        <w:spacing w:after="0" w:line="240" w:lineRule="auto"/>
        <w:ind w:left="709" w:hanging="357"/>
        <w:jc w:val="both"/>
        <w:rPr>
          <w:rFonts w:ascii="Arial" w:hAnsi="Arial" w:cs="Arial"/>
          <w:sz w:val="20"/>
          <w:szCs w:val="20"/>
        </w:rPr>
      </w:pPr>
      <w:r w:rsidRPr="00C55C6B">
        <w:rPr>
          <w:rStyle w:val="Krepko"/>
          <w:rFonts w:ascii="Arial" w:hAnsi="Arial" w:cs="Arial"/>
          <w:sz w:val="20"/>
          <w:szCs w:val="20"/>
        </w:rPr>
        <w:t xml:space="preserve">0,00 EUR </w:t>
      </w:r>
      <w:r w:rsidRPr="00C55C6B">
        <w:rPr>
          <w:rFonts w:ascii="Arial" w:hAnsi="Arial" w:cs="Arial"/>
          <w:sz w:val="20"/>
          <w:szCs w:val="20"/>
        </w:rPr>
        <w:t>ob predložitvi ustreznega potrdila o oprostitvi upravne takse po </w:t>
      </w:r>
      <w:hyperlink r:id="rId10" w:history="1">
        <w:r w:rsidRPr="00C55C6B">
          <w:rPr>
            <w:rStyle w:val="Hiperpovezava"/>
            <w:rFonts w:ascii="Arial" w:hAnsi="Arial" w:cs="Arial"/>
            <w:sz w:val="20"/>
            <w:szCs w:val="20"/>
          </w:rPr>
          <w:t>ZUT</w:t>
        </w:r>
      </w:hyperlink>
      <w:r w:rsidRPr="00C55C6B">
        <w:rPr>
          <w:rFonts w:ascii="Arial" w:hAnsi="Arial" w:cs="Arial"/>
          <w:sz w:val="20"/>
          <w:szCs w:val="20"/>
        </w:rPr>
        <w:t>.</w:t>
      </w:r>
    </w:p>
    <w:p w14:paraId="41CCC7CC" w14:textId="3CB6165F" w:rsidR="0093226B" w:rsidRPr="00C55C6B" w:rsidRDefault="0093226B" w:rsidP="00C55C6B">
      <w:pPr>
        <w:overflowPunct w:val="0"/>
        <w:autoSpaceDE w:val="0"/>
        <w:autoSpaceDN w:val="0"/>
        <w:spacing w:after="0" w:line="240" w:lineRule="auto"/>
        <w:ind w:left="349"/>
        <w:jc w:val="both"/>
        <w:rPr>
          <w:rStyle w:val="Krepko"/>
          <w:rFonts w:ascii="Arial" w:hAnsi="Arial" w:cs="Arial"/>
          <w:sz w:val="20"/>
          <w:szCs w:val="20"/>
        </w:rPr>
      </w:pPr>
      <w:r w:rsidRPr="00C55C6B">
        <w:rPr>
          <w:rFonts w:ascii="Arial" w:hAnsi="Arial" w:cs="Arial"/>
          <w:sz w:val="20"/>
          <w:szCs w:val="20"/>
        </w:rPr>
        <w:t>Ob oddaji vloge se na sedežu občine lahko plača z gotovino ali s plačilnimi karticami, plačati pa jo je mogoče tudi na TRR </w:t>
      </w:r>
      <w:r w:rsidR="007D658B" w:rsidRPr="007D658B">
        <w:rPr>
          <w:rFonts w:ascii="Arial" w:hAnsi="Arial" w:cs="Arial"/>
          <w:b/>
          <w:bCs/>
          <w:sz w:val="20"/>
          <w:szCs w:val="20"/>
        </w:rPr>
        <w:t>SI56 0127 0470 0309 160</w:t>
      </w:r>
      <w:r w:rsidR="007D658B">
        <w:rPr>
          <w:rFonts w:ascii="Arial" w:hAnsi="Arial" w:cs="Arial"/>
          <w:b/>
          <w:bCs/>
          <w:sz w:val="20"/>
          <w:szCs w:val="20"/>
        </w:rPr>
        <w:t>,</w:t>
      </w:r>
      <w:r w:rsidRPr="00C55C6B">
        <w:rPr>
          <w:rFonts w:ascii="Arial" w:hAnsi="Arial" w:cs="Arial"/>
          <w:b/>
          <w:sz w:val="20"/>
          <w:szCs w:val="20"/>
        </w:rPr>
        <w:t xml:space="preserve"> </w:t>
      </w:r>
      <w:r w:rsidRPr="00C55C6B">
        <w:rPr>
          <w:rStyle w:val="Krepko"/>
          <w:rFonts w:ascii="Arial" w:hAnsi="Arial" w:cs="Arial"/>
          <w:sz w:val="20"/>
          <w:szCs w:val="20"/>
        </w:rPr>
        <w:t xml:space="preserve">referenca/sklic </w:t>
      </w:r>
      <w:r w:rsidR="00157A27" w:rsidRPr="00157A27">
        <w:rPr>
          <w:rFonts w:ascii="Arial" w:hAnsi="Arial" w:cs="Arial"/>
          <w:b/>
          <w:sz w:val="20"/>
          <w:szCs w:val="20"/>
        </w:rPr>
        <w:t>SI11 75698-7111002</w:t>
      </w:r>
      <w:r w:rsidRPr="00C55C6B">
        <w:rPr>
          <w:rStyle w:val="Krepko"/>
          <w:rFonts w:ascii="Arial" w:hAnsi="Arial" w:cs="Arial"/>
          <w:sz w:val="20"/>
          <w:szCs w:val="20"/>
        </w:rPr>
        <w:t>, namen nakazila Plačilo upravne takse, koda namena OTHR.</w:t>
      </w:r>
    </w:p>
    <w:p w14:paraId="43449B83" w14:textId="77777777" w:rsidR="00C55C6B" w:rsidRPr="00C55C6B" w:rsidRDefault="00C55C6B" w:rsidP="00C55C6B">
      <w:pPr>
        <w:autoSpaceDE w:val="0"/>
        <w:autoSpaceDN w:val="0"/>
        <w:adjustRightInd w:val="0"/>
        <w:spacing w:after="0" w:line="240" w:lineRule="auto"/>
        <w:ind w:left="284"/>
        <w:jc w:val="both"/>
        <w:rPr>
          <w:rFonts w:ascii="Arial" w:hAnsi="Arial" w:cs="Arial"/>
          <w:color w:val="000000" w:themeColor="text1"/>
          <w:sz w:val="20"/>
          <w:szCs w:val="20"/>
        </w:rPr>
      </w:pPr>
    </w:p>
    <w:p w14:paraId="727C4E76" w14:textId="4495D621" w:rsidR="00C55C6B" w:rsidRPr="00C55C6B" w:rsidRDefault="00C55C6B" w:rsidP="00C55C6B">
      <w:pPr>
        <w:autoSpaceDE w:val="0"/>
        <w:autoSpaceDN w:val="0"/>
        <w:adjustRightInd w:val="0"/>
        <w:spacing w:after="0" w:line="240" w:lineRule="auto"/>
        <w:ind w:left="284"/>
        <w:jc w:val="both"/>
        <w:rPr>
          <w:rFonts w:ascii="Arial" w:hAnsi="Arial" w:cs="Arial"/>
          <w:color w:val="000000" w:themeColor="text1"/>
          <w:sz w:val="20"/>
          <w:szCs w:val="20"/>
        </w:rPr>
      </w:pPr>
      <w:r w:rsidRPr="00C55C6B">
        <w:rPr>
          <w:rFonts w:ascii="Arial" w:hAnsi="Arial" w:cs="Arial"/>
          <w:color w:val="000000" w:themeColor="text1"/>
          <w:sz w:val="20"/>
          <w:szCs w:val="20"/>
        </w:rPr>
        <w:t>Priloga: potrdilo o plačilu upravne takse.</w:t>
      </w:r>
    </w:p>
    <w:p w14:paraId="7C999282" w14:textId="77777777" w:rsidR="0093226B" w:rsidRPr="00C55C6B" w:rsidRDefault="0093226B" w:rsidP="00C55C6B">
      <w:pPr>
        <w:autoSpaceDE w:val="0"/>
        <w:autoSpaceDN w:val="0"/>
        <w:adjustRightInd w:val="0"/>
        <w:spacing w:after="0" w:line="240" w:lineRule="auto"/>
        <w:ind w:left="284"/>
        <w:jc w:val="both"/>
        <w:rPr>
          <w:rFonts w:ascii="Arial" w:hAnsi="Arial" w:cs="Arial"/>
          <w:color w:val="000000" w:themeColor="text1"/>
          <w:sz w:val="20"/>
          <w:szCs w:val="20"/>
        </w:rPr>
      </w:pPr>
    </w:p>
    <w:tbl>
      <w:tblPr>
        <w:tblStyle w:val="Tabelamrea"/>
        <w:tblW w:w="93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5811"/>
      </w:tblGrid>
      <w:tr w:rsidR="0093226B" w:rsidRPr="00C55C6B" w14:paraId="57487C2F" w14:textId="77777777" w:rsidTr="00202011">
        <w:tc>
          <w:tcPr>
            <w:tcW w:w="3539" w:type="dxa"/>
          </w:tcPr>
          <w:tbl>
            <w:tblPr>
              <w:tblStyle w:val="Tabelamrea"/>
              <w:tblpPr w:leftFromText="141" w:rightFromText="141" w:vertAnchor="text" w:horzAnchor="margin" w:tblpY="184"/>
              <w:tblW w:w="0" w:type="auto"/>
              <w:tblLayout w:type="fixed"/>
              <w:tblLook w:val="04A0" w:firstRow="1" w:lastRow="0" w:firstColumn="1" w:lastColumn="0" w:noHBand="0" w:noVBand="1"/>
            </w:tblPr>
            <w:tblGrid>
              <w:gridCol w:w="993"/>
              <w:gridCol w:w="1954"/>
            </w:tblGrid>
            <w:tr w:rsidR="00202011" w:rsidRPr="00C55C6B" w14:paraId="56CF54DC" w14:textId="77777777" w:rsidTr="00202011">
              <w:tc>
                <w:tcPr>
                  <w:tcW w:w="993" w:type="dxa"/>
                  <w:tcBorders>
                    <w:top w:val="nil"/>
                    <w:left w:val="nil"/>
                    <w:bottom w:val="nil"/>
                    <w:right w:val="nil"/>
                  </w:tcBorders>
                </w:tcPr>
                <w:p w14:paraId="3751A4DC" w14:textId="77777777" w:rsidR="0093226B" w:rsidRPr="00C55C6B" w:rsidRDefault="0093226B" w:rsidP="00C55C6B">
                  <w:pPr>
                    <w:autoSpaceDE w:val="0"/>
                    <w:autoSpaceDN w:val="0"/>
                    <w:adjustRightInd w:val="0"/>
                    <w:jc w:val="both"/>
                    <w:rPr>
                      <w:rFonts w:ascii="Arial" w:hAnsi="Arial" w:cs="Arial"/>
                      <w:color w:val="000000" w:themeColor="text1"/>
                      <w:sz w:val="20"/>
                      <w:szCs w:val="20"/>
                    </w:rPr>
                  </w:pPr>
                  <w:r w:rsidRPr="00C55C6B">
                    <w:rPr>
                      <w:rFonts w:ascii="Arial" w:hAnsi="Arial" w:cs="Arial"/>
                      <w:iCs/>
                      <w:lang w:val="sl-SI"/>
                    </w:rPr>
                    <w:t>Datum:</w:t>
                  </w:r>
                </w:p>
              </w:tc>
              <w:tc>
                <w:tcPr>
                  <w:tcW w:w="1954" w:type="dxa"/>
                  <w:tcBorders>
                    <w:top w:val="nil"/>
                    <w:left w:val="nil"/>
                    <w:right w:val="nil"/>
                  </w:tcBorders>
                </w:tcPr>
                <w:p w14:paraId="522E5713" w14:textId="6164CEAC" w:rsidR="0093226B" w:rsidRPr="00C55C6B" w:rsidRDefault="00202011" w:rsidP="00C55C6B">
                  <w:pPr>
                    <w:autoSpaceDE w:val="0"/>
                    <w:autoSpaceDN w:val="0"/>
                    <w:adjustRightInd w:val="0"/>
                    <w:ind w:left="-114"/>
                    <w:jc w:val="both"/>
                    <w:rPr>
                      <w:rFonts w:ascii="Arial" w:hAnsi="Arial" w:cs="Arial"/>
                      <w:color w:val="000000" w:themeColor="text1"/>
                      <w:sz w:val="20"/>
                      <w:szCs w:val="20"/>
                    </w:rPr>
                  </w:pPr>
                  <w:r w:rsidRPr="00C55C6B">
                    <w:rPr>
                      <w:rFonts w:ascii="Arial" w:hAnsi="Arial" w:cs="Arial"/>
                      <w:color w:val="000000" w:themeColor="text1"/>
                      <w:sz w:val="20"/>
                      <w:szCs w:val="20"/>
                    </w:rPr>
                    <w:fldChar w:fldCharType="begin">
                      <w:ffData>
                        <w:name w:val="Besedilo7"/>
                        <w:enabled/>
                        <w:calcOnExit w:val="0"/>
                        <w:textInput/>
                      </w:ffData>
                    </w:fldChar>
                  </w:r>
                  <w:bookmarkStart w:id="8" w:name="Besedilo7"/>
                  <w:r w:rsidRPr="00C55C6B">
                    <w:rPr>
                      <w:rFonts w:ascii="Arial" w:hAnsi="Arial" w:cs="Arial"/>
                      <w:color w:val="000000" w:themeColor="text1"/>
                      <w:sz w:val="20"/>
                      <w:szCs w:val="20"/>
                    </w:rPr>
                    <w:instrText xml:space="preserve"> FORMTEXT </w:instrText>
                  </w:r>
                  <w:r w:rsidRPr="00C55C6B">
                    <w:rPr>
                      <w:rFonts w:ascii="Arial" w:hAnsi="Arial" w:cs="Arial"/>
                      <w:color w:val="000000" w:themeColor="text1"/>
                      <w:sz w:val="20"/>
                      <w:szCs w:val="20"/>
                    </w:rPr>
                  </w:r>
                  <w:r w:rsidRPr="00C55C6B">
                    <w:rPr>
                      <w:rFonts w:ascii="Arial" w:hAnsi="Arial" w:cs="Arial"/>
                      <w:color w:val="000000" w:themeColor="text1"/>
                      <w:sz w:val="20"/>
                      <w:szCs w:val="20"/>
                    </w:rPr>
                    <w:fldChar w:fldCharType="separate"/>
                  </w:r>
                  <w:r w:rsidRPr="00C55C6B">
                    <w:rPr>
                      <w:rFonts w:ascii="Arial" w:hAnsi="Arial" w:cs="Arial"/>
                      <w:noProof/>
                      <w:color w:val="000000" w:themeColor="text1"/>
                      <w:sz w:val="20"/>
                      <w:szCs w:val="20"/>
                    </w:rPr>
                    <w:t> </w:t>
                  </w:r>
                  <w:r w:rsidRPr="00C55C6B">
                    <w:rPr>
                      <w:rFonts w:ascii="Arial" w:hAnsi="Arial" w:cs="Arial"/>
                      <w:noProof/>
                      <w:color w:val="000000" w:themeColor="text1"/>
                      <w:sz w:val="20"/>
                      <w:szCs w:val="20"/>
                    </w:rPr>
                    <w:t> </w:t>
                  </w:r>
                  <w:r w:rsidRPr="00C55C6B">
                    <w:rPr>
                      <w:rFonts w:ascii="Arial" w:hAnsi="Arial" w:cs="Arial"/>
                      <w:noProof/>
                      <w:color w:val="000000" w:themeColor="text1"/>
                      <w:sz w:val="20"/>
                      <w:szCs w:val="20"/>
                    </w:rPr>
                    <w:t> </w:t>
                  </w:r>
                  <w:r w:rsidRPr="00C55C6B">
                    <w:rPr>
                      <w:rFonts w:ascii="Arial" w:hAnsi="Arial" w:cs="Arial"/>
                      <w:noProof/>
                      <w:color w:val="000000" w:themeColor="text1"/>
                      <w:sz w:val="20"/>
                      <w:szCs w:val="20"/>
                    </w:rPr>
                    <w:t> </w:t>
                  </w:r>
                  <w:r w:rsidRPr="00C55C6B">
                    <w:rPr>
                      <w:rFonts w:ascii="Arial" w:hAnsi="Arial" w:cs="Arial"/>
                      <w:noProof/>
                      <w:color w:val="000000" w:themeColor="text1"/>
                      <w:sz w:val="20"/>
                      <w:szCs w:val="20"/>
                    </w:rPr>
                    <w:t> </w:t>
                  </w:r>
                  <w:r w:rsidRPr="00C55C6B">
                    <w:rPr>
                      <w:rFonts w:ascii="Arial" w:hAnsi="Arial" w:cs="Arial"/>
                      <w:color w:val="000000" w:themeColor="text1"/>
                      <w:sz w:val="20"/>
                      <w:szCs w:val="20"/>
                    </w:rPr>
                    <w:fldChar w:fldCharType="end"/>
                  </w:r>
                  <w:bookmarkEnd w:id="8"/>
                </w:p>
              </w:tc>
            </w:tr>
          </w:tbl>
          <w:p w14:paraId="13C31403" w14:textId="77777777" w:rsidR="0093226B" w:rsidRPr="00C55C6B" w:rsidRDefault="0093226B" w:rsidP="00C55C6B">
            <w:pPr>
              <w:pStyle w:val="ALINEJELUKA"/>
              <w:rPr>
                <w:rFonts w:cs="Arial"/>
                <w:iCs/>
                <w:lang w:val="sl-SI"/>
              </w:rPr>
            </w:pPr>
          </w:p>
        </w:tc>
        <w:tc>
          <w:tcPr>
            <w:tcW w:w="5811" w:type="dxa"/>
          </w:tcPr>
          <w:tbl>
            <w:tblPr>
              <w:tblStyle w:val="Tabelamrea"/>
              <w:tblpPr w:leftFromText="141" w:rightFromText="141" w:vertAnchor="text" w:horzAnchor="margin" w:tblpXSpec="right" w:tblpY="186"/>
              <w:tblW w:w="5245" w:type="dxa"/>
              <w:tblLayout w:type="fixed"/>
              <w:tblLook w:val="04A0" w:firstRow="1" w:lastRow="0" w:firstColumn="1" w:lastColumn="0" w:noHBand="0" w:noVBand="1"/>
            </w:tblPr>
            <w:tblGrid>
              <w:gridCol w:w="1985"/>
              <w:gridCol w:w="3260"/>
            </w:tblGrid>
            <w:tr w:rsidR="00202011" w:rsidRPr="00C55C6B" w14:paraId="081B99AB" w14:textId="77777777" w:rsidTr="00202011">
              <w:tc>
                <w:tcPr>
                  <w:tcW w:w="1985" w:type="dxa"/>
                  <w:tcBorders>
                    <w:top w:val="nil"/>
                    <w:left w:val="nil"/>
                    <w:bottom w:val="nil"/>
                    <w:right w:val="nil"/>
                  </w:tcBorders>
                </w:tcPr>
                <w:p w14:paraId="3A0E14EC" w14:textId="77777777" w:rsidR="0093226B" w:rsidRPr="00C55C6B" w:rsidRDefault="0093226B" w:rsidP="00C55C6B">
                  <w:pPr>
                    <w:autoSpaceDE w:val="0"/>
                    <w:autoSpaceDN w:val="0"/>
                    <w:adjustRightInd w:val="0"/>
                    <w:jc w:val="both"/>
                    <w:rPr>
                      <w:rFonts w:ascii="Arial" w:hAnsi="Arial" w:cs="Arial"/>
                      <w:color w:val="000000" w:themeColor="text1"/>
                      <w:sz w:val="20"/>
                      <w:szCs w:val="20"/>
                    </w:rPr>
                  </w:pPr>
                  <w:r w:rsidRPr="00C55C6B">
                    <w:rPr>
                      <w:rFonts w:ascii="Arial" w:hAnsi="Arial" w:cs="Arial"/>
                      <w:iCs/>
                      <w:lang w:val="sl-SI"/>
                    </w:rPr>
                    <w:t>Podpis vlagatelja:</w:t>
                  </w:r>
                </w:p>
              </w:tc>
              <w:tc>
                <w:tcPr>
                  <w:tcW w:w="3260" w:type="dxa"/>
                  <w:tcBorders>
                    <w:top w:val="nil"/>
                    <w:left w:val="nil"/>
                    <w:bottom w:val="single" w:sz="4" w:space="0" w:color="auto"/>
                    <w:right w:val="nil"/>
                  </w:tcBorders>
                </w:tcPr>
                <w:p w14:paraId="49457162" w14:textId="77777777" w:rsidR="0093226B" w:rsidRPr="00C55C6B" w:rsidRDefault="0093226B" w:rsidP="00C55C6B">
                  <w:pPr>
                    <w:autoSpaceDE w:val="0"/>
                    <w:autoSpaceDN w:val="0"/>
                    <w:adjustRightInd w:val="0"/>
                    <w:jc w:val="both"/>
                    <w:rPr>
                      <w:rFonts w:ascii="Arial" w:hAnsi="Arial" w:cs="Arial"/>
                      <w:color w:val="000000" w:themeColor="text1"/>
                      <w:sz w:val="20"/>
                      <w:szCs w:val="20"/>
                    </w:rPr>
                  </w:pPr>
                </w:p>
              </w:tc>
            </w:tr>
          </w:tbl>
          <w:p w14:paraId="3DE3628C" w14:textId="77777777" w:rsidR="0093226B" w:rsidRPr="00C55C6B" w:rsidRDefault="0093226B" w:rsidP="00C55C6B">
            <w:pPr>
              <w:pStyle w:val="ALINEJELUKA"/>
              <w:rPr>
                <w:rFonts w:cs="Arial"/>
                <w:iCs/>
                <w:lang w:val="sl-SI"/>
              </w:rPr>
            </w:pPr>
          </w:p>
        </w:tc>
      </w:tr>
    </w:tbl>
    <w:p w14:paraId="345F010B" w14:textId="2033BA61" w:rsidR="00BA6886" w:rsidRPr="00C55C6B" w:rsidRDefault="00BA6886" w:rsidP="00C55C6B">
      <w:pPr>
        <w:pStyle w:val="ALINEJELUKA"/>
        <w:rPr>
          <w:rFonts w:cs="Arial"/>
          <w:iCs/>
          <w:lang w:val="sl-SI"/>
        </w:rPr>
      </w:pPr>
    </w:p>
    <w:sectPr w:rsidR="00BA6886" w:rsidRPr="00C55C6B" w:rsidSect="00C55C6B">
      <w:headerReference w:type="default" r:id="rId11"/>
      <w:footerReference w:type="default" r:id="rId12"/>
      <w:pgSz w:w="11906" w:h="16838"/>
      <w:pgMar w:top="426" w:right="1134" w:bottom="284" w:left="1134" w:header="2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E606" w14:textId="77777777" w:rsidR="005E6C3C" w:rsidRPr="009E7545" w:rsidRDefault="005E6C3C" w:rsidP="00B04294">
      <w:pPr>
        <w:spacing w:after="0" w:line="240" w:lineRule="auto"/>
      </w:pPr>
      <w:r w:rsidRPr="009E7545">
        <w:separator/>
      </w:r>
    </w:p>
  </w:endnote>
  <w:endnote w:type="continuationSeparator" w:id="0">
    <w:p w14:paraId="141B891E" w14:textId="77777777" w:rsidR="005E6C3C" w:rsidRPr="009E7545" w:rsidRDefault="005E6C3C" w:rsidP="00B04294">
      <w:pPr>
        <w:spacing w:after="0" w:line="240" w:lineRule="auto"/>
      </w:pPr>
      <w:r w:rsidRPr="009E75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6A50" w14:textId="2630EF9B" w:rsidR="00B04294" w:rsidRPr="009E7545" w:rsidRDefault="00B04294">
    <w:pPr>
      <w:pStyle w:val="Noga"/>
      <w:jc w:val="center"/>
      <w:rPr>
        <w:rFonts w:ascii="Times New Roman" w:hAnsi="Times New Roman" w:cs="Times New Roman"/>
        <w:sz w:val="20"/>
      </w:rPr>
    </w:pPr>
  </w:p>
  <w:p w14:paraId="5ECA5B73" w14:textId="77777777" w:rsidR="00B04294" w:rsidRPr="009E7545" w:rsidRDefault="00B042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3D7F" w14:textId="77777777" w:rsidR="005E6C3C" w:rsidRPr="009E7545" w:rsidRDefault="005E6C3C" w:rsidP="00B04294">
      <w:pPr>
        <w:spacing w:after="0" w:line="240" w:lineRule="auto"/>
      </w:pPr>
      <w:r w:rsidRPr="009E7545">
        <w:separator/>
      </w:r>
    </w:p>
  </w:footnote>
  <w:footnote w:type="continuationSeparator" w:id="0">
    <w:p w14:paraId="67A42576" w14:textId="77777777" w:rsidR="005E6C3C" w:rsidRPr="009E7545" w:rsidRDefault="005E6C3C" w:rsidP="00B04294">
      <w:pPr>
        <w:spacing w:after="0" w:line="240" w:lineRule="auto"/>
      </w:pPr>
      <w:r w:rsidRPr="009E75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BDBF" w14:textId="4A6B7643" w:rsidR="00202011" w:rsidRDefault="00202011">
    <w:pPr>
      <w:pStyle w:val="Glav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86"/>
    <w:multiLevelType w:val="multilevel"/>
    <w:tmpl w:val="F226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12554"/>
    <w:multiLevelType w:val="multilevel"/>
    <w:tmpl w:val="9B4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1F2AB8"/>
    <w:multiLevelType w:val="hybridMultilevel"/>
    <w:tmpl w:val="3672188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 w15:restartNumberingAfterBreak="0">
    <w:nsid w:val="3B434774"/>
    <w:multiLevelType w:val="hybridMultilevel"/>
    <w:tmpl w:val="D9FC37DA"/>
    <w:lvl w:ilvl="0" w:tplc="D9E6DA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FA43A8F"/>
    <w:multiLevelType w:val="hybridMultilevel"/>
    <w:tmpl w:val="91945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FBE159B"/>
    <w:multiLevelType w:val="hybridMultilevel"/>
    <w:tmpl w:val="0EF2C6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7" w15:restartNumberingAfterBreak="0">
    <w:nsid w:val="69FC4945"/>
    <w:multiLevelType w:val="hybridMultilevel"/>
    <w:tmpl w:val="60E47EC4"/>
    <w:lvl w:ilvl="0" w:tplc="058C41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73EE5524"/>
    <w:multiLevelType w:val="hybridMultilevel"/>
    <w:tmpl w:val="6898F2BC"/>
    <w:lvl w:ilvl="0" w:tplc="20BAEC78">
      <w:start w:val="4"/>
      <w:numFmt w:val="bullet"/>
      <w:lvlText w:val="-"/>
      <w:lvlJc w:val="left"/>
      <w:pPr>
        <w:ind w:left="1824" w:hanging="360"/>
      </w:pPr>
      <w:rPr>
        <w:rFonts w:ascii="Arial" w:eastAsiaTheme="minorHAnsi" w:hAnsi="Arial" w:cs="Arial" w:hint="default"/>
      </w:rPr>
    </w:lvl>
    <w:lvl w:ilvl="1" w:tplc="20000003" w:tentative="1">
      <w:start w:val="1"/>
      <w:numFmt w:val="bullet"/>
      <w:lvlText w:val="o"/>
      <w:lvlJc w:val="left"/>
      <w:pPr>
        <w:ind w:left="2544" w:hanging="360"/>
      </w:pPr>
      <w:rPr>
        <w:rFonts w:ascii="Courier New" w:hAnsi="Courier New" w:cs="Courier New" w:hint="default"/>
      </w:rPr>
    </w:lvl>
    <w:lvl w:ilvl="2" w:tplc="20000005" w:tentative="1">
      <w:start w:val="1"/>
      <w:numFmt w:val="bullet"/>
      <w:lvlText w:val=""/>
      <w:lvlJc w:val="left"/>
      <w:pPr>
        <w:ind w:left="3264" w:hanging="360"/>
      </w:pPr>
      <w:rPr>
        <w:rFonts w:ascii="Wingdings" w:hAnsi="Wingdings" w:hint="default"/>
      </w:rPr>
    </w:lvl>
    <w:lvl w:ilvl="3" w:tplc="20000001" w:tentative="1">
      <w:start w:val="1"/>
      <w:numFmt w:val="bullet"/>
      <w:lvlText w:val=""/>
      <w:lvlJc w:val="left"/>
      <w:pPr>
        <w:ind w:left="3984" w:hanging="360"/>
      </w:pPr>
      <w:rPr>
        <w:rFonts w:ascii="Symbol" w:hAnsi="Symbol" w:hint="default"/>
      </w:rPr>
    </w:lvl>
    <w:lvl w:ilvl="4" w:tplc="20000003" w:tentative="1">
      <w:start w:val="1"/>
      <w:numFmt w:val="bullet"/>
      <w:lvlText w:val="o"/>
      <w:lvlJc w:val="left"/>
      <w:pPr>
        <w:ind w:left="4704" w:hanging="360"/>
      </w:pPr>
      <w:rPr>
        <w:rFonts w:ascii="Courier New" w:hAnsi="Courier New" w:cs="Courier New" w:hint="default"/>
      </w:rPr>
    </w:lvl>
    <w:lvl w:ilvl="5" w:tplc="20000005" w:tentative="1">
      <w:start w:val="1"/>
      <w:numFmt w:val="bullet"/>
      <w:lvlText w:val=""/>
      <w:lvlJc w:val="left"/>
      <w:pPr>
        <w:ind w:left="5424" w:hanging="360"/>
      </w:pPr>
      <w:rPr>
        <w:rFonts w:ascii="Wingdings" w:hAnsi="Wingdings" w:hint="default"/>
      </w:rPr>
    </w:lvl>
    <w:lvl w:ilvl="6" w:tplc="20000001" w:tentative="1">
      <w:start w:val="1"/>
      <w:numFmt w:val="bullet"/>
      <w:lvlText w:val=""/>
      <w:lvlJc w:val="left"/>
      <w:pPr>
        <w:ind w:left="6144" w:hanging="360"/>
      </w:pPr>
      <w:rPr>
        <w:rFonts w:ascii="Symbol" w:hAnsi="Symbol" w:hint="default"/>
      </w:rPr>
    </w:lvl>
    <w:lvl w:ilvl="7" w:tplc="20000003" w:tentative="1">
      <w:start w:val="1"/>
      <w:numFmt w:val="bullet"/>
      <w:lvlText w:val="o"/>
      <w:lvlJc w:val="left"/>
      <w:pPr>
        <w:ind w:left="6864" w:hanging="360"/>
      </w:pPr>
      <w:rPr>
        <w:rFonts w:ascii="Courier New" w:hAnsi="Courier New" w:cs="Courier New" w:hint="default"/>
      </w:rPr>
    </w:lvl>
    <w:lvl w:ilvl="8" w:tplc="20000005" w:tentative="1">
      <w:start w:val="1"/>
      <w:numFmt w:val="bullet"/>
      <w:lvlText w:val=""/>
      <w:lvlJc w:val="left"/>
      <w:pPr>
        <w:ind w:left="7584" w:hanging="360"/>
      </w:pPr>
      <w:rPr>
        <w:rFonts w:ascii="Wingdings" w:hAnsi="Wingdings" w:hint="default"/>
      </w:rPr>
    </w:lvl>
  </w:abstractNum>
  <w:abstractNum w:abstractNumId="9" w15:restartNumberingAfterBreak="0">
    <w:nsid w:val="781E744E"/>
    <w:multiLevelType w:val="hybridMultilevel"/>
    <w:tmpl w:val="A8C29A7E"/>
    <w:lvl w:ilvl="0" w:tplc="8062C0FA">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2134597862">
    <w:abstractNumId w:val="5"/>
  </w:num>
  <w:num w:numId="2" w16cid:durableId="1868980685">
    <w:abstractNumId w:val="7"/>
  </w:num>
  <w:num w:numId="3" w16cid:durableId="104930510">
    <w:abstractNumId w:val="4"/>
  </w:num>
  <w:num w:numId="4" w16cid:durableId="1875385864">
    <w:abstractNumId w:val="8"/>
  </w:num>
  <w:num w:numId="5" w16cid:durableId="1166019964">
    <w:abstractNumId w:val="2"/>
  </w:num>
  <w:num w:numId="6" w16cid:durableId="2031836218">
    <w:abstractNumId w:val="3"/>
  </w:num>
  <w:num w:numId="7" w16cid:durableId="112141633">
    <w:abstractNumId w:val="6"/>
  </w:num>
  <w:num w:numId="8" w16cid:durableId="950353895">
    <w:abstractNumId w:val="9"/>
  </w:num>
  <w:num w:numId="9" w16cid:durableId="887448404">
    <w:abstractNumId w:val="1"/>
  </w:num>
  <w:num w:numId="10" w16cid:durableId="1736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16"/>
    <w:rsid w:val="000059B7"/>
    <w:rsid w:val="00007DCC"/>
    <w:rsid w:val="0001781F"/>
    <w:rsid w:val="0002474B"/>
    <w:rsid w:val="000265AE"/>
    <w:rsid w:val="000362BB"/>
    <w:rsid w:val="00040FC1"/>
    <w:rsid w:val="00064AFF"/>
    <w:rsid w:val="000714F2"/>
    <w:rsid w:val="000C6B26"/>
    <w:rsid w:val="000E2F53"/>
    <w:rsid w:val="000F21E8"/>
    <w:rsid w:val="000F2924"/>
    <w:rsid w:val="00121512"/>
    <w:rsid w:val="00144285"/>
    <w:rsid w:val="00157A27"/>
    <w:rsid w:val="001719E9"/>
    <w:rsid w:val="00171A91"/>
    <w:rsid w:val="0019347B"/>
    <w:rsid w:val="001A3C86"/>
    <w:rsid w:val="001A57C9"/>
    <w:rsid w:val="001A73F7"/>
    <w:rsid w:val="001C7EFB"/>
    <w:rsid w:val="001F290E"/>
    <w:rsid w:val="00202011"/>
    <w:rsid w:val="00213D08"/>
    <w:rsid w:val="00220A11"/>
    <w:rsid w:val="00222041"/>
    <w:rsid w:val="00244DC8"/>
    <w:rsid w:val="002728FF"/>
    <w:rsid w:val="0028692A"/>
    <w:rsid w:val="002A787B"/>
    <w:rsid w:val="002B1E5E"/>
    <w:rsid w:val="002B7250"/>
    <w:rsid w:val="0030791A"/>
    <w:rsid w:val="003113C7"/>
    <w:rsid w:val="00320D05"/>
    <w:rsid w:val="00342B6F"/>
    <w:rsid w:val="00381EED"/>
    <w:rsid w:val="00384CF0"/>
    <w:rsid w:val="00393BDA"/>
    <w:rsid w:val="003A6EEE"/>
    <w:rsid w:val="003B04B3"/>
    <w:rsid w:val="003E5B51"/>
    <w:rsid w:val="00404ADC"/>
    <w:rsid w:val="00410A1D"/>
    <w:rsid w:val="0043061E"/>
    <w:rsid w:val="004306F4"/>
    <w:rsid w:val="004405EE"/>
    <w:rsid w:val="00477403"/>
    <w:rsid w:val="00485589"/>
    <w:rsid w:val="00494B4D"/>
    <w:rsid w:val="004A0468"/>
    <w:rsid w:val="004A3235"/>
    <w:rsid w:val="004A3D09"/>
    <w:rsid w:val="004D4060"/>
    <w:rsid w:val="004E2EEC"/>
    <w:rsid w:val="0054180C"/>
    <w:rsid w:val="005441BF"/>
    <w:rsid w:val="00560F41"/>
    <w:rsid w:val="00564C68"/>
    <w:rsid w:val="00567DA5"/>
    <w:rsid w:val="0058491E"/>
    <w:rsid w:val="0058529E"/>
    <w:rsid w:val="005A6489"/>
    <w:rsid w:val="005B719F"/>
    <w:rsid w:val="005C5B62"/>
    <w:rsid w:val="005E623A"/>
    <w:rsid w:val="005E6C3C"/>
    <w:rsid w:val="00610F68"/>
    <w:rsid w:val="00670728"/>
    <w:rsid w:val="006A05BE"/>
    <w:rsid w:val="006B569E"/>
    <w:rsid w:val="006B7E06"/>
    <w:rsid w:val="00703E7E"/>
    <w:rsid w:val="00720BB9"/>
    <w:rsid w:val="00722680"/>
    <w:rsid w:val="00747AA8"/>
    <w:rsid w:val="007655C2"/>
    <w:rsid w:val="00781895"/>
    <w:rsid w:val="00785EED"/>
    <w:rsid w:val="007943FF"/>
    <w:rsid w:val="007A05A0"/>
    <w:rsid w:val="007A2DC9"/>
    <w:rsid w:val="007A389D"/>
    <w:rsid w:val="007A4A36"/>
    <w:rsid w:val="007B5A34"/>
    <w:rsid w:val="007C6076"/>
    <w:rsid w:val="007D658B"/>
    <w:rsid w:val="007F6A4C"/>
    <w:rsid w:val="00836E8D"/>
    <w:rsid w:val="0085427E"/>
    <w:rsid w:val="0086497A"/>
    <w:rsid w:val="008963F5"/>
    <w:rsid w:val="008B03EF"/>
    <w:rsid w:val="008C25EB"/>
    <w:rsid w:val="008C28D4"/>
    <w:rsid w:val="008E43F6"/>
    <w:rsid w:val="008E513F"/>
    <w:rsid w:val="008F052A"/>
    <w:rsid w:val="008F305E"/>
    <w:rsid w:val="0093226B"/>
    <w:rsid w:val="00972F4D"/>
    <w:rsid w:val="00983496"/>
    <w:rsid w:val="009C6A40"/>
    <w:rsid w:val="009D1A87"/>
    <w:rsid w:val="009D40D9"/>
    <w:rsid w:val="009D4E37"/>
    <w:rsid w:val="009E7545"/>
    <w:rsid w:val="00A12E52"/>
    <w:rsid w:val="00A20D48"/>
    <w:rsid w:val="00A33FB3"/>
    <w:rsid w:val="00A52ED2"/>
    <w:rsid w:val="00A56420"/>
    <w:rsid w:val="00A64C3C"/>
    <w:rsid w:val="00A666BB"/>
    <w:rsid w:val="00A8052E"/>
    <w:rsid w:val="00A83274"/>
    <w:rsid w:val="00A921E9"/>
    <w:rsid w:val="00AD0330"/>
    <w:rsid w:val="00AE3984"/>
    <w:rsid w:val="00B04294"/>
    <w:rsid w:val="00B305C8"/>
    <w:rsid w:val="00B33ED2"/>
    <w:rsid w:val="00B8164C"/>
    <w:rsid w:val="00B8290C"/>
    <w:rsid w:val="00B8524B"/>
    <w:rsid w:val="00B87E67"/>
    <w:rsid w:val="00B93580"/>
    <w:rsid w:val="00BA6886"/>
    <w:rsid w:val="00BB29CF"/>
    <w:rsid w:val="00BB4716"/>
    <w:rsid w:val="00BD2B58"/>
    <w:rsid w:val="00C06977"/>
    <w:rsid w:val="00C134AF"/>
    <w:rsid w:val="00C263CF"/>
    <w:rsid w:val="00C323C5"/>
    <w:rsid w:val="00C46E1C"/>
    <w:rsid w:val="00C55C6B"/>
    <w:rsid w:val="00C5725F"/>
    <w:rsid w:val="00C64213"/>
    <w:rsid w:val="00C6559B"/>
    <w:rsid w:val="00C70800"/>
    <w:rsid w:val="00C752DC"/>
    <w:rsid w:val="00C82907"/>
    <w:rsid w:val="00CB0CA4"/>
    <w:rsid w:val="00CD6682"/>
    <w:rsid w:val="00CF1DF1"/>
    <w:rsid w:val="00CF633C"/>
    <w:rsid w:val="00D0283D"/>
    <w:rsid w:val="00D2701B"/>
    <w:rsid w:val="00D413F2"/>
    <w:rsid w:val="00D53B6D"/>
    <w:rsid w:val="00D651C5"/>
    <w:rsid w:val="00D740A6"/>
    <w:rsid w:val="00DA6556"/>
    <w:rsid w:val="00DB3E03"/>
    <w:rsid w:val="00DB7B46"/>
    <w:rsid w:val="00E0183E"/>
    <w:rsid w:val="00E0651E"/>
    <w:rsid w:val="00E204B5"/>
    <w:rsid w:val="00E35E8F"/>
    <w:rsid w:val="00E541F0"/>
    <w:rsid w:val="00E543FC"/>
    <w:rsid w:val="00E618D5"/>
    <w:rsid w:val="00EA4006"/>
    <w:rsid w:val="00EA776B"/>
    <w:rsid w:val="00EB5A3D"/>
    <w:rsid w:val="00EB77F1"/>
    <w:rsid w:val="00EF118E"/>
    <w:rsid w:val="00EF4DCD"/>
    <w:rsid w:val="00F15675"/>
    <w:rsid w:val="00F15FC9"/>
    <w:rsid w:val="00F20DF7"/>
    <w:rsid w:val="00F4759A"/>
    <w:rsid w:val="00F565FB"/>
    <w:rsid w:val="00F71C05"/>
    <w:rsid w:val="00F825E6"/>
    <w:rsid w:val="00F90418"/>
    <w:rsid w:val="00F94852"/>
    <w:rsid w:val="00FB138B"/>
    <w:rsid w:val="00FB418A"/>
    <w:rsid w:val="00FB79E9"/>
    <w:rsid w:val="00FC2221"/>
    <w:rsid w:val="00FC7B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9132"/>
  <w15:docId w15:val="{655BB9C3-EF60-4322-AA6B-5771B4B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BB4716"/>
    <w:rPr>
      <w:color w:val="0000FF"/>
      <w:u w:val="single"/>
    </w:rPr>
  </w:style>
  <w:style w:type="paragraph" w:styleId="Odstavekseznama">
    <w:name w:val="List Paragraph"/>
    <w:basedOn w:val="Navaden"/>
    <w:uiPriority w:val="34"/>
    <w:qFormat/>
    <w:rsid w:val="00A56420"/>
    <w:pPr>
      <w:ind w:left="720"/>
      <w:contextualSpacing/>
    </w:pPr>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iPriority w:val="99"/>
    <w:unhideWhenUsed/>
    <w:rsid w:val="00B0429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uiPriority w:val="99"/>
    <w:rsid w:val="00B04294"/>
  </w:style>
  <w:style w:type="paragraph" w:styleId="Noga">
    <w:name w:val="footer"/>
    <w:basedOn w:val="Navaden"/>
    <w:link w:val="NogaZnak"/>
    <w:uiPriority w:val="99"/>
    <w:unhideWhenUsed/>
    <w:rsid w:val="00B04294"/>
    <w:pPr>
      <w:tabs>
        <w:tab w:val="center" w:pos="4536"/>
        <w:tab w:val="right" w:pos="9072"/>
      </w:tabs>
      <w:spacing w:after="0" w:line="240" w:lineRule="auto"/>
    </w:pPr>
  </w:style>
  <w:style w:type="character" w:customStyle="1" w:styleId="NogaZnak">
    <w:name w:val="Noga Znak"/>
    <w:basedOn w:val="Privzetapisavaodstavka"/>
    <w:link w:val="Noga"/>
    <w:uiPriority w:val="99"/>
    <w:rsid w:val="00B04294"/>
  </w:style>
  <w:style w:type="paragraph" w:styleId="Sprotnaopomba-besedilo">
    <w:name w:val="footnote text"/>
    <w:basedOn w:val="Navaden"/>
    <w:link w:val="Sprotnaopomba-besediloZnak"/>
    <w:uiPriority w:val="99"/>
    <w:semiHidden/>
    <w:unhideWhenUsed/>
    <w:rsid w:val="00D41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13F2"/>
    <w:rPr>
      <w:sz w:val="20"/>
      <w:szCs w:val="20"/>
    </w:rPr>
  </w:style>
  <w:style w:type="character" w:styleId="Sprotnaopomba-sklic">
    <w:name w:val="footnote reference"/>
    <w:basedOn w:val="Privzetapisavaodstavka"/>
    <w:uiPriority w:val="99"/>
    <w:semiHidden/>
    <w:unhideWhenUsed/>
    <w:rsid w:val="00D413F2"/>
    <w:rPr>
      <w:vertAlign w:val="superscript"/>
    </w:rPr>
  </w:style>
  <w:style w:type="paragraph" w:customStyle="1" w:styleId="ALINEJELUKA">
    <w:name w:val="ALINEJE_LUKA"/>
    <w:basedOn w:val="Navaden"/>
    <w:link w:val="ALINEJELUKAZnak"/>
    <w:uiPriority w:val="99"/>
    <w:qFormat/>
    <w:rsid w:val="00D651C5"/>
    <w:pPr>
      <w:tabs>
        <w:tab w:val="left" w:pos="709"/>
      </w:tabs>
      <w:spacing w:after="0" w:line="240" w:lineRule="auto"/>
      <w:jc w:val="both"/>
    </w:pPr>
    <w:rPr>
      <w:rFonts w:ascii="Arial" w:eastAsia="Calibri" w:hAnsi="Arial" w:cs="Times New Roman"/>
      <w:sz w:val="20"/>
      <w:szCs w:val="20"/>
      <w:lang w:val="x-none" w:eastAsia="sl-SI"/>
    </w:rPr>
  </w:style>
  <w:style w:type="character" w:customStyle="1" w:styleId="ALINEJELUKAZnak">
    <w:name w:val="ALINEJE_LUKA Znak"/>
    <w:link w:val="ALINEJELUKA"/>
    <w:uiPriority w:val="99"/>
    <w:rsid w:val="00D651C5"/>
    <w:rPr>
      <w:rFonts w:ascii="Arial" w:eastAsia="Calibri" w:hAnsi="Arial" w:cs="Times New Roman"/>
      <w:sz w:val="20"/>
      <w:szCs w:val="20"/>
      <w:lang w:val="x-none" w:eastAsia="sl-SI"/>
    </w:rPr>
  </w:style>
  <w:style w:type="table" w:styleId="Tabelamrea">
    <w:name w:val="Table Grid"/>
    <w:basedOn w:val="Navadnatabela"/>
    <w:uiPriority w:val="39"/>
    <w:unhideWhenUsed/>
    <w:rsid w:val="00D65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71A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A91"/>
    <w:rPr>
      <w:rFonts w:ascii="Tahoma" w:hAnsi="Tahoma" w:cs="Tahoma"/>
      <w:sz w:val="16"/>
      <w:szCs w:val="16"/>
    </w:rPr>
  </w:style>
  <w:style w:type="paragraph" w:styleId="Navadensplet">
    <w:name w:val="Normal (Web)"/>
    <w:basedOn w:val="Navaden"/>
    <w:uiPriority w:val="99"/>
    <w:unhideWhenUsed/>
    <w:rsid w:val="00B305C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uiPriority w:val="22"/>
    <w:qFormat/>
    <w:rsid w:val="00932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79381">
      <w:bodyDiv w:val="1"/>
      <w:marLeft w:val="0"/>
      <w:marRight w:val="0"/>
      <w:marTop w:val="0"/>
      <w:marBottom w:val="0"/>
      <w:divBdr>
        <w:top w:val="none" w:sz="0" w:space="0" w:color="auto"/>
        <w:left w:val="none" w:sz="0" w:space="0" w:color="auto"/>
        <w:bottom w:val="none" w:sz="0" w:space="0" w:color="auto"/>
        <w:right w:val="none" w:sz="0" w:space="0" w:color="auto"/>
      </w:divBdr>
      <w:divsChild>
        <w:div w:id="1691906296">
          <w:marLeft w:val="0"/>
          <w:marRight w:val="0"/>
          <w:marTop w:val="240"/>
          <w:marBottom w:val="120"/>
          <w:divBdr>
            <w:top w:val="none" w:sz="0" w:space="0" w:color="auto"/>
            <w:left w:val="none" w:sz="0" w:space="0" w:color="auto"/>
            <w:bottom w:val="none" w:sz="0" w:space="0" w:color="auto"/>
            <w:right w:val="none" w:sz="0" w:space="0" w:color="auto"/>
          </w:divBdr>
        </w:div>
        <w:div w:id="1903756128">
          <w:marLeft w:val="0"/>
          <w:marRight w:val="0"/>
          <w:marTop w:val="0"/>
          <w:marBottom w:val="120"/>
          <w:divBdr>
            <w:top w:val="none" w:sz="0" w:space="0" w:color="auto"/>
            <w:left w:val="none" w:sz="0" w:space="0" w:color="auto"/>
            <w:bottom w:val="none" w:sz="0" w:space="0" w:color="auto"/>
            <w:right w:val="none" w:sz="0" w:space="0" w:color="auto"/>
          </w:divBdr>
        </w:div>
        <w:div w:id="169418242">
          <w:marLeft w:val="0"/>
          <w:marRight w:val="0"/>
          <w:marTop w:val="0"/>
          <w:marBottom w:val="120"/>
          <w:divBdr>
            <w:top w:val="none" w:sz="0" w:space="0" w:color="auto"/>
            <w:left w:val="none" w:sz="0" w:space="0" w:color="auto"/>
            <w:bottom w:val="none" w:sz="0" w:space="0" w:color="auto"/>
            <w:right w:val="none" w:sz="0" w:space="0" w:color="auto"/>
          </w:divBdr>
        </w:div>
        <w:div w:id="1174761327">
          <w:marLeft w:val="0"/>
          <w:marRight w:val="0"/>
          <w:marTop w:val="0"/>
          <w:marBottom w:val="120"/>
          <w:divBdr>
            <w:top w:val="none" w:sz="0" w:space="0" w:color="auto"/>
            <w:left w:val="none" w:sz="0" w:space="0" w:color="auto"/>
            <w:bottom w:val="none" w:sz="0" w:space="0" w:color="auto"/>
            <w:right w:val="none" w:sz="0" w:space="0" w:color="auto"/>
          </w:divBdr>
        </w:div>
        <w:div w:id="728000286">
          <w:marLeft w:val="0"/>
          <w:marRight w:val="0"/>
          <w:marTop w:val="0"/>
          <w:marBottom w:val="120"/>
          <w:divBdr>
            <w:top w:val="none" w:sz="0" w:space="0" w:color="auto"/>
            <w:left w:val="none" w:sz="0" w:space="0" w:color="auto"/>
            <w:bottom w:val="none" w:sz="0" w:space="0" w:color="auto"/>
            <w:right w:val="none" w:sz="0" w:space="0" w:color="auto"/>
          </w:divBdr>
        </w:div>
        <w:div w:id="203250426">
          <w:marLeft w:val="0"/>
          <w:marRight w:val="0"/>
          <w:marTop w:val="0"/>
          <w:marBottom w:val="120"/>
          <w:divBdr>
            <w:top w:val="none" w:sz="0" w:space="0" w:color="auto"/>
            <w:left w:val="none" w:sz="0" w:space="0" w:color="auto"/>
            <w:bottom w:val="none" w:sz="0" w:space="0" w:color="auto"/>
            <w:right w:val="none" w:sz="0" w:space="0" w:color="auto"/>
          </w:divBdr>
        </w:div>
        <w:div w:id="1460412184">
          <w:marLeft w:val="0"/>
          <w:marRight w:val="0"/>
          <w:marTop w:val="0"/>
          <w:marBottom w:val="120"/>
          <w:divBdr>
            <w:top w:val="none" w:sz="0" w:space="0" w:color="auto"/>
            <w:left w:val="none" w:sz="0" w:space="0" w:color="auto"/>
            <w:bottom w:val="none" w:sz="0" w:space="0" w:color="auto"/>
            <w:right w:val="none" w:sz="0" w:space="0" w:color="auto"/>
          </w:divBdr>
        </w:div>
        <w:div w:id="2015955572">
          <w:marLeft w:val="0"/>
          <w:marRight w:val="0"/>
          <w:marTop w:val="0"/>
          <w:marBottom w:val="120"/>
          <w:divBdr>
            <w:top w:val="none" w:sz="0" w:space="0" w:color="auto"/>
            <w:left w:val="none" w:sz="0" w:space="0" w:color="auto"/>
            <w:bottom w:val="none" w:sz="0" w:space="0" w:color="auto"/>
            <w:right w:val="none" w:sz="0" w:space="0" w:color="auto"/>
          </w:divBdr>
        </w:div>
        <w:div w:id="47843983">
          <w:marLeft w:val="0"/>
          <w:marRight w:val="0"/>
          <w:marTop w:val="0"/>
          <w:marBottom w:val="120"/>
          <w:divBdr>
            <w:top w:val="none" w:sz="0" w:space="0" w:color="auto"/>
            <w:left w:val="none" w:sz="0" w:space="0" w:color="auto"/>
            <w:bottom w:val="none" w:sz="0" w:space="0" w:color="auto"/>
            <w:right w:val="none" w:sz="0" w:space="0" w:color="auto"/>
          </w:divBdr>
        </w:div>
        <w:div w:id="235482459">
          <w:marLeft w:val="0"/>
          <w:marRight w:val="0"/>
          <w:marTop w:val="0"/>
          <w:marBottom w:val="120"/>
          <w:divBdr>
            <w:top w:val="none" w:sz="0" w:space="0" w:color="auto"/>
            <w:left w:val="none" w:sz="0" w:space="0" w:color="auto"/>
            <w:bottom w:val="none" w:sz="0" w:space="0" w:color="auto"/>
            <w:right w:val="none" w:sz="0" w:space="0" w:color="auto"/>
          </w:divBdr>
        </w:div>
        <w:div w:id="472449530">
          <w:marLeft w:val="0"/>
          <w:marRight w:val="0"/>
          <w:marTop w:val="0"/>
          <w:marBottom w:val="120"/>
          <w:divBdr>
            <w:top w:val="none" w:sz="0" w:space="0" w:color="auto"/>
            <w:left w:val="none" w:sz="0" w:space="0" w:color="auto"/>
            <w:bottom w:val="none" w:sz="0" w:space="0" w:color="auto"/>
            <w:right w:val="none" w:sz="0" w:space="0" w:color="auto"/>
          </w:divBdr>
        </w:div>
        <w:div w:id="1520461744">
          <w:marLeft w:val="0"/>
          <w:marRight w:val="0"/>
          <w:marTop w:val="0"/>
          <w:marBottom w:val="120"/>
          <w:divBdr>
            <w:top w:val="none" w:sz="0" w:space="0" w:color="auto"/>
            <w:left w:val="none" w:sz="0" w:space="0" w:color="auto"/>
            <w:bottom w:val="none" w:sz="0" w:space="0" w:color="auto"/>
            <w:right w:val="none" w:sz="0" w:space="0" w:color="auto"/>
          </w:divBdr>
        </w:div>
        <w:div w:id="76093696">
          <w:marLeft w:val="0"/>
          <w:marRight w:val="0"/>
          <w:marTop w:val="0"/>
          <w:marBottom w:val="120"/>
          <w:divBdr>
            <w:top w:val="none" w:sz="0" w:space="0" w:color="auto"/>
            <w:left w:val="none" w:sz="0" w:space="0" w:color="auto"/>
            <w:bottom w:val="none" w:sz="0" w:space="0" w:color="auto"/>
            <w:right w:val="none" w:sz="0" w:space="0" w:color="auto"/>
          </w:divBdr>
        </w:div>
      </w:divsChild>
    </w:div>
    <w:div w:id="1733848087">
      <w:bodyDiv w:val="1"/>
      <w:marLeft w:val="0"/>
      <w:marRight w:val="0"/>
      <w:marTop w:val="0"/>
      <w:marBottom w:val="0"/>
      <w:divBdr>
        <w:top w:val="none" w:sz="0" w:space="0" w:color="auto"/>
        <w:left w:val="none" w:sz="0" w:space="0" w:color="auto"/>
        <w:bottom w:val="none" w:sz="0" w:space="0" w:color="auto"/>
        <w:right w:val="none" w:sz="0" w:space="0" w:color="auto"/>
      </w:divBdr>
    </w:div>
    <w:div w:id="1895506618">
      <w:bodyDiv w:val="1"/>
      <w:marLeft w:val="0"/>
      <w:marRight w:val="0"/>
      <w:marTop w:val="0"/>
      <w:marBottom w:val="0"/>
      <w:divBdr>
        <w:top w:val="none" w:sz="0" w:space="0" w:color="auto"/>
        <w:left w:val="none" w:sz="0" w:space="0" w:color="auto"/>
        <w:bottom w:val="none" w:sz="0" w:space="0" w:color="auto"/>
        <w:right w:val="none" w:sz="0" w:space="0" w:color="auto"/>
      </w:divBdr>
    </w:div>
    <w:div w:id="21099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isrs.si/Pis.web/pregledPredpisa?id=ZAKO2146" TargetMode="External"/><Relationship Id="rId4" Type="http://schemas.openxmlformats.org/officeDocument/2006/relationships/settings" Target="settings.xml"/><Relationship Id="rId9" Type="http://schemas.openxmlformats.org/officeDocument/2006/relationships/hyperlink" Target="file:///C:\Users\mrhericko\Downloads\OBRAZCI-VLOGE\gp.mom@maribor.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ED9B-EFC4-4B48-951B-950B097A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2143</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J.Zakrajsek</dc:creator>
  <cp:lastModifiedBy>Barbara GOLOB</cp:lastModifiedBy>
  <cp:revision>2</cp:revision>
  <dcterms:created xsi:type="dcterms:W3CDTF">2026-02-04T12:51:00Z</dcterms:created>
  <dcterms:modified xsi:type="dcterms:W3CDTF">2026-02-04T12:51:00Z</dcterms:modified>
</cp:coreProperties>
</file>