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8265" w14:textId="6989E0AF" w:rsidR="00024D5A" w:rsidRDefault="00024D5A" w:rsidP="00024D5A">
      <w:pPr>
        <w:pStyle w:val="Glava"/>
        <w:ind w:left="1276"/>
      </w:pPr>
      <w:bookmarkStart w:id="0" w:name="_Hlk214610063"/>
      <w:r w:rsidRPr="002451E0">
        <w:rPr>
          <w:noProof/>
        </w:rPr>
        <w:drawing>
          <wp:inline distT="0" distB="0" distL="0" distR="0" wp14:anchorId="55665E4D" wp14:editId="539E2B91">
            <wp:extent cx="366111" cy="378069"/>
            <wp:effectExtent l="0" t="0" r="0" b="3175"/>
            <wp:docPr id="151743976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04" cy="38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0B9A9791" w14:textId="77777777" w:rsidR="00024D5A" w:rsidRPr="007C195D" w:rsidRDefault="00024D5A" w:rsidP="00024D5A">
      <w:pPr>
        <w:pStyle w:val="Glava"/>
        <w:tabs>
          <w:tab w:val="clear" w:pos="4536"/>
          <w:tab w:val="clear" w:pos="9072"/>
        </w:tabs>
        <w:ind w:right="1302"/>
        <w:rPr>
          <w:rFonts w:ascii="Arial" w:hAnsi="Arial" w:cs="Arial"/>
          <w:sz w:val="22"/>
          <w:szCs w:val="22"/>
        </w:rPr>
      </w:pPr>
      <w:r w:rsidRPr="007C195D">
        <w:rPr>
          <w:rFonts w:ascii="Arial" w:hAnsi="Arial" w:cs="Arial"/>
          <w:sz w:val="22"/>
          <w:szCs w:val="22"/>
        </w:rPr>
        <w:t>MESTNA OBČINA MARIBOR</w:t>
      </w:r>
    </w:p>
    <w:p w14:paraId="44B55FB4" w14:textId="16C1C360" w:rsidR="00024D5A" w:rsidRPr="007C195D" w:rsidRDefault="00024D5A" w:rsidP="007C195D">
      <w:pPr>
        <w:pStyle w:val="Glava"/>
        <w:tabs>
          <w:tab w:val="clear" w:pos="4536"/>
          <w:tab w:val="clear" w:pos="9072"/>
        </w:tabs>
        <w:ind w:right="1302"/>
        <w:rPr>
          <w:rFonts w:ascii="Arial" w:hAnsi="Arial" w:cs="Arial"/>
          <w:sz w:val="22"/>
          <w:szCs w:val="22"/>
        </w:rPr>
      </w:pPr>
      <w:r w:rsidRPr="007C195D">
        <w:rPr>
          <w:rFonts w:ascii="Arial" w:hAnsi="Arial" w:cs="Arial"/>
          <w:sz w:val="22"/>
          <w:szCs w:val="22"/>
        </w:rPr>
        <w:t xml:space="preserve">        MESTNA UPRAVA</w:t>
      </w:r>
    </w:p>
    <w:p w14:paraId="5CD95AA7" w14:textId="3BDDD7EE" w:rsidR="00C16DC7" w:rsidRPr="000C34B8" w:rsidRDefault="00024D5A" w:rsidP="007C195D">
      <w:pPr>
        <w:ind w:right="1735"/>
        <w:rPr>
          <w:rFonts w:ascii="Arial" w:hAnsi="Arial" w:cs="Arial"/>
          <w:sz w:val="22"/>
          <w:szCs w:val="22"/>
        </w:rPr>
      </w:pPr>
      <w:r w:rsidRPr="00024D5A">
        <w:rPr>
          <w:rFonts w:ascii="Arial" w:hAnsi="Arial" w:cs="Arial"/>
          <w:b/>
          <w:sz w:val="18"/>
        </w:rPr>
        <w:t>Urad za gospodarske dejavnosti</w:t>
      </w:r>
      <w:r w:rsidRPr="00024D5A">
        <w:rPr>
          <w:rFonts w:ascii="Arial" w:hAnsi="Arial" w:cs="Arial"/>
          <w:b/>
          <w:sz w:val="18"/>
        </w:rPr>
        <w:br/>
      </w:r>
      <w:r w:rsidRPr="00024D5A"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sz w:val="18"/>
        </w:rPr>
        <w:t xml:space="preserve">  </w:t>
      </w:r>
      <w:r w:rsidRPr="00024D5A">
        <w:rPr>
          <w:rFonts w:ascii="Arial" w:hAnsi="Arial" w:cs="Arial"/>
          <w:sz w:val="18"/>
        </w:rPr>
        <w:t xml:space="preserve">     Sektor za gospodarstvo</w:t>
      </w:r>
    </w:p>
    <w:p w14:paraId="06CDDB29" w14:textId="48B195DC" w:rsidR="00024D5A" w:rsidRPr="007C195D" w:rsidRDefault="00C16DC7" w:rsidP="005624B0">
      <w:pPr>
        <w:jc w:val="center"/>
        <w:rPr>
          <w:rFonts w:ascii="Arial" w:hAnsi="Arial" w:cs="Arial"/>
          <w:b/>
          <w:bCs/>
        </w:rPr>
      </w:pPr>
      <w:r w:rsidRPr="007C195D">
        <w:rPr>
          <w:rFonts w:ascii="Arial" w:hAnsi="Arial" w:cs="Arial"/>
          <w:b/>
          <w:bCs/>
        </w:rPr>
        <w:t>Vloga za pridobitev</w:t>
      </w:r>
    </w:p>
    <w:p w14:paraId="2D5F622E" w14:textId="20B15B1C" w:rsidR="00024D5A" w:rsidRPr="007C195D" w:rsidRDefault="00C16DC7" w:rsidP="005624B0">
      <w:pPr>
        <w:jc w:val="center"/>
        <w:rPr>
          <w:rFonts w:ascii="Arial" w:hAnsi="Arial" w:cs="Arial"/>
          <w:b/>
          <w:bCs/>
        </w:rPr>
      </w:pPr>
      <w:r w:rsidRPr="007C195D">
        <w:rPr>
          <w:rFonts w:ascii="Arial" w:hAnsi="Arial" w:cs="Arial"/>
          <w:b/>
          <w:bCs/>
        </w:rPr>
        <w:t>soglasja k podaljšanemu obratovalnemu času prehrambnega</w:t>
      </w:r>
      <w:r w:rsidR="005624B0" w:rsidRPr="007C195D">
        <w:rPr>
          <w:rFonts w:ascii="Arial" w:hAnsi="Arial" w:cs="Arial"/>
          <w:b/>
          <w:bCs/>
        </w:rPr>
        <w:t xml:space="preserve"> </w:t>
      </w:r>
      <w:r w:rsidRPr="007C195D">
        <w:rPr>
          <w:rFonts w:ascii="Arial" w:hAnsi="Arial" w:cs="Arial"/>
          <w:b/>
          <w:bCs/>
        </w:rPr>
        <w:t>obrata</w:t>
      </w:r>
      <w:bookmarkStart w:id="1" w:name="_Hlk214610461"/>
    </w:p>
    <w:p w14:paraId="439D17B3" w14:textId="5E523A78" w:rsidR="00C16DC7" w:rsidRPr="007C195D" w:rsidRDefault="00024D5A" w:rsidP="005624B0">
      <w:pPr>
        <w:jc w:val="center"/>
        <w:rPr>
          <w:rFonts w:ascii="Arial" w:hAnsi="Arial" w:cs="Arial"/>
          <w:b/>
          <w:bCs/>
        </w:rPr>
      </w:pPr>
      <w:r w:rsidRPr="007C195D">
        <w:rPr>
          <w:rFonts w:ascii="Arial" w:hAnsi="Arial" w:cs="Arial"/>
          <w:b/>
          <w:bCs/>
        </w:rPr>
        <w:t>in za pridobitev e</w:t>
      </w:r>
      <w:r w:rsidR="00FB4843">
        <w:rPr>
          <w:rFonts w:ascii="Arial" w:hAnsi="Arial" w:cs="Arial"/>
          <w:b/>
          <w:bCs/>
        </w:rPr>
        <w:t>nodnevnega</w:t>
      </w:r>
      <w:r w:rsidRPr="007C195D">
        <w:rPr>
          <w:rFonts w:ascii="Arial" w:hAnsi="Arial" w:cs="Arial"/>
          <w:b/>
          <w:bCs/>
        </w:rPr>
        <w:t xml:space="preserve"> soglasja k podaljšanju obratovalnega časa</w:t>
      </w:r>
    </w:p>
    <w:p w14:paraId="23EBD2BB" w14:textId="77777777" w:rsidR="00601992" w:rsidRPr="005624B0" w:rsidRDefault="00601992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1"/>
    <w:p w14:paraId="2CAD4293" w14:textId="6AD559FC" w:rsidR="00C16DC7" w:rsidRPr="007C195D" w:rsidRDefault="00C16DC7" w:rsidP="00C16DC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C195D">
        <w:rPr>
          <w:rFonts w:ascii="Arial" w:hAnsi="Arial" w:cs="Arial"/>
          <w:b/>
          <w:bCs/>
          <w:sz w:val="22"/>
          <w:szCs w:val="22"/>
        </w:rPr>
        <w:t xml:space="preserve">PODATKI O PREHRAMBNEM OBRATU, ZA </w:t>
      </w:r>
      <w:bookmarkStart w:id="2" w:name="_Hlk213432209"/>
      <w:r w:rsidRPr="007C195D">
        <w:rPr>
          <w:rFonts w:ascii="Arial" w:hAnsi="Arial" w:cs="Arial"/>
          <w:b/>
          <w:bCs/>
          <w:sz w:val="22"/>
          <w:szCs w:val="22"/>
        </w:rPr>
        <w:t xml:space="preserve">KATEREGA SE </w:t>
      </w:r>
      <w:r w:rsidR="00C56148" w:rsidRPr="007C195D">
        <w:rPr>
          <w:rFonts w:ascii="Arial" w:hAnsi="Arial" w:cs="Arial"/>
          <w:b/>
          <w:bCs/>
          <w:sz w:val="22"/>
          <w:szCs w:val="22"/>
        </w:rPr>
        <w:t>PODAJA VLOGA</w:t>
      </w:r>
      <w:r w:rsidRPr="007C195D">
        <w:rPr>
          <w:rFonts w:ascii="Arial" w:hAnsi="Arial" w:cs="Arial"/>
          <w:b/>
          <w:bCs/>
          <w:sz w:val="22"/>
          <w:szCs w:val="22"/>
        </w:rPr>
        <w:t xml:space="preserve"> ZA SOGLASJE</w:t>
      </w:r>
      <w:bookmarkEnd w:id="2"/>
    </w:p>
    <w:p w14:paraId="490C0DB2" w14:textId="30B0187A" w:rsidR="00BD3822" w:rsidRPr="009B156B" w:rsidRDefault="00BD3822" w:rsidP="00BD38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 xml:space="preserve">Naziv in naslov prehrambnega obrata </w:t>
      </w:r>
      <w:r w:rsidR="00C56148" w:rsidRPr="00C56148">
        <w:rPr>
          <w:rFonts w:ascii="Arial" w:hAnsi="Arial" w:cs="Arial"/>
          <w:sz w:val="22"/>
          <w:szCs w:val="22"/>
        </w:rPr>
        <w:t>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4897733C" w14:textId="77777777" w:rsidTr="009D78D7">
        <w:tc>
          <w:tcPr>
            <w:tcW w:w="9062" w:type="dxa"/>
          </w:tcPr>
          <w:p w14:paraId="6E7639E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822" w:rsidRPr="009B156B" w14:paraId="28325F62" w14:textId="77777777" w:rsidTr="009D78D7">
        <w:tc>
          <w:tcPr>
            <w:tcW w:w="9062" w:type="dxa"/>
          </w:tcPr>
          <w:p w14:paraId="752CA06E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13A1C8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9FD32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3694D538" w14:textId="598E6A7E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6DC7"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>F</w:t>
      </w:r>
      <w:r w:rsidR="00C56148" w:rsidRPr="00C56148">
        <w:rPr>
          <w:rFonts w:ascii="Arial" w:hAnsi="Arial" w:cs="Arial"/>
          <w:sz w:val="22"/>
          <w:szCs w:val="22"/>
        </w:rPr>
        <w:t>irma</w:t>
      </w:r>
      <w:r w:rsidR="00D741BE">
        <w:rPr>
          <w:rFonts w:ascii="Arial" w:hAnsi="Arial" w:cs="Arial"/>
          <w:sz w:val="22"/>
          <w:szCs w:val="22"/>
        </w:rPr>
        <w:t xml:space="preserve"> in poslovni naslov</w:t>
      </w:r>
      <w:r w:rsidR="00C56148" w:rsidRPr="00C56148">
        <w:rPr>
          <w:rFonts w:ascii="Arial" w:hAnsi="Arial" w:cs="Arial"/>
          <w:sz w:val="22"/>
          <w:szCs w:val="22"/>
        </w:rPr>
        <w:t xml:space="preserve"> </w:t>
      </w:r>
      <w:r w:rsidR="00D741BE">
        <w:rPr>
          <w:rFonts w:ascii="Arial" w:hAnsi="Arial" w:cs="Arial"/>
          <w:sz w:val="22"/>
          <w:szCs w:val="22"/>
        </w:rPr>
        <w:t xml:space="preserve"> oziroma</w:t>
      </w:r>
      <w:r w:rsidR="00C56148" w:rsidRPr="00C56148">
        <w:rPr>
          <w:rFonts w:ascii="Arial" w:hAnsi="Arial" w:cs="Arial"/>
          <w:sz w:val="22"/>
          <w:szCs w:val="22"/>
        </w:rPr>
        <w:t xml:space="preserve"> ime in naslov</w:t>
      </w:r>
      <w:r w:rsidR="00C56148">
        <w:rPr>
          <w:rFonts w:ascii="Arial" w:hAnsi="Arial" w:cs="Arial"/>
          <w:sz w:val="22"/>
          <w:szCs w:val="22"/>
        </w:rPr>
        <w:t xml:space="preserve"> izvajalca gostinske dejavnosti</w:t>
      </w:r>
      <w:r w:rsidR="00C56148" w:rsidRPr="00C56148">
        <w:rPr>
          <w:rFonts w:ascii="Arial" w:hAnsi="Arial" w:cs="Arial"/>
          <w:sz w:val="22"/>
          <w:szCs w:val="22"/>
        </w:rPr>
        <w:t xml:space="preserve"> 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5CAE" w:rsidRPr="009B156B" w14:paraId="30410460" w14:textId="77777777" w:rsidTr="00A16693">
        <w:tc>
          <w:tcPr>
            <w:tcW w:w="9062" w:type="dxa"/>
          </w:tcPr>
          <w:p w14:paraId="03AD73D2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213432008"/>
          </w:p>
        </w:tc>
      </w:tr>
      <w:tr w:rsidR="00FD5CAE" w:rsidRPr="009B156B" w14:paraId="5AED1112" w14:textId="77777777" w:rsidTr="00A16693">
        <w:tc>
          <w:tcPr>
            <w:tcW w:w="9062" w:type="dxa"/>
          </w:tcPr>
          <w:p w14:paraId="4D7A3A8E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519C7C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2B0BD10B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1E81E53C" w14:textId="33E31E3D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16DC7" w:rsidRPr="009B156B">
        <w:rPr>
          <w:rFonts w:ascii="Arial" w:hAnsi="Arial" w:cs="Arial"/>
          <w:sz w:val="22"/>
          <w:szCs w:val="22"/>
        </w:rPr>
        <w:t>) Vrsta prehrambnega obrata</w:t>
      </w:r>
      <w:r w:rsidR="00076BBE">
        <w:rPr>
          <w:rFonts w:ascii="Arial" w:hAnsi="Arial" w:cs="Arial"/>
          <w:sz w:val="22"/>
          <w:szCs w:val="22"/>
        </w:rPr>
        <w:t xml:space="preserve"> 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(</w:t>
      </w:r>
      <w:r w:rsidR="00076BBE" w:rsidRPr="00076BBE">
        <w:rPr>
          <w:rFonts w:ascii="Arial" w:hAnsi="Arial" w:cs="Arial"/>
          <w:i/>
          <w:iCs/>
          <w:sz w:val="20"/>
          <w:szCs w:val="20"/>
        </w:rPr>
        <w:t>označiti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)</w:t>
      </w:r>
      <w:r w:rsidR="002B1FA9" w:rsidRPr="009B156B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9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567"/>
        <w:gridCol w:w="4391"/>
        <w:gridCol w:w="1152"/>
      </w:tblGrid>
      <w:tr w:rsidR="002B1FA9" w:rsidRPr="009B156B" w14:paraId="56960161" w14:textId="516EA6FB" w:rsidTr="00BD3822">
        <w:trPr>
          <w:gridAfter w:val="1"/>
          <w:wAfter w:w="1153" w:type="dxa"/>
        </w:trPr>
        <w:bookmarkStart w:id="4" w:name="_Hlk213431524" w:displacedByCustomXml="next"/>
        <w:sdt>
          <w:sdtPr>
            <w:rPr>
              <w:rFonts w:ascii="Arial" w:hAnsi="Arial" w:cs="Arial"/>
              <w:sz w:val="22"/>
              <w:szCs w:val="22"/>
            </w:rPr>
            <w:id w:val="18299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CE447FF" w14:textId="670A5D8C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D1F4D58" w14:textId="6AF1805F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restavracija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9229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5643562" w14:textId="2662ECFB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1D08BFB5" w14:textId="7D4225EC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bar s stalno ponudbo spremljajočih storitev</w:t>
            </w:r>
          </w:p>
        </w:tc>
      </w:tr>
      <w:tr w:rsidR="002B1FA9" w:rsidRPr="009B156B" w14:paraId="242DE261" w14:textId="73AF3208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57327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BFD488" w14:textId="4B71664E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11CA5E41" w14:textId="019CE969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gostilna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8839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867051" w14:textId="346DD9C0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31F4E5A" w14:textId="6D725CCD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premični prehrambni obrat</w:t>
            </w:r>
          </w:p>
        </w:tc>
      </w:tr>
      <w:tr w:rsidR="002B1FA9" w:rsidRPr="009B156B" w14:paraId="43F68EBA" w14:textId="030D867A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7361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F525CF0" w14:textId="47FE7229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A03B05" w14:textId="2F7E28E1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okrepčevalnica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123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2863DE4" w14:textId="7233DD37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38EC9724" w14:textId="43CA8CE0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izletniška kmetija</w:t>
            </w:r>
          </w:p>
        </w:tc>
      </w:tr>
      <w:tr w:rsidR="002B1FA9" w:rsidRPr="009B156B" w14:paraId="7061C912" w14:textId="676F08FC" w:rsidTr="00BD3822">
        <w:trPr>
          <w:gridAfter w:val="1"/>
          <w:wAfter w:w="1153" w:type="dxa"/>
        </w:trPr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89118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26BFCA" w14:textId="1E4E5C6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32DD56" w14:textId="75E9AC1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kavarna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6800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C5C2C29" w14:textId="50C351F3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9B89246" w14:textId="3AC59373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vinotoč</w:t>
            </w:r>
          </w:p>
        </w:tc>
      </w:tr>
      <w:tr w:rsidR="002B1FA9" w:rsidRPr="009B156B" w14:paraId="0994A589" w14:textId="28D06265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0740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26BBB7C" w14:textId="63788FD7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456D365" w14:textId="513C0EC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slaščičarna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8568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E8E3A0" w14:textId="51C7C6B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5D5B83CC" w14:textId="663F1C4B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osmica</w:t>
            </w:r>
          </w:p>
        </w:tc>
      </w:tr>
      <w:tr w:rsidR="002B1FA9" w:rsidRPr="009B156B" w14:paraId="350ED0CC" w14:textId="1ADC116A" w:rsidTr="00BD3822">
        <w:trPr>
          <w:gridAfter w:val="1"/>
          <w:wAfter w:w="1153" w:type="dxa"/>
        </w:trPr>
        <w:bookmarkStart w:id="5" w:name="_Hlk214528233" w:displacedByCustomXml="next"/>
        <w:sdt>
          <w:sdtPr>
            <w:rPr>
              <w:rFonts w:ascii="Arial" w:hAnsi="Arial" w:cs="Arial"/>
              <w:sz w:val="22"/>
              <w:szCs w:val="22"/>
            </w:rPr>
            <w:id w:val="-142101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9F3636" w14:textId="53236048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EA89BE8" w14:textId="6CC97EB0" w:rsidR="00400FA4" w:rsidRPr="009B156B" w:rsidRDefault="00400FA4" w:rsidP="005624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2B1FA9" w:rsidRPr="009B156B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567" w:type="dxa"/>
          </w:tcPr>
          <w:p w14:paraId="41276274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794BCFE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  <w:tr w:rsidR="00997C46" w:rsidRPr="009B156B" w14:paraId="306DDB86" w14:textId="77777777" w:rsidTr="00FB4843">
        <w:trPr>
          <w:trHeight w:val="518"/>
        </w:trPr>
        <w:tc>
          <w:tcPr>
            <w:tcW w:w="567" w:type="dxa"/>
          </w:tcPr>
          <w:p w14:paraId="330C6BA8" w14:textId="69A65764" w:rsidR="00997C46" w:rsidRPr="009B156B" w:rsidRDefault="00997C46" w:rsidP="002925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1" w:type="dxa"/>
            <w:gridSpan w:val="4"/>
          </w:tcPr>
          <w:p w14:paraId="298B55BD" w14:textId="77777777" w:rsidR="00997C46" w:rsidRDefault="00997C46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8ADDD9" w14:textId="0650ED25" w:rsidR="00601992" w:rsidRPr="009B156B" w:rsidRDefault="00601992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126CA" w14:textId="637717B5" w:rsidR="00BD3822" w:rsidRPr="007C195D" w:rsidRDefault="00BD3822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C195D">
        <w:rPr>
          <w:rFonts w:ascii="Arial" w:hAnsi="Arial" w:cs="Arial"/>
          <w:b/>
          <w:bCs/>
          <w:sz w:val="22"/>
          <w:szCs w:val="22"/>
        </w:rPr>
        <w:t xml:space="preserve">ZNAČILNOSTI OBRATOVANJA V PODALJŠANEM OBRATOVALNEM ČASU </w:t>
      </w:r>
      <w:r w:rsidR="00C56148" w:rsidRPr="007C195D">
        <w:rPr>
          <w:rFonts w:ascii="Arial" w:hAnsi="Arial" w:cs="Arial"/>
          <w:b/>
          <w:bCs/>
          <w:sz w:val="22"/>
          <w:szCs w:val="22"/>
        </w:rPr>
        <w:t>ZA KATEREGA SE PODAJA VLOGA ZA SOGLASJE</w:t>
      </w:r>
    </w:p>
    <w:p w14:paraId="45306E34" w14:textId="77777777" w:rsidR="00BE7B4D" w:rsidRDefault="00BD3822" w:rsidP="00BD3822">
      <w:p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>V podaljšanem obratovalnem času je predvideno</w:t>
      </w:r>
      <w:r w:rsidR="00BE7B4D">
        <w:rPr>
          <w:rFonts w:ascii="Arial" w:hAnsi="Arial" w:cs="Arial"/>
          <w:sz w:val="22"/>
          <w:szCs w:val="22"/>
        </w:rPr>
        <w:t>:</w:t>
      </w:r>
    </w:p>
    <w:p w14:paraId="5C79D8EA" w14:textId="5822BD0E" w:rsidR="00BD3822" w:rsidRPr="009B156B" w:rsidRDefault="00BE7B4D" w:rsidP="00BD3822">
      <w:pPr>
        <w:jc w:val="both"/>
        <w:rPr>
          <w:rFonts w:ascii="Arial" w:hAnsi="Arial" w:cs="Arial"/>
          <w:sz w:val="22"/>
          <w:szCs w:val="22"/>
        </w:rPr>
      </w:pPr>
      <w:r w:rsidRPr="00BE7B4D">
        <w:rPr>
          <w:rFonts w:ascii="Segoe UI Symbol" w:hAnsi="Segoe UI Symbol" w:cs="Segoe UI Symbol"/>
          <w:sz w:val="22"/>
          <w:szCs w:val="22"/>
        </w:rPr>
        <w:t>☐</w:t>
      </w:r>
      <w:r w:rsidRPr="00BE7B4D">
        <w:rPr>
          <w:rFonts w:ascii="Arial" w:hAnsi="Arial" w:cs="Arial"/>
          <w:sz w:val="22"/>
          <w:szCs w:val="22"/>
        </w:rPr>
        <w:t xml:space="preserve"> </w:t>
      </w:r>
      <w:r w:rsidR="00BD3822" w:rsidRPr="009B156B">
        <w:rPr>
          <w:rFonts w:ascii="Arial" w:hAnsi="Arial" w:cs="Arial"/>
          <w:sz w:val="22"/>
          <w:szCs w:val="22"/>
        </w:rPr>
        <w:t xml:space="preserve">obratovanje (tudi) na zunanjih površinah </w:t>
      </w:r>
      <w:r w:rsidR="00C92D27">
        <w:rPr>
          <w:rFonts w:ascii="Arial" w:hAnsi="Arial" w:cs="Arial"/>
          <w:sz w:val="22"/>
          <w:szCs w:val="22"/>
        </w:rPr>
        <w:t>prehrambnega</w:t>
      </w:r>
      <w:r w:rsidR="00BD3822" w:rsidRPr="009B156B">
        <w:rPr>
          <w:rFonts w:ascii="Arial" w:hAnsi="Arial" w:cs="Arial"/>
          <w:sz w:val="22"/>
          <w:szCs w:val="22"/>
        </w:rPr>
        <w:t xml:space="preserve"> obrata</w:t>
      </w:r>
      <w:r w:rsidR="00C56148">
        <w:rPr>
          <w:rFonts w:ascii="Arial" w:hAnsi="Arial" w:cs="Arial"/>
          <w:sz w:val="22"/>
          <w:szCs w:val="22"/>
        </w:rPr>
        <w:t xml:space="preserve"> (terasa, vrt, atrij)</w:t>
      </w:r>
    </w:p>
    <w:p w14:paraId="4983786D" w14:textId="484E2432" w:rsidR="00BD3822" w:rsidRPr="009B156B" w:rsidRDefault="00B25D9A" w:rsidP="00BD3822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675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C3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7B4D">
        <w:rPr>
          <w:rFonts w:ascii="Arial" w:hAnsi="Arial" w:cs="Arial"/>
          <w:sz w:val="22"/>
          <w:szCs w:val="22"/>
        </w:rPr>
        <w:t xml:space="preserve"> </w:t>
      </w:r>
      <w:r w:rsidR="00C56148">
        <w:rPr>
          <w:rFonts w:ascii="Arial" w:hAnsi="Arial" w:cs="Arial"/>
          <w:sz w:val="22"/>
          <w:szCs w:val="22"/>
        </w:rPr>
        <w:t>nudenje</w:t>
      </w:r>
      <w:r w:rsidR="00BD3822" w:rsidRPr="009B156B">
        <w:rPr>
          <w:rFonts w:ascii="Arial" w:hAnsi="Arial" w:cs="Arial"/>
          <w:sz w:val="22"/>
          <w:szCs w:val="22"/>
        </w:rPr>
        <w:t xml:space="preserve"> žive ali mehanske glasbe ali drugega družabnega programa </w:t>
      </w:r>
      <w:r w:rsidR="00BD3822" w:rsidRPr="003B0E74">
        <w:rPr>
          <w:rFonts w:ascii="Arial" w:hAnsi="Arial" w:cs="Arial"/>
          <w:i/>
          <w:iCs/>
          <w:sz w:val="20"/>
          <w:szCs w:val="20"/>
        </w:rPr>
        <w:t>(opis)</w:t>
      </w:r>
      <w:r w:rsidR="00BE7B4D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1A157EC4" w14:textId="77777777" w:rsidTr="009D78D7">
        <w:tc>
          <w:tcPr>
            <w:tcW w:w="9062" w:type="dxa"/>
          </w:tcPr>
          <w:p w14:paraId="53AFCB4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6" w:name="_Hlk214622153"/>
          </w:p>
        </w:tc>
      </w:tr>
      <w:tr w:rsidR="00601992" w:rsidRPr="009B156B" w14:paraId="27104610" w14:textId="77777777" w:rsidTr="009D78D7">
        <w:tc>
          <w:tcPr>
            <w:tcW w:w="9062" w:type="dxa"/>
          </w:tcPr>
          <w:p w14:paraId="17011095" w14:textId="77777777" w:rsidR="00601992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8B24D1" w14:textId="77777777" w:rsidR="00601992" w:rsidRPr="009B156B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6"/>
    </w:tbl>
    <w:p w14:paraId="43C02E27" w14:textId="77777777" w:rsidR="00C56148" w:rsidRDefault="00C56148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8AD19A2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0D8C0C0" w14:textId="31EEE8B5" w:rsidR="00C56148" w:rsidRPr="007C195D" w:rsidRDefault="00C56148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C195D">
        <w:rPr>
          <w:rFonts w:ascii="Arial" w:hAnsi="Arial" w:cs="Arial"/>
          <w:b/>
          <w:bCs/>
          <w:sz w:val="22"/>
          <w:szCs w:val="22"/>
        </w:rPr>
        <w:lastRenderedPageBreak/>
        <w:t>DAN ALI DNEVI</w:t>
      </w:r>
      <w:r w:rsidR="00A8067E" w:rsidRPr="007C195D">
        <w:rPr>
          <w:rFonts w:ascii="Arial" w:hAnsi="Arial" w:cs="Arial"/>
          <w:b/>
          <w:bCs/>
          <w:sz w:val="22"/>
          <w:szCs w:val="22"/>
        </w:rPr>
        <w:t xml:space="preserve"> </w:t>
      </w:r>
      <w:r w:rsidR="00BB0FDD" w:rsidRPr="007C195D">
        <w:rPr>
          <w:rFonts w:ascii="Arial" w:hAnsi="Arial" w:cs="Arial"/>
          <w:b/>
          <w:bCs/>
          <w:sz w:val="22"/>
          <w:szCs w:val="22"/>
        </w:rPr>
        <w:t xml:space="preserve">(posamični ali v </w:t>
      </w:r>
      <w:r w:rsidRPr="007C195D">
        <w:rPr>
          <w:rFonts w:ascii="Arial" w:hAnsi="Arial" w:cs="Arial"/>
          <w:b/>
          <w:bCs/>
          <w:sz w:val="22"/>
          <w:szCs w:val="22"/>
        </w:rPr>
        <w:t>časovnem obdobju</w:t>
      </w:r>
      <w:r w:rsidR="00BB0FDD" w:rsidRPr="007C195D">
        <w:rPr>
          <w:rFonts w:ascii="Arial" w:hAnsi="Arial" w:cs="Arial"/>
          <w:b/>
          <w:bCs/>
          <w:sz w:val="22"/>
          <w:szCs w:val="22"/>
        </w:rPr>
        <w:t xml:space="preserve">) in </w:t>
      </w:r>
      <w:r w:rsidR="00A8067E" w:rsidRPr="007C195D">
        <w:rPr>
          <w:rFonts w:ascii="Arial" w:hAnsi="Arial" w:cs="Arial"/>
          <w:b/>
          <w:bCs/>
          <w:sz w:val="22"/>
          <w:szCs w:val="22"/>
        </w:rPr>
        <w:t>ČASOVNI OKVIR</w:t>
      </w:r>
      <w:r w:rsidRPr="007C195D">
        <w:rPr>
          <w:rFonts w:ascii="Arial" w:hAnsi="Arial" w:cs="Arial"/>
          <w:b/>
          <w:bCs/>
          <w:sz w:val="22"/>
          <w:szCs w:val="22"/>
        </w:rPr>
        <w:t xml:space="preserve"> OBRATOVANJA</w:t>
      </w:r>
      <w:r w:rsidR="00A8067E" w:rsidRPr="007C195D">
        <w:rPr>
          <w:rFonts w:ascii="Arial" w:hAnsi="Arial" w:cs="Arial"/>
          <w:b/>
          <w:bCs/>
          <w:sz w:val="22"/>
          <w:szCs w:val="22"/>
        </w:rPr>
        <w:t xml:space="preserve">, </w:t>
      </w:r>
      <w:r w:rsidR="00664F77" w:rsidRPr="007C195D">
        <w:rPr>
          <w:rFonts w:ascii="Arial" w:hAnsi="Arial" w:cs="Arial"/>
          <w:b/>
          <w:bCs/>
          <w:sz w:val="22"/>
          <w:szCs w:val="22"/>
        </w:rPr>
        <w:t>NA KATERE SE VLOGA NANAŠA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00FA4" w:rsidRPr="009B156B" w14:paraId="060C49D8" w14:textId="77777777" w:rsidTr="00D34E3E">
        <w:tc>
          <w:tcPr>
            <w:tcW w:w="9062" w:type="dxa"/>
          </w:tcPr>
          <w:p w14:paraId="0CA47161" w14:textId="34AB7CA3" w:rsidR="00400FA4" w:rsidRDefault="00076BBE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6148">
              <w:rPr>
                <w:rFonts w:ascii="Arial" w:hAnsi="Arial" w:cs="Arial"/>
                <w:sz w:val="22"/>
                <w:szCs w:val="22"/>
              </w:rPr>
              <w:t>Vloga</w:t>
            </w:r>
            <w:r w:rsidR="00FF1506" w:rsidRPr="00C56148">
              <w:rPr>
                <w:rFonts w:ascii="Arial" w:hAnsi="Arial" w:cs="Arial"/>
                <w:sz w:val="22"/>
                <w:szCs w:val="22"/>
              </w:rPr>
              <w:t xml:space="preserve"> se nanaša na</w:t>
            </w:r>
            <w:r w:rsidR="00542D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6148">
              <w:rPr>
                <w:rFonts w:ascii="Arial" w:hAnsi="Arial" w:cs="Arial"/>
                <w:sz w:val="22"/>
                <w:szCs w:val="22"/>
              </w:rPr>
              <w:t xml:space="preserve">DAN ALI DNEVE 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F32EB9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navesti</w:t>
            </w:r>
            <w:r w:rsidR="00F32EB9" w:rsidRPr="00F32E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izbran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posamični datum ali datume</w:t>
            </w:r>
            <w:r w:rsidR="00C56148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ALI časovno obdobje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od datuma do datuma</w:t>
            </w:r>
            <w:r w:rsid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ali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koledarsko leto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400FA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6FBD44D" w14:textId="7E68E3CF" w:rsidR="00601992" w:rsidRPr="009B156B" w:rsidRDefault="00601992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0FA4" w:rsidRPr="009B156B" w14:paraId="4EB8718E" w14:textId="77777777" w:rsidTr="00D34E3E">
        <w:tc>
          <w:tcPr>
            <w:tcW w:w="9062" w:type="dxa"/>
          </w:tcPr>
          <w:p w14:paraId="20799BF8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12AEB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8F6E5A" w14:textId="7D65FCE8" w:rsidR="008B2C3F" w:rsidRDefault="00024D5A" w:rsidP="00601992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bookmarkStart w:id="7" w:name="_Hlk214622699"/>
      <w:r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128426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00FA4" w:rsidRPr="009B156B">
        <w:rPr>
          <w:rFonts w:ascii="Arial" w:hAnsi="Arial" w:cs="Arial"/>
          <w:sz w:val="22"/>
          <w:szCs w:val="22"/>
        </w:rPr>
        <w:t xml:space="preserve"> </w:t>
      </w:r>
      <w:bookmarkStart w:id="8" w:name="_Hlk214878300"/>
      <w:bookmarkEnd w:id="7"/>
      <w:r w:rsidR="00FB4843">
        <w:rPr>
          <w:rFonts w:ascii="Arial" w:hAnsi="Arial" w:cs="Arial"/>
          <w:sz w:val="22"/>
          <w:szCs w:val="22"/>
        </w:rPr>
        <w:t>Podaljšani obratovalni čas p</w:t>
      </w:r>
      <w:r w:rsidR="00400FA4" w:rsidRPr="009B156B">
        <w:rPr>
          <w:rFonts w:ascii="Arial" w:hAnsi="Arial" w:cs="Arial"/>
          <w:sz w:val="22"/>
          <w:szCs w:val="22"/>
        </w:rPr>
        <w:t>o urah</w:t>
      </w:r>
      <w:r w:rsidR="003B0E74">
        <w:rPr>
          <w:rFonts w:ascii="Arial" w:hAnsi="Arial" w:cs="Arial"/>
          <w:sz w:val="22"/>
          <w:szCs w:val="22"/>
        </w:rPr>
        <w:t xml:space="preserve"> v navedenem izbranem obdobju</w:t>
      </w:r>
      <w:bookmarkEnd w:id="8"/>
      <w:r w:rsidR="003B0E74">
        <w:rPr>
          <w:rFonts w:ascii="Arial" w:hAnsi="Arial" w:cs="Arial"/>
          <w:sz w:val="22"/>
          <w:szCs w:val="22"/>
        </w:rPr>
        <w:t xml:space="preserve">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navede se v primeru </w:t>
      </w:r>
      <w:bookmarkStart w:id="9" w:name="_Hlk214878392"/>
      <w:r w:rsidR="009A4E29">
        <w:rPr>
          <w:rFonts w:ascii="Arial" w:hAnsi="Arial" w:cs="Arial"/>
          <w:i/>
          <w:iCs/>
          <w:sz w:val="20"/>
          <w:szCs w:val="20"/>
        </w:rPr>
        <w:t xml:space="preserve">vloge </w:t>
      </w:r>
      <w:r w:rsidR="003B0E74">
        <w:rPr>
          <w:rFonts w:ascii="Arial" w:hAnsi="Arial" w:cs="Arial"/>
          <w:i/>
          <w:iCs/>
          <w:sz w:val="20"/>
          <w:szCs w:val="20"/>
        </w:rPr>
        <w:t xml:space="preserve">za obratovanje v podaljšanem obratovalnem času za določeno časovno obdobje </w:t>
      </w:r>
      <w:bookmarkEnd w:id="9"/>
      <w:r w:rsidR="003B0E74">
        <w:rPr>
          <w:rFonts w:ascii="Arial" w:hAnsi="Arial" w:cs="Arial"/>
          <w:i/>
          <w:iCs/>
          <w:sz w:val="20"/>
          <w:szCs w:val="20"/>
        </w:rPr>
        <w:t xml:space="preserve">– </w:t>
      </w:r>
      <w:r w:rsidR="003B0E74" w:rsidRPr="00542DD5">
        <w:rPr>
          <w:rFonts w:ascii="Arial" w:hAnsi="Arial" w:cs="Arial"/>
          <w:i/>
          <w:iCs/>
          <w:sz w:val="20"/>
          <w:szCs w:val="20"/>
          <w:u w:val="single"/>
        </w:rPr>
        <w:t>navede se le za dneve, ko je pr</w:t>
      </w:r>
      <w:r w:rsidR="008B2C3F" w:rsidRPr="008B2C3F">
        <w:rPr>
          <w:rFonts w:ascii="Arial" w:hAnsi="Arial" w:cs="Arial"/>
          <w:i/>
          <w:iCs/>
          <w:sz w:val="20"/>
          <w:szCs w:val="20"/>
          <w:u w:val="single"/>
        </w:rPr>
        <w:t>edvideno obratovanje v podaljšanem obratovalnem času</w:t>
      </w:r>
      <w:r w:rsidR="008B2C3F">
        <w:rPr>
          <w:rFonts w:ascii="Arial" w:hAnsi="Arial" w:cs="Arial"/>
          <w:i/>
          <w:iCs/>
          <w:sz w:val="20"/>
          <w:szCs w:val="20"/>
          <w:u w:val="single"/>
        </w:rPr>
        <w:t>)</w:t>
      </w:r>
    </w:p>
    <w:tbl>
      <w:tblPr>
        <w:tblStyle w:val="Tabelamrea"/>
        <w:tblW w:w="6332" w:type="dxa"/>
        <w:tblLook w:val="04A0" w:firstRow="1" w:lastRow="0" w:firstColumn="1" w:lastColumn="0" w:noHBand="0" w:noVBand="1"/>
      </w:tblPr>
      <w:tblGrid>
        <w:gridCol w:w="3006"/>
        <w:gridCol w:w="1584"/>
        <w:gridCol w:w="1742"/>
      </w:tblGrid>
      <w:tr w:rsidR="00FB4843" w14:paraId="681C3EF8" w14:textId="77777777" w:rsidTr="005E4E66">
        <w:trPr>
          <w:trHeight w:val="313"/>
        </w:trPr>
        <w:tc>
          <w:tcPr>
            <w:tcW w:w="3006" w:type="dxa"/>
            <w:vMerge w:val="restart"/>
          </w:tcPr>
          <w:p w14:paraId="0F8962B7" w14:textId="4F01068E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in dan v tednu</w:t>
            </w:r>
          </w:p>
        </w:tc>
        <w:tc>
          <w:tcPr>
            <w:tcW w:w="1584" w:type="dxa"/>
            <w:vMerge w:val="restart"/>
          </w:tcPr>
          <w:p w14:paraId="249CCF3D" w14:textId="77777777" w:rsidR="00FB4843" w:rsidRDefault="00FB4843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42" w:type="dxa"/>
            <w:vMerge w:val="restart"/>
          </w:tcPr>
          <w:p w14:paraId="2EC718F3" w14:textId="77777777" w:rsidR="00FB4843" w:rsidRDefault="00FB4843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FB4843" w14:paraId="672C7052" w14:textId="77777777" w:rsidTr="005E4E66">
        <w:trPr>
          <w:trHeight w:val="313"/>
        </w:trPr>
        <w:tc>
          <w:tcPr>
            <w:tcW w:w="3006" w:type="dxa"/>
            <w:vMerge/>
          </w:tcPr>
          <w:p w14:paraId="1EA89F84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vMerge/>
          </w:tcPr>
          <w:p w14:paraId="45FC4240" w14:textId="77777777" w:rsidR="00FB4843" w:rsidRDefault="00FB4843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14:paraId="79866D09" w14:textId="77777777" w:rsidR="00FB4843" w:rsidRDefault="00FB4843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02E60B45" w14:textId="77777777" w:rsidTr="005E4E66">
        <w:trPr>
          <w:trHeight w:val="311"/>
        </w:trPr>
        <w:tc>
          <w:tcPr>
            <w:tcW w:w="3006" w:type="dxa"/>
          </w:tcPr>
          <w:p w14:paraId="2EDDDD12" w14:textId="4CD1B07D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Ponedeljek</w:t>
            </w:r>
          </w:p>
        </w:tc>
        <w:tc>
          <w:tcPr>
            <w:tcW w:w="1584" w:type="dxa"/>
          </w:tcPr>
          <w:p w14:paraId="1076C8DE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2" w:type="dxa"/>
          </w:tcPr>
          <w:p w14:paraId="3804B182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548900D8" w14:textId="77777777" w:rsidTr="005E4E66">
        <w:trPr>
          <w:trHeight w:val="311"/>
        </w:trPr>
        <w:tc>
          <w:tcPr>
            <w:tcW w:w="3006" w:type="dxa"/>
          </w:tcPr>
          <w:p w14:paraId="4E4B166E" w14:textId="30F15A50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Torek</w:t>
            </w:r>
          </w:p>
        </w:tc>
        <w:tc>
          <w:tcPr>
            <w:tcW w:w="1584" w:type="dxa"/>
          </w:tcPr>
          <w:p w14:paraId="31A854ED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2" w:type="dxa"/>
          </w:tcPr>
          <w:p w14:paraId="21CEE636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63EFF0DE" w14:textId="77777777" w:rsidTr="005E4E66">
        <w:trPr>
          <w:trHeight w:val="311"/>
        </w:trPr>
        <w:tc>
          <w:tcPr>
            <w:tcW w:w="3006" w:type="dxa"/>
          </w:tcPr>
          <w:p w14:paraId="26F247BF" w14:textId="3AF44956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Sreda</w:t>
            </w:r>
          </w:p>
        </w:tc>
        <w:tc>
          <w:tcPr>
            <w:tcW w:w="1584" w:type="dxa"/>
          </w:tcPr>
          <w:p w14:paraId="37B725BB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2" w:type="dxa"/>
          </w:tcPr>
          <w:p w14:paraId="082F4B62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54865E52" w14:textId="77777777" w:rsidTr="005E4E66">
        <w:trPr>
          <w:trHeight w:val="290"/>
        </w:trPr>
        <w:tc>
          <w:tcPr>
            <w:tcW w:w="3006" w:type="dxa"/>
          </w:tcPr>
          <w:p w14:paraId="06F857C8" w14:textId="08DC673A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Četrtek</w:t>
            </w:r>
          </w:p>
        </w:tc>
        <w:tc>
          <w:tcPr>
            <w:tcW w:w="1584" w:type="dxa"/>
          </w:tcPr>
          <w:p w14:paraId="004C530D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2" w:type="dxa"/>
          </w:tcPr>
          <w:p w14:paraId="0B1AC077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64FDAD74" w14:textId="77777777" w:rsidTr="005E4E66">
        <w:trPr>
          <w:trHeight w:val="311"/>
        </w:trPr>
        <w:tc>
          <w:tcPr>
            <w:tcW w:w="3006" w:type="dxa"/>
          </w:tcPr>
          <w:p w14:paraId="41DD4F5C" w14:textId="3B6D3563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Petek</w:t>
            </w:r>
          </w:p>
        </w:tc>
        <w:tc>
          <w:tcPr>
            <w:tcW w:w="1584" w:type="dxa"/>
          </w:tcPr>
          <w:p w14:paraId="623A5D3A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2" w:type="dxa"/>
          </w:tcPr>
          <w:p w14:paraId="74176DFB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7700F4CE" w14:textId="77777777" w:rsidTr="005E4E66">
        <w:trPr>
          <w:trHeight w:val="311"/>
        </w:trPr>
        <w:tc>
          <w:tcPr>
            <w:tcW w:w="3006" w:type="dxa"/>
          </w:tcPr>
          <w:p w14:paraId="72F4271C" w14:textId="2461C285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Sobota</w:t>
            </w:r>
          </w:p>
        </w:tc>
        <w:tc>
          <w:tcPr>
            <w:tcW w:w="1584" w:type="dxa"/>
          </w:tcPr>
          <w:p w14:paraId="1B8D5390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2" w:type="dxa"/>
          </w:tcPr>
          <w:p w14:paraId="17CB6E7E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595B3BC3" w14:textId="77777777" w:rsidTr="005E4E66">
        <w:trPr>
          <w:trHeight w:val="290"/>
        </w:trPr>
        <w:tc>
          <w:tcPr>
            <w:tcW w:w="3006" w:type="dxa"/>
          </w:tcPr>
          <w:p w14:paraId="7ABC8A01" w14:textId="04AFBDC3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Nedelja/prazniki</w:t>
            </w:r>
          </w:p>
        </w:tc>
        <w:tc>
          <w:tcPr>
            <w:tcW w:w="1584" w:type="dxa"/>
          </w:tcPr>
          <w:p w14:paraId="2E073C47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2" w:type="dxa"/>
          </w:tcPr>
          <w:p w14:paraId="66A049A1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89F01" w14:textId="77777777" w:rsidR="00F32EB9" w:rsidRDefault="00F32EB9" w:rsidP="00F32EB9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A86C5D4" w14:textId="3CD9F77F" w:rsidR="00076BBE" w:rsidRDefault="00076BBE" w:rsidP="00CB2D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</w:t>
      </w:r>
    </w:p>
    <w:p w14:paraId="42321072" w14:textId="04FE38A5" w:rsidR="00362854" w:rsidRDefault="00B25D9A" w:rsidP="00CB2D2E">
      <w:pPr>
        <w:jc w:val="both"/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59455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854"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2854" w:rsidRPr="009B156B">
        <w:rPr>
          <w:rFonts w:ascii="Arial" w:hAnsi="Arial" w:cs="Arial"/>
          <w:sz w:val="22"/>
          <w:szCs w:val="22"/>
        </w:rPr>
        <w:t xml:space="preserve"> </w:t>
      </w:r>
      <w:r w:rsidR="00400FA4">
        <w:rPr>
          <w:rFonts w:ascii="Arial" w:hAnsi="Arial" w:cs="Arial"/>
          <w:sz w:val="22"/>
          <w:szCs w:val="22"/>
        </w:rPr>
        <w:t xml:space="preserve"> </w:t>
      </w:r>
      <w:r w:rsidR="0081574F">
        <w:rPr>
          <w:rFonts w:ascii="Arial" w:hAnsi="Arial" w:cs="Arial"/>
          <w:sz w:val="22"/>
          <w:szCs w:val="22"/>
        </w:rPr>
        <w:t xml:space="preserve">Enodnevno soglasje k obratovanju </w:t>
      </w:r>
      <w:r w:rsidR="003B0E74" w:rsidRPr="003B0E74">
        <w:rPr>
          <w:rFonts w:ascii="Arial" w:hAnsi="Arial" w:cs="Arial"/>
          <w:sz w:val="22"/>
          <w:szCs w:val="22"/>
        </w:rPr>
        <w:t xml:space="preserve">v podaljšanem obratovalnem času po urah v </w:t>
      </w:r>
      <w:r w:rsidR="003B0E74">
        <w:rPr>
          <w:rFonts w:ascii="Arial" w:hAnsi="Arial" w:cs="Arial"/>
          <w:sz w:val="22"/>
          <w:szCs w:val="22"/>
        </w:rPr>
        <w:t xml:space="preserve">posamičnem dnevu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</w:t>
      </w:r>
      <w:bookmarkStart w:id="10" w:name="_Hlk214879668"/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navede se v primeru </w:t>
      </w:r>
      <w:bookmarkEnd w:id="10"/>
      <w:r w:rsidR="003B0E74" w:rsidRPr="003B0E74">
        <w:rPr>
          <w:rFonts w:ascii="Arial" w:hAnsi="Arial" w:cs="Arial"/>
          <w:i/>
          <w:iCs/>
          <w:sz w:val="20"/>
          <w:szCs w:val="20"/>
        </w:rPr>
        <w:t>vloge za posamične dneve)</w:t>
      </w:r>
    </w:p>
    <w:tbl>
      <w:tblPr>
        <w:tblStyle w:val="Tabelamrea"/>
        <w:tblW w:w="6348" w:type="dxa"/>
        <w:tblLook w:val="04A0" w:firstRow="1" w:lastRow="0" w:firstColumn="1" w:lastColumn="0" w:noHBand="0" w:noVBand="1"/>
      </w:tblPr>
      <w:tblGrid>
        <w:gridCol w:w="3014"/>
        <w:gridCol w:w="1587"/>
        <w:gridCol w:w="1747"/>
      </w:tblGrid>
      <w:tr w:rsidR="00FB4843" w14:paraId="3931E803" w14:textId="77777777" w:rsidTr="005E4E66">
        <w:trPr>
          <w:trHeight w:val="304"/>
        </w:trPr>
        <w:tc>
          <w:tcPr>
            <w:tcW w:w="3014" w:type="dxa"/>
            <w:vMerge w:val="restart"/>
          </w:tcPr>
          <w:p w14:paraId="5A1E5C4E" w14:textId="56D51149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1" w:name="_Hlk214880070"/>
            <w:r>
              <w:rPr>
                <w:rFonts w:ascii="Arial" w:hAnsi="Arial" w:cs="Arial"/>
                <w:sz w:val="22"/>
                <w:szCs w:val="22"/>
              </w:rPr>
              <w:t>Datum in dan v tednu</w:t>
            </w:r>
          </w:p>
        </w:tc>
        <w:tc>
          <w:tcPr>
            <w:tcW w:w="1587" w:type="dxa"/>
            <w:vMerge w:val="restart"/>
          </w:tcPr>
          <w:p w14:paraId="59C809F4" w14:textId="77777777" w:rsidR="00FB4843" w:rsidRDefault="00FB4843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47" w:type="dxa"/>
            <w:vMerge w:val="restart"/>
          </w:tcPr>
          <w:p w14:paraId="6A32CBE0" w14:textId="77777777" w:rsidR="00FB4843" w:rsidRDefault="00FB4843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FB4843" w14:paraId="74461E27" w14:textId="77777777" w:rsidTr="005E4E66">
        <w:trPr>
          <w:trHeight w:val="304"/>
        </w:trPr>
        <w:tc>
          <w:tcPr>
            <w:tcW w:w="3014" w:type="dxa"/>
            <w:vMerge/>
          </w:tcPr>
          <w:p w14:paraId="4A9E7DDA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14:paraId="3D4EE7F7" w14:textId="77777777" w:rsidR="00FB4843" w:rsidRDefault="00FB4843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vMerge/>
          </w:tcPr>
          <w:p w14:paraId="1725CB6B" w14:textId="77777777" w:rsidR="00FB4843" w:rsidRDefault="00FB4843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51B20545" w14:textId="77777777" w:rsidTr="005E4E66">
        <w:trPr>
          <w:trHeight w:val="301"/>
        </w:trPr>
        <w:tc>
          <w:tcPr>
            <w:tcW w:w="3014" w:type="dxa"/>
          </w:tcPr>
          <w:p w14:paraId="40FFC3EA" w14:textId="587E8FB0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F0BCAB1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726BA43E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66097B7C" w14:textId="77777777" w:rsidTr="005E4E66">
        <w:trPr>
          <w:trHeight w:val="301"/>
        </w:trPr>
        <w:tc>
          <w:tcPr>
            <w:tcW w:w="3014" w:type="dxa"/>
          </w:tcPr>
          <w:p w14:paraId="358107C0" w14:textId="0A5B2D4E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21328DE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24139781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4CF818B4" w14:textId="77777777" w:rsidTr="005E4E66">
        <w:trPr>
          <w:trHeight w:val="301"/>
        </w:trPr>
        <w:tc>
          <w:tcPr>
            <w:tcW w:w="3014" w:type="dxa"/>
          </w:tcPr>
          <w:p w14:paraId="14D343F4" w14:textId="66E5BF0F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7E29D71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1BBEBB90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77EEEB7C" w14:textId="77777777" w:rsidTr="005E4E66">
        <w:trPr>
          <w:trHeight w:val="281"/>
        </w:trPr>
        <w:tc>
          <w:tcPr>
            <w:tcW w:w="3014" w:type="dxa"/>
          </w:tcPr>
          <w:p w14:paraId="64D891BF" w14:textId="16DF855B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35C3CDA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649769AF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7CBB067A" w14:textId="77777777" w:rsidTr="005E4E66">
        <w:trPr>
          <w:trHeight w:val="301"/>
        </w:trPr>
        <w:tc>
          <w:tcPr>
            <w:tcW w:w="3014" w:type="dxa"/>
          </w:tcPr>
          <w:p w14:paraId="23CCDE72" w14:textId="180BC4E9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57E928F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63C934F0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26A1CB8E" w14:textId="77777777" w:rsidTr="005E4E66">
        <w:trPr>
          <w:trHeight w:val="301"/>
        </w:trPr>
        <w:tc>
          <w:tcPr>
            <w:tcW w:w="3014" w:type="dxa"/>
          </w:tcPr>
          <w:p w14:paraId="2DF475A0" w14:textId="168DD1C0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65145FB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46F67344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1B300FEC" w14:textId="77777777" w:rsidTr="005E4E66">
        <w:trPr>
          <w:trHeight w:val="281"/>
        </w:trPr>
        <w:tc>
          <w:tcPr>
            <w:tcW w:w="3014" w:type="dxa"/>
          </w:tcPr>
          <w:p w14:paraId="280ABC63" w14:textId="59B46194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EE9E57A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2E15460C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6F9CB23E" w14:textId="77777777" w:rsidTr="005E4E66">
        <w:trPr>
          <w:trHeight w:val="301"/>
        </w:trPr>
        <w:tc>
          <w:tcPr>
            <w:tcW w:w="3014" w:type="dxa"/>
          </w:tcPr>
          <w:p w14:paraId="3E61B731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5BDA91E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180DC755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43" w14:paraId="7B736C90" w14:textId="77777777" w:rsidTr="005E4E66">
        <w:trPr>
          <w:trHeight w:val="281"/>
        </w:trPr>
        <w:tc>
          <w:tcPr>
            <w:tcW w:w="3014" w:type="dxa"/>
          </w:tcPr>
          <w:p w14:paraId="7EF556E3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5135181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712A9242" w14:textId="77777777" w:rsidR="00FB4843" w:rsidRDefault="00FB4843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1"/>
    </w:tbl>
    <w:p w14:paraId="276B1B39" w14:textId="77777777" w:rsidR="00362854" w:rsidRPr="009B156B" w:rsidRDefault="00362854" w:rsidP="00CB2D2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153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222"/>
      </w:tblGrid>
      <w:tr w:rsidR="003101B2" w:rsidRPr="009B156B" w14:paraId="6D404624" w14:textId="77777777" w:rsidTr="00601992">
        <w:tc>
          <w:tcPr>
            <w:tcW w:w="9152" w:type="dxa"/>
            <w:gridSpan w:val="2"/>
            <w:tcBorders>
              <w:bottom w:val="nil"/>
            </w:tcBorders>
          </w:tcPr>
          <w:p w14:paraId="44362BEF" w14:textId="77777777" w:rsidR="003101B2" w:rsidRPr="009B156B" w:rsidRDefault="003101B2" w:rsidP="003268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1B2" w:rsidRPr="0046598D" w14:paraId="6D3217FE" w14:textId="77777777" w:rsidTr="00601992">
        <w:tblPrEx>
          <w:tblBorders>
            <w:top w:val="none" w:sz="0" w:space="0" w:color="auto"/>
          </w:tblBorders>
        </w:tblPrEx>
        <w:trPr>
          <w:trHeight w:val="936"/>
        </w:trPr>
        <w:tc>
          <w:tcPr>
            <w:tcW w:w="8931" w:type="dxa"/>
          </w:tcPr>
          <w:p w14:paraId="336DAB5E" w14:textId="77777777" w:rsidR="00024D5A" w:rsidRDefault="00024D5A" w:rsidP="006019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79655" w14:textId="0096C76F" w:rsidR="003101B2" w:rsidRPr="0046598D" w:rsidRDefault="003101B2" w:rsidP="006019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>Odgovorna oseba izvajalca</w:t>
            </w:r>
            <w:r w:rsidR="00BD3822" w:rsidRPr="00465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4B0" w:rsidRPr="0046598D">
              <w:rPr>
                <w:rFonts w:ascii="Arial" w:hAnsi="Arial" w:cs="Arial"/>
                <w:sz w:val="20"/>
                <w:szCs w:val="20"/>
              </w:rPr>
              <w:t>gostinske</w:t>
            </w:r>
            <w:r w:rsidRPr="0046598D">
              <w:rPr>
                <w:rFonts w:ascii="Arial" w:hAnsi="Arial" w:cs="Arial"/>
                <w:sz w:val="20"/>
                <w:szCs w:val="20"/>
              </w:rPr>
              <w:t xml:space="preserve"> dejavnosti</w:t>
            </w:r>
            <w:r w:rsidR="005B4698" w:rsidRPr="0046598D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mrea"/>
              <w:tblW w:w="72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0"/>
              <w:gridCol w:w="4511"/>
            </w:tblGrid>
            <w:tr w:rsidR="00BE7B4D" w:rsidRPr="0046598D" w14:paraId="4BE6F7C7" w14:textId="77777777" w:rsidTr="00BE7B4D">
              <w:tc>
                <w:tcPr>
                  <w:tcW w:w="2730" w:type="dxa"/>
                </w:tcPr>
                <w:p w14:paraId="1BCF9315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381E1A" w14:textId="34181AF9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 xml:space="preserve">Ime in priimek </w:t>
                  </w:r>
                  <w:r w:rsidRPr="0067658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(tiskano)</w:t>
                  </w: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511" w:type="dxa"/>
                  <w:tcBorders>
                    <w:bottom w:val="dotted" w:sz="4" w:space="0" w:color="auto"/>
                  </w:tcBorders>
                </w:tcPr>
                <w:p w14:paraId="79E7C7C0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5882B5DD" w14:textId="77777777" w:rsidTr="00BE7B4D">
              <w:tc>
                <w:tcPr>
                  <w:tcW w:w="2730" w:type="dxa"/>
                </w:tcPr>
                <w:p w14:paraId="0F197FFF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68E510" w14:textId="054A5131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Telefonska številka: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285647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736CE48A" w14:textId="77777777" w:rsidTr="00BE7B4D">
              <w:tc>
                <w:tcPr>
                  <w:tcW w:w="2730" w:type="dxa"/>
                </w:tcPr>
                <w:p w14:paraId="7CEE025B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B09F7D" w14:textId="60502025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E-pošta: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E35626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F415B53" w14:textId="5271AE4A" w:rsidR="00BD3822" w:rsidRPr="0046598D" w:rsidRDefault="00BD3822" w:rsidP="00601992">
            <w:pPr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6"/>
              <w:gridCol w:w="2028"/>
              <w:gridCol w:w="818"/>
              <w:gridCol w:w="987"/>
              <w:gridCol w:w="3906"/>
            </w:tblGrid>
            <w:tr w:rsidR="00BE7B4D" w:rsidRPr="0046598D" w14:paraId="591ECA4E" w14:textId="77777777" w:rsidTr="009D78D7">
              <w:tc>
                <w:tcPr>
                  <w:tcW w:w="988" w:type="dxa"/>
                </w:tcPr>
                <w:p w14:paraId="591802E1" w14:textId="09B05C16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126" w:type="dxa"/>
                  <w:tcBorders>
                    <w:bottom w:val="dotted" w:sz="4" w:space="0" w:color="auto"/>
                  </w:tcBorders>
                </w:tcPr>
                <w:p w14:paraId="09336638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3E52081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581CA424" w14:textId="43FBA2F4" w:rsidR="00BE7B4D" w:rsidRPr="0046598D" w:rsidRDefault="00BE7B4D" w:rsidP="0060199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Podpis:</w:t>
                  </w:r>
                </w:p>
              </w:tc>
              <w:tc>
                <w:tcPr>
                  <w:tcW w:w="4105" w:type="dxa"/>
                  <w:tcBorders>
                    <w:bottom w:val="dotted" w:sz="4" w:space="0" w:color="auto"/>
                  </w:tcBorders>
                </w:tcPr>
                <w:p w14:paraId="5DD1EA85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2333D0E" w14:textId="77777777" w:rsidR="00BD3822" w:rsidRDefault="00BD3822" w:rsidP="005B46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56A393" w14:textId="478FBEDD" w:rsidR="00024D5A" w:rsidRPr="00DD2C35" w:rsidRDefault="00024D5A" w:rsidP="007C195D">
            <w:pPr>
              <w:pStyle w:val="Navadensplet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D2C35">
              <w:rPr>
                <w:rFonts w:ascii="Arial" w:hAnsi="Arial" w:cs="Arial"/>
                <w:b/>
                <w:sz w:val="18"/>
                <w:szCs w:val="20"/>
              </w:rPr>
              <w:lastRenderedPageBreak/>
              <w:t>Prilagam naslednje obvezne priloge:</w:t>
            </w:r>
            <w:r w:rsidRPr="00DD2C35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7FCE4366" w14:textId="77777777" w:rsidR="00024D5A" w:rsidRPr="00DD2C35" w:rsidRDefault="00024D5A" w:rsidP="007C195D">
            <w:pPr>
              <w:pStyle w:val="Navadensplet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D2C35">
              <w:rPr>
                <w:rFonts w:ascii="Arial" w:hAnsi="Arial" w:cs="Arial"/>
                <w:sz w:val="18"/>
                <w:szCs w:val="20"/>
              </w:rPr>
              <w:t>Po tarifni št. 1 in 3 Zakona o upravnih taksah (ZUT) znaša upravna taksa:</w:t>
            </w:r>
          </w:p>
          <w:p w14:paraId="26FC89C8" w14:textId="77777777" w:rsidR="00024D5A" w:rsidRPr="00DD2C35" w:rsidRDefault="00024D5A" w:rsidP="007C195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DD2C35">
              <w:rPr>
                <w:rStyle w:val="Krepko"/>
                <w:rFonts w:ascii="Arial" w:hAnsi="Arial" w:cs="Arial"/>
                <w:sz w:val="18"/>
                <w:szCs w:val="20"/>
              </w:rPr>
              <w:t>22,60 EUR</w:t>
            </w:r>
            <w:r w:rsidRPr="00DD2C35">
              <w:rPr>
                <w:rFonts w:ascii="Arial" w:hAnsi="Arial" w:cs="Arial"/>
                <w:sz w:val="18"/>
                <w:szCs w:val="20"/>
              </w:rPr>
              <w:t>, če je vloga v fizični obliki ali</w:t>
            </w:r>
          </w:p>
          <w:p w14:paraId="413E7C85" w14:textId="77777777" w:rsidR="00024D5A" w:rsidRPr="00DD2C35" w:rsidRDefault="00024D5A" w:rsidP="007C195D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DD2C35">
              <w:rPr>
                <w:rStyle w:val="Krepko"/>
                <w:rFonts w:ascii="Arial" w:hAnsi="Arial" w:cs="Arial"/>
                <w:sz w:val="18"/>
                <w:szCs w:val="20"/>
              </w:rPr>
              <w:t>18,10 EUR,</w:t>
            </w:r>
            <w:r w:rsidRPr="00DD2C35">
              <w:rPr>
                <w:rFonts w:ascii="Arial" w:hAnsi="Arial" w:cs="Arial"/>
                <w:sz w:val="18"/>
                <w:szCs w:val="20"/>
              </w:rPr>
              <w:t> če je vložena elektronska vloga ali</w:t>
            </w:r>
          </w:p>
          <w:p w14:paraId="153BE35E" w14:textId="77777777" w:rsidR="00024D5A" w:rsidRPr="00DD2C35" w:rsidRDefault="00024D5A" w:rsidP="007C195D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DD2C35">
              <w:rPr>
                <w:rStyle w:val="Krepko"/>
                <w:rFonts w:ascii="Arial" w:hAnsi="Arial" w:cs="Arial"/>
                <w:sz w:val="18"/>
                <w:szCs w:val="20"/>
              </w:rPr>
              <w:t>brezplačno</w:t>
            </w:r>
            <w:r w:rsidRPr="00DD2C35">
              <w:rPr>
                <w:rFonts w:ascii="Arial" w:hAnsi="Arial" w:cs="Arial"/>
                <w:sz w:val="18"/>
                <w:szCs w:val="20"/>
              </w:rPr>
              <w:t> ob predložitvi ustreznega potrdila o oprostitvi upravne takse po </w:t>
            </w:r>
            <w:hyperlink r:id="rId8" w:history="1">
              <w:r w:rsidRPr="00DD2C35">
                <w:rPr>
                  <w:rStyle w:val="Hiperpovezava"/>
                  <w:rFonts w:ascii="Arial" w:hAnsi="Arial" w:cs="Arial"/>
                  <w:sz w:val="18"/>
                  <w:szCs w:val="20"/>
                </w:rPr>
                <w:t>ZUT</w:t>
              </w:r>
            </w:hyperlink>
            <w:r w:rsidRPr="00DD2C35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358E59F3" w14:textId="77777777" w:rsidR="00024D5A" w:rsidRPr="00DD2C35" w:rsidRDefault="00024D5A" w:rsidP="007C195D">
            <w:pPr>
              <w:pStyle w:val="Navadensplet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D0615">
              <w:rPr>
                <w:rFonts w:ascii="Arial" w:hAnsi="Arial" w:cs="Arial"/>
                <w:sz w:val="18"/>
                <w:szCs w:val="18"/>
              </w:rPr>
              <w:t>Ob oddaji vloge se na sedežu občine lahko plača z gotovino ali s plačilnimi karticami,</w:t>
            </w:r>
            <w:r w:rsidRPr="00DD2C35">
              <w:rPr>
                <w:rFonts w:ascii="Arial" w:hAnsi="Arial" w:cs="Arial"/>
                <w:sz w:val="18"/>
                <w:szCs w:val="20"/>
              </w:rPr>
              <w:t xml:space="preserve"> plačati pa jo je mogoče tudi na TRR </w:t>
            </w:r>
            <w:r w:rsidRPr="00DD2C35">
              <w:rPr>
                <w:rFonts w:ascii="Arial" w:hAnsi="Arial" w:cs="Arial"/>
                <w:b/>
                <w:sz w:val="18"/>
                <w:szCs w:val="20"/>
              </w:rPr>
              <w:t xml:space="preserve">SI56 0127 0470 0309 160 </w:t>
            </w:r>
            <w:r w:rsidRPr="00DD2C35">
              <w:rPr>
                <w:rStyle w:val="Krepko"/>
                <w:rFonts w:ascii="Arial" w:eastAsiaTheme="majorEastAsia" w:hAnsi="Arial" w:cs="Arial"/>
                <w:sz w:val="18"/>
                <w:szCs w:val="20"/>
              </w:rPr>
              <w:t xml:space="preserve">referenca/sklic </w:t>
            </w:r>
            <w:r w:rsidRPr="00DD2C35">
              <w:rPr>
                <w:rFonts w:ascii="Arial" w:hAnsi="Arial" w:cs="Arial"/>
                <w:b/>
                <w:sz w:val="18"/>
                <w:szCs w:val="20"/>
              </w:rPr>
              <w:t>SI11 75698-7111002</w:t>
            </w:r>
            <w:r w:rsidRPr="00DD2C35">
              <w:rPr>
                <w:rStyle w:val="Krepko"/>
                <w:rFonts w:ascii="Arial" w:eastAsiaTheme="majorEastAsia" w:hAnsi="Arial" w:cs="Arial"/>
                <w:sz w:val="18"/>
                <w:szCs w:val="20"/>
              </w:rPr>
              <w:t>, namen nakazila Plačilo upravne takse, koda namena OTHR.</w:t>
            </w:r>
          </w:p>
          <w:p w14:paraId="311DA016" w14:textId="77777777" w:rsidR="00024D5A" w:rsidRPr="00F0249D" w:rsidRDefault="00024D5A" w:rsidP="00024D5A">
            <w:pPr>
              <w:pStyle w:val="Telobesedila"/>
              <w:numPr>
                <w:ilvl w:val="0"/>
                <w:numId w:val="0"/>
              </w:numPr>
              <w:rPr>
                <w:rFonts w:cs="Arial"/>
                <w:b/>
                <w:sz w:val="20"/>
              </w:rPr>
            </w:pPr>
          </w:p>
          <w:p w14:paraId="5893398B" w14:textId="77777777" w:rsidR="00024D5A" w:rsidRPr="00521341" w:rsidRDefault="00024D5A" w:rsidP="007C195D">
            <w:pPr>
              <w:jc w:val="both"/>
              <w:rPr>
                <w:rFonts w:ascii="Arial" w:hAnsi="Arial" w:cs="Arial"/>
                <w:sz w:val="18"/>
              </w:rPr>
            </w:pPr>
            <w:r w:rsidRPr="00521341">
              <w:rPr>
                <w:rFonts w:ascii="Arial" w:hAnsi="Arial" w:cs="Arial"/>
                <w:sz w:val="18"/>
              </w:rPr>
              <w:t xml:space="preserve">Mestna občina Maribor obdeluje osebne podatke v skladu z veljavnimi predpisi. </w:t>
            </w:r>
            <w:hyperlink r:id="rId9" w:history="1">
              <w:r w:rsidRPr="00521341">
                <w:rPr>
                  <w:rStyle w:val="Hiperpovezava"/>
                  <w:rFonts w:ascii="Arial" w:hAnsi="Arial" w:cs="Arial"/>
                  <w:sz w:val="18"/>
                </w:rPr>
                <w:t>Politika varstva osebnih podatkov</w:t>
              </w:r>
            </w:hyperlink>
            <w:r w:rsidRPr="00521341">
              <w:rPr>
                <w:rFonts w:ascii="Arial" w:hAnsi="Arial" w:cs="Arial"/>
                <w:sz w:val="18"/>
              </w:rPr>
              <w:t xml:space="preserve"> je objavljena na spletni strani ter na sedežu Mestne občine Maribor.</w:t>
            </w:r>
          </w:p>
          <w:p w14:paraId="6F1A42B9" w14:textId="77777777" w:rsidR="00024D5A" w:rsidRDefault="00024D5A" w:rsidP="005B46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190EEB" w14:textId="77777777" w:rsidR="00024D5A" w:rsidRDefault="00024D5A" w:rsidP="005B46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9CCCCA" w14:textId="05B430F8" w:rsidR="00024D5A" w:rsidRPr="0046598D" w:rsidRDefault="00024D5A" w:rsidP="005B46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4569215F" w14:textId="77777777" w:rsidR="003101B2" w:rsidRPr="0046598D" w:rsidRDefault="003101B2" w:rsidP="003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F1A1CF3" w14:textId="77777777" w:rsidR="00024D5A" w:rsidRDefault="00024D5A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51BCB95" w14:textId="41F780EF" w:rsidR="00F32EB9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i/>
          <w:iCs/>
          <w:sz w:val="20"/>
          <w:szCs w:val="20"/>
        </w:rPr>
      </w:pPr>
      <w:r w:rsidRPr="0046598D">
        <w:rPr>
          <w:rFonts w:ascii="Arial" w:hAnsi="Arial" w:cs="Arial"/>
          <w:sz w:val="20"/>
          <w:szCs w:val="20"/>
        </w:rPr>
        <w:t xml:space="preserve">Prejem vloge </w:t>
      </w:r>
      <w:r w:rsidRPr="0046598D">
        <w:rPr>
          <w:rFonts w:ascii="Arial" w:hAnsi="Arial" w:cs="Arial"/>
          <w:i/>
          <w:iCs/>
          <w:sz w:val="20"/>
          <w:szCs w:val="20"/>
        </w:rPr>
        <w:t>(navede pristojni organ):</w:t>
      </w:r>
    </w:p>
    <w:p w14:paraId="26C9B004" w14:textId="05B4CF2A" w:rsidR="009E765C" w:rsidRDefault="009E765C" w:rsidP="00F32EB9">
      <w:pPr>
        <w:pBdr>
          <w:bottom w:val="single" w:sz="4" w:space="1" w:color="auto"/>
        </w:pBdr>
        <w:jc w:val="both"/>
        <w:rPr>
          <w:rFonts w:ascii="Arial" w:hAnsi="Arial" w:cs="Arial"/>
          <w:i/>
          <w:iCs/>
          <w:sz w:val="20"/>
          <w:szCs w:val="20"/>
        </w:rPr>
      </w:pPr>
    </w:p>
    <w:p w14:paraId="521F2F44" w14:textId="77777777" w:rsidR="00D11FA3" w:rsidRPr="00D11FA3" w:rsidRDefault="00D11FA3" w:rsidP="00D11FA3">
      <w:pPr>
        <w:pBdr>
          <w:bottom w:val="single" w:sz="4" w:space="31" w:color="auto"/>
        </w:pBdr>
        <w:jc w:val="both"/>
        <w:rPr>
          <w:rFonts w:ascii="Arial" w:hAnsi="Arial" w:cs="Arial"/>
          <w:sz w:val="22"/>
          <w:szCs w:val="22"/>
        </w:rPr>
      </w:pPr>
    </w:p>
    <w:p w14:paraId="2CF41ACE" w14:textId="04A67CCE" w:rsidR="009E765C" w:rsidRPr="00D11FA3" w:rsidRDefault="00D11FA3" w:rsidP="00D11FA3">
      <w:pPr>
        <w:pStyle w:val="Odstavekseznama"/>
        <w:numPr>
          <w:ilvl w:val="0"/>
          <w:numId w:val="1"/>
        </w:numPr>
        <w:pBdr>
          <w:bottom w:val="single" w:sz="4" w:space="3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D11FA3">
        <w:rPr>
          <w:rFonts w:ascii="Arial" w:hAnsi="Arial" w:cs="Arial"/>
          <w:b/>
          <w:bCs/>
          <w:sz w:val="22"/>
          <w:szCs w:val="22"/>
        </w:rPr>
        <w:t>IZPOLNI ZA GOSTINSTVO PRISTOJNI ORGAN LOKALNE SKUPNOSTI</w:t>
      </w:r>
    </w:p>
    <w:tbl>
      <w:tblPr>
        <w:tblStyle w:val="Tabelamrea"/>
        <w:tblpPr w:leftFromText="180" w:rightFromText="180" w:vertAnchor="text" w:horzAnchor="margin" w:tblpY="195"/>
        <w:tblW w:w="9086" w:type="dxa"/>
        <w:tblLook w:val="04A0" w:firstRow="1" w:lastRow="0" w:firstColumn="1" w:lastColumn="0" w:noHBand="0" w:noVBand="1"/>
      </w:tblPr>
      <w:tblGrid>
        <w:gridCol w:w="9086"/>
      </w:tblGrid>
      <w:tr w:rsidR="00D11FA3" w14:paraId="1F83C4EB" w14:textId="77777777" w:rsidTr="00D11FA3">
        <w:trPr>
          <w:trHeight w:val="557"/>
        </w:trPr>
        <w:tc>
          <w:tcPr>
            <w:tcW w:w="9086" w:type="dxa"/>
            <w:vMerge w:val="restart"/>
          </w:tcPr>
          <w:p w14:paraId="7B7D0C71" w14:textId="77777777" w:rsidR="00D11FA3" w:rsidRDefault="00D11FA3" w:rsidP="00D11F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533E25" w14:textId="77777777" w:rsidR="00D11FA3" w:rsidRDefault="00D11FA3" w:rsidP="00D11F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Pristojni organ občine izdaja soglasje k podaljšanemu obratovalnemu času prehrambnega obrata iz točke I.</w:t>
            </w:r>
          </w:p>
        </w:tc>
      </w:tr>
      <w:tr w:rsidR="00D11FA3" w14:paraId="5F00A862" w14:textId="77777777" w:rsidTr="00D11FA3">
        <w:trPr>
          <w:trHeight w:val="557"/>
        </w:trPr>
        <w:tc>
          <w:tcPr>
            <w:tcW w:w="9086" w:type="dxa"/>
            <w:vMerge/>
          </w:tcPr>
          <w:p w14:paraId="1D263D0C" w14:textId="77777777" w:rsidR="00D11FA3" w:rsidRDefault="00D11FA3" w:rsidP="00D11F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FA3" w14:paraId="51AFD690" w14:textId="77777777" w:rsidTr="00B51E63">
        <w:trPr>
          <w:trHeight w:val="1399"/>
        </w:trPr>
        <w:tc>
          <w:tcPr>
            <w:tcW w:w="9086" w:type="dxa"/>
          </w:tcPr>
          <w:p w14:paraId="3748AC31" w14:textId="77777777" w:rsidR="00D11FA3" w:rsidRDefault="00D11FA3" w:rsidP="00D11F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390503" w14:textId="77777777" w:rsidR="00D11FA3" w:rsidRDefault="00D11FA3" w:rsidP="00D11F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 pooblaščene osebe</w:t>
            </w:r>
          </w:p>
          <w:p w14:paraId="169637C6" w14:textId="77777777" w:rsidR="00D11FA3" w:rsidRDefault="00D11FA3" w:rsidP="00D11F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029F8D" w14:textId="77777777" w:rsidR="00D11FA3" w:rsidRDefault="00D11FA3" w:rsidP="00D11F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FA3" w14:paraId="354FB800" w14:textId="77777777" w:rsidTr="007D72D8">
        <w:trPr>
          <w:trHeight w:val="708"/>
        </w:trPr>
        <w:tc>
          <w:tcPr>
            <w:tcW w:w="9086" w:type="dxa"/>
          </w:tcPr>
          <w:p w14:paraId="61C73358" w14:textId="77777777" w:rsidR="00D11FA3" w:rsidRDefault="00D11FA3" w:rsidP="00D11F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09996D" w14:textId="77777777" w:rsidR="00D11FA3" w:rsidRDefault="00D11FA3" w:rsidP="00D11F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</w:tr>
    </w:tbl>
    <w:p w14:paraId="02079B9B" w14:textId="77777777" w:rsidR="00D11FA3" w:rsidRDefault="00D11FA3" w:rsidP="00D11FA3">
      <w:pPr>
        <w:pBdr>
          <w:bottom w:val="single" w:sz="4" w:space="16" w:color="auto"/>
        </w:pBdr>
        <w:jc w:val="both"/>
        <w:rPr>
          <w:rFonts w:ascii="Arial" w:hAnsi="Arial" w:cs="Arial"/>
          <w:sz w:val="20"/>
          <w:szCs w:val="20"/>
        </w:rPr>
      </w:pPr>
    </w:p>
    <w:p w14:paraId="288AF8D3" w14:textId="77777777" w:rsidR="00D11FA3" w:rsidRDefault="00D11FA3" w:rsidP="00D11FA3">
      <w:pPr>
        <w:pBdr>
          <w:bottom w:val="single" w:sz="4" w:space="16" w:color="auto"/>
        </w:pBdr>
        <w:jc w:val="both"/>
        <w:rPr>
          <w:rFonts w:ascii="Arial" w:hAnsi="Arial" w:cs="Arial"/>
          <w:sz w:val="20"/>
          <w:szCs w:val="20"/>
        </w:rPr>
      </w:pPr>
    </w:p>
    <w:p w14:paraId="0560FC18" w14:textId="77777777" w:rsidR="00D11FA3" w:rsidRDefault="00D11FA3" w:rsidP="00D11FA3">
      <w:pPr>
        <w:pBdr>
          <w:bottom w:val="single" w:sz="4" w:space="16" w:color="auto"/>
        </w:pBdr>
        <w:jc w:val="both"/>
        <w:rPr>
          <w:rFonts w:ascii="Arial" w:hAnsi="Arial" w:cs="Arial"/>
          <w:sz w:val="20"/>
          <w:szCs w:val="20"/>
        </w:rPr>
      </w:pPr>
    </w:p>
    <w:p w14:paraId="773953A9" w14:textId="77777777" w:rsidR="00D11FA3" w:rsidRDefault="00D11FA3" w:rsidP="00D11FA3">
      <w:pPr>
        <w:pBdr>
          <w:bottom w:val="single" w:sz="4" w:space="16" w:color="auto"/>
        </w:pBdr>
        <w:jc w:val="both"/>
        <w:rPr>
          <w:rFonts w:ascii="Arial" w:hAnsi="Arial" w:cs="Arial"/>
          <w:sz w:val="20"/>
          <w:szCs w:val="20"/>
        </w:rPr>
      </w:pPr>
    </w:p>
    <w:p w14:paraId="48E4093D" w14:textId="77777777" w:rsidR="007D72D8" w:rsidRDefault="007D72D8" w:rsidP="00D11FA3">
      <w:pPr>
        <w:pBdr>
          <w:bottom w:val="single" w:sz="4" w:space="16" w:color="auto"/>
        </w:pBdr>
        <w:jc w:val="both"/>
        <w:rPr>
          <w:rFonts w:ascii="Arial" w:hAnsi="Arial" w:cs="Arial"/>
          <w:sz w:val="20"/>
          <w:szCs w:val="20"/>
        </w:rPr>
      </w:pPr>
    </w:p>
    <w:p w14:paraId="59A31609" w14:textId="77777777" w:rsidR="00B51E63" w:rsidRDefault="00B51E63" w:rsidP="00D11FA3">
      <w:pPr>
        <w:pBdr>
          <w:bottom w:val="single" w:sz="4" w:space="16" w:color="auto"/>
        </w:pBdr>
        <w:jc w:val="both"/>
        <w:rPr>
          <w:rFonts w:ascii="Arial" w:hAnsi="Arial" w:cs="Arial"/>
          <w:sz w:val="20"/>
          <w:szCs w:val="20"/>
        </w:rPr>
      </w:pPr>
    </w:p>
    <w:p w14:paraId="0303A1F3" w14:textId="77777777" w:rsidR="007D72D8" w:rsidRDefault="007D72D8" w:rsidP="00D11FA3">
      <w:pPr>
        <w:pBdr>
          <w:bottom w:val="single" w:sz="4" w:space="16" w:color="auto"/>
        </w:pBdr>
        <w:jc w:val="both"/>
        <w:rPr>
          <w:rFonts w:ascii="Arial" w:hAnsi="Arial" w:cs="Arial"/>
          <w:sz w:val="20"/>
          <w:szCs w:val="20"/>
        </w:rPr>
      </w:pPr>
    </w:p>
    <w:p w14:paraId="0CA5ABD8" w14:textId="77777777" w:rsidR="007D72D8" w:rsidRDefault="007D72D8" w:rsidP="00D11FA3">
      <w:pPr>
        <w:pBdr>
          <w:bottom w:val="single" w:sz="4" w:space="16" w:color="auto"/>
        </w:pBdr>
        <w:jc w:val="both"/>
        <w:rPr>
          <w:rFonts w:ascii="Arial" w:hAnsi="Arial" w:cs="Arial"/>
          <w:sz w:val="20"/>
          <w:szCs w:val="20"/>
        </w:rPr>
      </w:pPr>
    </w:p>
    <w:p w14:paraId="00A18079" w14:textId="77777777" w:rsidR="007D72D8" w:rsidRDefault="007D72D8" w:rsidP="00D11FA3">
      <w:pPr>
        <w:pBdr>
          <w:bottom w:val="single" w:sz="4" w:space="16" w:color="auto"/>
        </w:pBdr>
        <w:jc w:val="both"/>
        <w:rPr>
          <w:rFonts w:ascii="Arial" w:hAnsi="Arial" w:cs="Arial"/>
          <w:sz w:val="20"/>
          <w:szCs w:val="20"/>
        </w:rPr>
      </w:pPr>
    </w:p>
    <w:p w14:paraId="44252A86" w14:textId="77777777" w:rsidR="007D72D8" w:rsidRDefault="007D72D8" w:rsidP="00D11FA3">
      <w:pPr>
        <w:pBdr>
          <w:bottom w:val="single" w:sz="4" w:space="16" w:color="auto"/>
        </w:pBdr>
        <w:jc w:val="both"/>
        <w:rPr>
          <w:rFonts w:ascii="Arial" w:hAnsi="Arial" w:cs="Arial"/>
          <w:sz w:val="20"/>
          <w:szCs w:val="20"/>
        </w:rPr>
      </w:pPr>
    </w:p>
    <w:sectPr w:rsidR="007D72D8" w:rsidSect="00BE7B4D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502F" w14:textId="77777777" w:rsidR="00B25D9A" w:rsidRDefault="00B25D9A" w:rsidP="002B1FA9">
      <w:pPr>
        <w:spacing w:after="0" w:line="240" w:lineRule="auto"/>
      </w:pPr>
      <w:r>
        <w:separator/>
      </w:r>
    </w:p>
  </w:endnote>
  <w:endnote w:type="continuationSeparator" w:id="0">
    <w:p w14:paraId="714B71DF" w14:textId="77777777" w:rsidR="00B25D9A" w:rsidRDefault="00B25D9A" w:rsidP="002B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211696"/>
      <w:docPartObj>
        <w:docPartGallery w:val="Page Numbers (Bottom of Page)"/>
        <w:docPartUnique/>
      </w:docPartObj>
    </w:sdtPr>
    <w:sdtEndPr/>
    <w:sdtContent>
      <w:p w14:paraId="0A934F97" w14:textId="05B77EEE" w:rsidR="002B1FA9" w:rsidRDefault="002B1FA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7E3B6" w14:textId="77777777" w:rsidR="002B1FA9" w:rsidRDefault="002B1FA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0D9B" w14:textId="77777777" w:rsidR="00B25D9A" w:rsidRDefault="00B25D9A" w:rsidP="002B1FA9">
      <w:pPr>
        <w:spacing w:after="0" w:line="240" w:lineRule="auto"/>
      </w:pPr>
      <w:r>
        <w:separator/>
      </w:r>
    </w:p>
  </w:footnote>
  <w:footnote w:type="continuationSeparator" w:id="0">
    <w:p w14:paraId="5EB13AAA" w14:textId="77777777" w:rsidR="00B25D9A" w:rsidRDefault="00B25D9A" w:rsidP="002B1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86E"/>
    <w:multiLevelType w:val="hybridMultilevel"/>
    <w:tmpl w:val="1FB6D28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30D"/>
    <w:multiLevelType w:val="hybridMultilevel"/>
    <w:tmpl w:val="310C0F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F3E0E"/>
    <w:multiLevelType w:val="multilevel"/>
    <w:tmpl w:val="9DC4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80686"/>
    <w:multiLevelType w:val="multilevel"/>
    <w:tmpl w:val="F22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12554"/>
    <w:multiLevelType w:val="multilevel"/>
    <w:tmpl w:val="9B4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C6D6D"/>
    <w:multiLevelType w:val="singleLevel"/>
    <w:tmpl w:val="32C06604"/>
    <w:lvl w:ilvl="0">
      <w:start w:val="1"/>
      <w:numFmt w:val="decimal"/>
      <w:pStyle w:val="Telobesedil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9CD5B84"/>
    <w:multiLevelType w:val="hybridMultilevel"/>
    <w:tmpl w:val="4AA048F4"/>
    <w:lvl w:ilvl="0" w:tplc="2DFEDC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01ACB"/>
    <w:multiLevelType w:val="hybridMultilevel"/>
    <w:tmpl w:val="D940FCD8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3867596">
    <w:abstractNumId w:val="7"/>
  </w:num>
  <w:num w:numId="2" w16cid:durableId="350227737">
    <w:abstractNumId w:val="6"/>
  </w:num>
  <w:num w:numId="3" w16cid:durableId="597061484">
    <w:abstractNumId w:val="0"/>
  </w:num>
  <w:num w:numId="4" w16cid:durableId="1869171835">
    <w:abstractNumId w:val="1"/>
  </w:num>
  <w:num w:numId="5" w16cid:durableId="1960407686">
    <w:abstractNumId w:val="5"/>
  </w:num>
  <w:num w:numId="6" w16cid:durableId="835418116">
    <w:abstractNumId w:val="4"/>
  </w:num>
  <w:num w:numId="7" w16cid:durableId="62947179">
    <w:abstractNumId w:val="2"/>
  </w:num>
  <w:num w:numId="8" w16cid:durableId="10033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C7"/>
    <w:rsid w:val="000112DA"/>
    <w:rsid w:val="00024D5A"/>
    <w:rsid w:val="00075603"/>
    <w:rsid w:val="00076BBE"/>
    <w:rsid w:val="000862CC"/>
    <w:rsid w:val="000E1727"/>
    <w:rsid w:val="000E4993"/>
    <w:rsid w:val="00110993"/>
    <w:rsid w:val="00141468"/>
    <w:rsid w:val="00207974"/>
    <w:rsid w:val="0024254D"/>
    <w:rsid w:val="0025041D"/>
    <w:rsid w:val="002940B9"/>
    <w:rsid w:val="002A03BB"/>
    <w:rsid w:val="002B1FA9"/>
    <w:rsid w:val="00305BC1"/>
    <w:rsid w:val="003101B2"/>
    <w:rsid w:val="00317DED"/>
    <w:rsid w:val="00326883"/>
    <w:rsid w:val="00362854"/>
    <w:rsid w:val="00381EE1"/>
    <w:rsid w:val="00385E4A"/>
    <w:rsid w:val="003A2E02"/>
    <w:rsid w:val="003B0E74"/>
    <w:rsid w:val="00400FA4"/>
    <w:rsid w:val="004604C3"/>
    <w:rsid w:val="0046598D"/>
    <w:rsid w:val="004E10EF"/>
    <w:rsid w:val="00542DD5"/>
    <w:rsid w:val="005624B0"/>
    <w:rsid w:val="0056734A"/>
    <w:rsid w:val="00573408"/>
    <w:rsid w:val="005B4698"/>
    <w:rsid w:val="005E4E66"/>
    <w:rsid w:val="005F593C"/>
    <w:rsid w:val="006018FF"/>
    <w:rsid w:val="00601992"/>
    <w:rsid w:val="00664F77"/>
    <w:rsid w:val="00676583"/>
    <w:rsid w:val="0076423E"/>
    <w:rsid w:val="007C195D"/>
    <w:rsid w:val="007C6F6B"/>
    <w:rsid w:val="007D72D8"/>
    <w:rsid w:val="0081574F"/>
    <w:rsid w:val="00854DBE"/>
    <w:rsid w:val="008B2697"/>
    <w:rsid w:val="008B2C3F"/>
    <w:rsid w:val="008F6312"/>
    <w:rsid w:val="009616B7"/>
    <w:rsid w:val="00997C46"/>
    <w:rsid w:val="009A4E29"/>
    <w:rsid w:val="009B156B"/>
    <w:rsid w:val="009E765C"/>
    <w:rsid w:val="00A16693"/>
    <w:rsid w:val="00A2592C"/>
    <w:rsid w:val="00A52DEF"/>
    <w:rsid w:val="00A76397"/>
    <w:rsid w:val="00A8067E"/>
    <w:rsid w:val="00B25D9A"/>
    <w:rsid w:val="00B503FD"/>
    <w:rsid w:val="00B51E63"/>
    <w:rsid w:val="00B65676"/>
    <w:rsid w:val="00B9126E"/>
    <w:rsid w:val="00BB0FDD"/>
    <w:rsid w:val="00BD04B4"/>
    <w:rsid w:val="00BD3822"/>
    <w:rsid w:val="00BE1D3A"/>
    <w:rsid w:val="00BE7B4D"/>
    <w:rsid w:val="00C16DC7"/>
    <w:rsid w:val="00C27B9C"/>
    <w:rsid w:val="00C46670"/>
    <w:rsid w:val="00C56148"/>
    <w:rsid w:val="00C92D27"/>
    <w:rsid w:val="00CA682F"/>
    <w:rsid w:val="00CB2D2E"/>
    <w:rsid w:val="00D11FA3"/>
    <w:rsid w:val="00D61955"/>
    <w:rsid w:val="00D741BE"/>
    <w:rsid w:val="00DA49AD"/>
    <w:rsid w:val="00DD1A56"/>
    <w:rsid w:val="00DE04DD"/>
    <w:rsid w:val="00DE3516"/>
    <w:rsid w:val="00E137EF"/>
    <w:rsid w:val="00E25469"/>
    <w:rsid w:val="00EB6253"/>
    <w:rsid w:val="00F32EB9"/>
    <w:rsid w:val="00F83EFE"/>
    <w:rsid w:val="00F96DF3"/>
    <w:rsid w:val="00FB2634"/>
    <w:rsid w:val="00FB4843"/>
    <w:rsid w:val="00FD5CAE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F8D5"/>
  <w15:chartTrackingRefBased/>
  <w15:docId w15:val="{A2A54B64-F037-4651-8442-84B6122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1FA9"/>
  </w:style>
  <w:style w:type="paragraph" w:styleId="Naslov1">
    <w:name w:val="heading 1"/>
    <w:basedOn w:val="Navaden"/>
    <w:next w:val="Navaden"/>
    <w:link w:val="Naslov1Znak"/>
    <w:uiPriority w:val="9"/>
    <w:qFormat/>
    <w:rsid w:val="00C1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6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6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6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6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6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6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6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6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6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6D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6D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6D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6D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6D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6D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6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6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6D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6DC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6D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6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6D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6DC7"/>
    <w:rPr>
      <w:b/>
      <w:bCs/>
      <w:smallCaps/>
      <w:color w:val="0F4761" w:themeColor="accent1" w:themeShade="BF"/>
      <w:spacing w:val="5"/>
    </w:rPr>
  </w:style>
  <w:style w:type="paragraph" w:customStyle="1" w:styleId="zamik">
    <w:name w:val="zamik"/>
    <w:basedOn w:val="Navaden"/>
    <w:rsid w:val="00C16DC7"/>
    <w:pPr>
      <w:spacing w:after="0" w:line="240" w:lineRule="auto"/>
      <w:ind w:firstLine="102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elamrea">
    <w:name w:val="Table Grid"/>
    <w:basedOn w:val="Navadnatabela"/>
    <w:uiPriority w:val="39"/>
    <w:rsid w:val="00FD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2B1FA9"/>
  </w:style>
  <w:style w:type="paragraph" w:styleId="Noga">
    <w:name w:val="footer"/>
    <w:basedOn w:val="Navaden"/>
    <w:link w:val="Nog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1FA9"/>
  </w:style>
  <w:style w:type="character" w:styleId="Pripombasklic">
    <w:name w:val="annotation reference"/>
    <w:basedOn w:val="Privzetapisavaodstavka"/>
    <w:uiPriority w:val="99"/>
    <w:semiHidden/>
    <w:unhideWhenUsed/>
    <w:rsid w:val="00FF15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F15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F15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15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150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97C46"/>
    <w:pPr>
      <w:spacing w:after="0" w:line="240" w:lineRule="auto"/>
    </w:pPr>
  </w:style>
  <w:style w:type="paragraph" w:styleId="Telobesedila">
    <w:name w:val="Body Text"/>
    <w:basedOn w:val="Navaden"/>
    <w:link w:val="TelobesedilaZnak"/>
    <w:rsid w:val="00024D5A"/>
    <w:pPr>
      <w:numPr>
        <w:numId w:val="5"/>
      </w:num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024D5A"/>
    <w:rPr>
      <w:rFonts w:ascii="Arial" w:eastAsia="Times New Roman" w:hAnsi="Arial" w:cs="Times New Roman"/>
      <w:kern w:val="0"/>
      <w:sz w:val="22"/>
      <w:szCs w:val="20"/>
      <w:lang w:eastAsia="sl-SI"/>
      <w14:ligatures w14:val="none"/>
    </w:rPr>
  </w:style>
  <w:style w:type="character" w:styleId="Hiperpovezava">
    <w:name w:val="Hyperlink"/>
    <w:rsid w:val="00024D5A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02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styleId="Krepko">
    <w:name w:val="Strong"/>
    <w:uiPriority w:val="22"/>
    <w:qFormat/>
    <w:rsid w:val="00024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7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86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52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07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3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0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442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92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82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206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rs.si/Pis.web/pregledPredpisa?id=ZAKO21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bedit.si/mb/varstvo-osebnih-podatkov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Jovanovič Gaberšek</dc:creator>
  <cp:keywords/>
  <dc:description/>
  <cp:lastModifiedBy>Lidija FERK</cp:lastModifiedBy>
  <cp:revision>17</cp:revision>
  <cp:lastPrinted>2026-05-20T12:43:00Z</cp:lastPrinted>
  <dcterms:created xsi:type="dcterms:W3CDTF">2025-12-10T15:40:00Z</dcterms:created>
  <dcterms:modified xsi:type="dcterms:W3CDTF">2026-05-20T12:44:00Z</dcterms:modified>
</cp:coreProperties>
</file>